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14" w:type="dxa"/>
        <w:tblInd w:w="108" w:type="dxa"/>
        <w:tblLayout w:type="fixed"/>
        <w:tblLook w:val="0000" w:firstRow="0" w:lastRow="0" w:firstColumn="0" w:lastColumn="0" w:noHBand="0" w:noVBand="0"/>
      </w:tblPr>
      <w:tblGrid>
        <w:gridCol w:w="9214"/>
      </w:tblGrid>
      <w:tr w:rsidR="006C63C7" w:rsidRPr="00415050" w14:paraId="339703D4" w14:textId="77777777" w:rsidTr="3D688E3F">
        <w:trPr>
          <w:trHeight w:val="800"/>
        </w:trPr>
        <w:tc>
          <w:tcPr>
            <w:tcW w:w="9214" w:type="dxa"/>
            <w:shd w:val="clear" w:color="auto" w:fill="auto"/>
          </w:tcPr>
          <w:p w14:paraId="0845F26B" w14:textId="0A361786" w:rsidR="000C43DF" w:rsidRPr="00415050" w:rsidRDefault="000C43DF">
            <w:bookmarkStart w:id="0" w:name="_GoBack"/>
            <w:bookmarkEnd w:id="0"/>
          </w:p>
          <w:tbl>
            <w:tblPr>
              <w:tblW w:w="9240" w:type="dxa"/>
              <w:jc w:val="center"/>
              <w:tblLayout w:type="fixed"/>
              <w:tblLook w:val="04A0" w:firstRow="1" w:lastRow="0" w:firstColumn="1" w:lastColumn="0" w:noHBand="0" w:noVBand="1"/>
            </w:tblPr>
            <w:tblGrid>
              <w:gridCol w:w="4620"/>
              <w:gridCol w:w="4620"/>
            </w:tblGrid>
            <w:tr w:rsidR="00595D71" w:rsidRPr="00415050" w14:paraId="6F02814B" w14:textId="77777777" w:rsidTr="3D688E3F">
              <w:trPr>
                <w:cantSplit/>
                <w:trHeight w:val="1134"/>
                <w:jc w:val="center"/>
              </w:trPr>
              <w:tc>
                <w:tcPr>
                  <w:tcW w:w="4620" w:type="dxa"/>
                  <w:vAlign w:val="center"/>
                  <w:hideMark/>
                </w:tcPr>
                <w:p w14:paraId="09D9DC28" w14:textId="77777777" w:rsidR="00595D71" w:rsidRPr="00415050" w:rsidRDefault="00595D71" w:rsidP="00595D71">
                  <w:pPr>
                    <w:spacing w:line="240" w:lineRule="auto"/>
                    <w:jc w:val="center"/>
                    <w:rPr>
                      <w:b/>
                      <w:sz w:val="20"/>
                      <w:szCs w:val="20"/>
                    </w:rPr>
                  </w:pPr>
                  <w:r w:rsidRPr="00415050">
                    <w:rPr>
                      <w:noProof/>
                      <w:lang w:val="en-US" w:eastAsia="en-US"/>
                    </w:rPr>
                    <w:drawing>
                      <wp:inline distT="0" distB="0" distL="0" distR="0" wp14:anchorId="4E2703D2" wp14:editId="759FD7E9">
                        <wp:extent cx="2796540" cy="467360"/>
                        <wp:effectExtent l="0" t="0" r="3810" b="8890"/>
                        <wp:docPr id="19880620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2796540" cy="467360"/>
                                </a:xfrm>
                                <a:prstGeom prst="rect">
                                  <a:avLst/>
                                </a:prstGeom>
                              </pic:spPr>
                            </pic:pic>
                          </a:graphicData>
                        </a:graphic>
                      </wp:inline>
                    </w:drawing>
                  </w:r>
                </w:p>
              </w:tc>
              <w:tc>
                <w:tcPr>
                  <w:tcW w:w="4620" w:type="dxa"/>
                  <w:vAlign w:val="center"/>
                  <w:hideMark/>
                </w:tcPr>
                <w:p w14:paraId="05DF9FCF" w14:textId="77777777" w:rsidR="00595D71" w:rsidRPr="00415050" w:rsidRDefault="00595D71" w:rsidP="00595D71">
                  <w:pPr>
                    <w:spacing w:line="240" w:lineRule="auto"/>
                    <w:rPr>
                      <w:b/>
                      <w:sz w:val="20"/>
                      <w:szCs w:val="20"/>
                    </w:rPr>
                  </w:pPr>
                  <w:r w:rsidRPr="00415050">
                    <w:rPr>
                      <w:noProof/>
                      <w:lang w:val="en-US" w:eastAsia="en-US"/>
                    </w:rPr>
                    <w:drawing>
                      <wp:anchor distT="0" distB="0" distL="114300" distR="114300" simplePos="0" relativeHeight="251658240" behindDoc="1" locked="0" layoutInCell="1" allowOverlap="1" wp14:anchorId="74CE2D0E" wp14:editId="09102116">
                        <wp:simplePos x="0" y="0"/>
                        <wp:positionH relativeFrom="column">
                          <wp:posOffset>502285</wp:posOffset>
                        </wp:positionH>
                        <wp:positionV relativeFrom="paragraph">
                          <wp:posOffset>22860</wp:posOffset>
                        </wp:positionV>
                        <wp:extent cx="1809750" cy="666750"/>
                        <wp:effectExtent l="0" t="0" r="0" b="0"/>
                        <wp:wrapTight wrapText="bothSides">
                          <wp:wrapPolygon edited="0">
                            <wp:start x="17053" y="0"/>
                            <wp:lineTo x="15916" y="2469"/>
                            <wp:lineTo x="15006" y="6171"/>
                            <wp:lineTo x="15006" y="9874"/>
                            <wp:lineTo x="0" y="13577"/>
                            <wp:lineTo x="0" y="20366"/>
                            <wp:lineTo x="1819" y="20983"/>
                            <wp:lineTo x="3865" y="20983"/>
                            <wp:lineTo x="15461" y="20366"/>
                            <wp:lineTo x="15234" y="19749"/>
                            <wp:lineTo x="21373" y="15429"/>
                            <wp:lineTo x="21373" y="3703"/>
                            <wp:lineTo x="20236" y="0"/>
                            <wp:lineTo x="17053"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66675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73197B2B" w14:textId="08BF01AE" w:rsidR="006C63C7" w:rsidRPr="00415050" w:rsidRDefault="006C63C7" w:rsidP="00381507">
            <w:pPr>
              <w:pStyle w:val="EYBodyText"/>
              <w:rPr>
                <w:szCs w:val="20"/>
              </w:rPr>
            </w:pPr>
          </w:p>
        </w:tc>
      </w:tr>
    </w:tbl>
    <w:p w14:paraId="59FF04B4" w14:textId="16E09C23" w:rsidR="00595D71" w:rsidRPr="00415050" w:rsidRDefault="00595D71" w:rsidP="00595D71">
      <w:pPr>
        <w:suppressAutoHyphens/>
        <w:overflowPunct w:val="0"/>
        <w:autoSpaceDE w:val="0"/>
        <w:snapToGrid w:val="0"/>
        <w:spacing w:before="240" w:line="240" w:lineRule="auto"/>
        <w:jc w:val="center"/>
        <w:textAlignment w:val="baseline"/>
        <w:rPr>
          <w:b/>
          <w:bCs/>
          <w:sz w:val="22"/>
        </w:rPr>
      </w:pPr>
      <w:r w:rsidRPr="00415050">
        <w:rPr>
          <w:b/>
          <w:bCs/>
          <w:sz w:val="22"/>
        </w:rPr>
        <w:t>Projekts “Sabiedriskā transporta vienotas biļešu</w:t>
      </w:r>
    </w:p>
    <w:p w14:paraId="10EEBC58" w14:textId="48593BC5" w:rsidR="00595D71" w:rsidRPr="00415050" w:rsidRDefault="00595D71" w:rsidP="00595D71">
      <w:pPr>
        <w:suppressAutoHyphens/>
        <w:overflowPunct w:val="0"/>
        <w:autoSpaceDE w:val="0"/>
        <w:snapToGrid w:val="0"/>
        <w:spacing w:line="240" w:lineRule="auto"/>
        <w:jc w:val="center"/>
        <w:textAlignment w:val="baseline"/>
        <w:rPr>
          <w:b/>
          <w:bCs/>
          <w:sz w:val="22"/>
        </w:rPr>
      </w:pPr>
      <w:r w:rsidRPr="00415050">
        <w:rPr>
          <w:b/>
          <w:bCs/>
          <w:sz w:val="22"/>
        </w:rPr>
        <w:t xml:space="preserve">noliktavas informācijas sistēmas tehniskās specifikācijas izstrāde” </w:t>
      </w:r>
    </w:p>
    <w:p w14:paraId="039CFBFD" w14:textId="77777777" w:rsidR="00595D71" w:rsidRPr="00415050" w:rsidRDefault="00595D71" w:rsidP="006C63C7">
      <w:pPr>
        <w:jc w:val="center"/>
        <w:rPr>
          <w:b/>
          <w:bCs/>
          <w:color w:val="B0282D"/>
          <w:sz w:val="32"/>
          <w:szCs w:val="32"/>
        </w:rPr>
      </w:pPr>
    </w:p>
    <w:p w14:paraId="7DE46016" w14:textId="77777777" w:rsidR="00595D71" w:rsidRPr="00415050" w:rsidRDefault="00595D71" w:rsidP="006C63C7">
      <w:pPr>
        <w:jc w:val="center"/>
        <w:rPr>
          <w:b/>
          <w:bCs/>
          <w:color w:val="B0282D"/>
          <w:sz w:val="32"/>
          <w:szCs w:val="32"/>
        </w:rPr>
      </w:pPr>
    </w:p>
    <w:p w14:paraId="6C49A4FF" w14:textId="195E01BE" w:rsidR="00595D71" w:rsidRPr="00415050" w:rsidRDefault="00595D71" w:rsidP="006C63C7">
      <w:pPr>
        <w:jc w:val="center"/>
        <w:rPr>
          <w:b/>
          <w:bCs/>
          <w:color w:val="B0282D"/>
          <w:sz w:val="32"/>
          <w:szCs w:val="32"/>
        </w:rPr>
      </w:pPr>
    </w:p>
    <w:p w14:paraId="46759D6E" w14:textId="77777777" w:rsidR="00595D71" w:rsidRPr="00415050" w:rsidRDefault="00595D71" w:rsidP="006C63C7">
      <w:pPr>
        <w:jc w:val="center"/>
        <w:rPr>
          <w:b/>
          <w:bCs/>
          <w:color w:val="B0282D"/>
          <w:sz w:val="32"/>
          <w:szCs w:val="32"/>
        </w:rPr>
      </w:pPr>
    </w:p>
    <w:p w14:paraId="13971684" w14:textId="43741F2F" w:rsidR="00401C7A" w:rsidRPr="005B3D68" w:rsidRDefault="00230B7E" w:rsidP="00595D71">
      <w:pPr>
        <w:jc w:val="center"/>
        <w:rPr>
          <w:b/>
          <w:bCs/>
          <w:color w:val="B2282D"/>
          <w:sz w:val="32"/>
          <w:szCs w:val="32"/>
        </w:rPr>
      </w:pPr>
      <w:r w:rsidRPr="005B3D68">
        <w:rPr>
          <w:b/>
          <w:bCs/>
          <w:color w:val="B2282D"/>
          <w:sz w:val="32"/>
          <w:szCs w:val="32"/>
        </w:rPr>
        <w:t>V</w:t>
      </w:r>
      <w:r w:rsidR="00595D71" w:rsidRPr="005B3D68">
        <w:rPr>
          <w:b/>
          <w:bCs/>
          <w:color w:val="B2282D"/>
          <w:sz w:val="32"/>
          <w:szCs w:val="32"/>
        </w:rPr>
        <w:t xml:space="preserve">ienotas </w:t>
      </w:r>
      <w:r w:rsidR="0055298C">
        <w:rPr>
          <w:b/>
          <w:bCs/>
          <w:color w:val="B2282D"/>
          <w:sz w:val="32"/>
          <w:szCs w:val="32"/>
        </w:rPr>
        <w:t xml:space="preserve">sabiedriskā transporta biļešu sistēmas </w:t>
      </w:r>
      <w:r w:rsidR="00595D71" w:rsidRPr="005B3D68">
        <w:rPr>
          <w:b/>
          <w:bCs/>
          <w:color w:val="B2282D"/>
          <w:sz w:val="32"/>
          <w:szCs w:val="32"/>
        </w:rPr>
        <w:t>izstrāde</w:t>
      </w:r>
      <w:r w:rsidR="00557430">
        <w:rPr>
          <w:b/>
          <w:bCs/>
          <w:color w:val="B2282D"/>
          <w:sz w:val="32"/>
          <w:szCs w:val="32"/>
        </w:rPr>
        <w:t xml:space="preserve">, </w:t>
      </w:r>
      <w:r w:rsidR="00676054" w:rsidRPr="005B3D68">
        <w:rPr>
          <w:b/>
          <w:bCs/>
          <w:color w:val="B2282D"/>
          <w:sz w:val="32"/>
          <w:szCs w:val="32"/>
        </w:rPr>
        <w:t>uzturēšana</w:t>
      </w:r>
      <w:r w:rsidR="00595D71" w:rsidRPr="005B3D68">
        <w:rPr>
          <w:b/>
          <w:bCs/>
          <w:color w:val="B2282D"/>
          <w:sz w:val="32"/>
          <w:szCs w:val="32"/>
        </w:rPr>
        <w:t xml:space="preserve"> </w:t>
      </w:r>
      <w:r w:rsidR="00C01545">
        <w:rPr>
          <w:b/>
          <w:bCs/>
          <w:color w:val="B2282D"/>
          <w:sz w:val="32"/>
          <w:szCs w:val="32"/>
        </w:rPr>
        <w:t>un izmaiņu pie</w:t>
      </w:r>
      <w:r w:rsidR="006F7047">
        <w:rPr>
          <w:b/>
          <w:bCs/>
          <w:color w:val="B2282D"/>
          <w:sz w:val="32"/>
          <w:szCs w:val="32"/>
        </w:rPr>
        <w:t>prasīj</w:t>
      </w:r>
      <w:r w:rsidR="00C01545">
        <w:rPr>
          <w:b/>
          <w:bCs/>
          <w:color w:val="B2282D"/>
          <w:sz w:val="32"/>
          <w:szCs w:val="32"/>
        </w:rPr>
        <w:t>umu realizācija</w:t>
      </w:r>
    </w:p>
    <w:p w14:paraId="68060382" w14:textId="58DD1EC6" w:rsidR="00C16167" w:rsidRPr="005B3D68" w:rsidRDefault="00C16167" w:rsidP="00595D71">
      <w:pPr>
        <w:jc w:val="center"/>
        <w:rPr>
          <w:b/>
          <w:color w:val="B2282D"/>
          <w:sz w:val="28"/>
          <w:szCs w:val="28"/>
        </w:rPr>
      </w:pPr>
      <w:r w:rsidRPr="005B3D68">
        <w:rPr>
          <w:b/>
          <w:color w:val="B2282D"/>
          <w:sz w:val="28"/>
          <w:szCs w:val="28"/>
        </w:rPr>
        <w:t>atklāta konkursa identifikācijas Nr. AD 2020/</w:t>
      </w:r>
      <w:r w:rsidR="00281E71">
        <w:rPr>
          <w:b/>
          <w:color w:val="B2282D"/>
          <w:sz w:val="28"/>
          <w:szCs w:val="28"/>
        </w:rPr>
        <w:t>12</w:t>
      </w:r>
    </w:p>
    <w:p w14:paraId="2647886B" w14:textId="77777777" w:rsidR="00401C7A" w:rsidRPr="00415050" w:rsidRDefault="00401C7A">
      <w:pPr>
        <w:jc w:val="center"/>
        <w:rPr>
          <w:i/>
          <w:color w:val="B0282D"/>
          <w:sz w:val="36"/>
          <w:szCs w:val="36"/>
        </w:rPr>
      </w:pPr>
    </w:p>
    <w:p w14:paraId="214928C5" w14:textId="77777777" w:rsidR="00401C7A" w:rsidRPr="00415050" w:rsidRDefault="00C138B1" w:rsidP="00F00278">
      <w:pPr>
        <w:jc w:val="center"/>
        <w:rPr>
          <w:i/>
          <w:color w:val="B0282D"/>
        </w:rPr>
      </w:pPr>
      <w:r w:rsidRPr="00415050">
        <w:rPr>
          <w:i/>
          <w:iCs/>
          <w:color w:val="B0282D"/>
          <w:sz w:val="36"/>
          <w:szCs w:val="36"/>
        </w:rPr>
        <w:t>T</w:t>
      </w:r>
      <w:r w:rsidR="36E0DBE9" w:rsidRPr="00415050">
        <w:rPr>
          <w:i/>
          <w:iCs/>
          <w:color w:val="B0282D"/>
          <w:sz w:val="36"/>
          <w:szCs w:val="36"/>
        </w:rPr>
        <w:t>ehniskā specifikācija</w:t>
      </w:r>
    </w:p>
    <w:p w14:paraId="0EADD461" w14:textId="77777777" w:rsidR="00401C7A" w:rsidRPr="00415050" w:rsidRDefault="00401C7A">
      <w:pPr>
        <w:jc w:val="center"/>
        <w:rPr>
          <w:color w:val="B0282D"/>
          <w:sz w:val="28"/>
          <w:szCs w:val="28"/>
        </w:rPr>
      </w:pPr>
    </w:p>
    <w:p w14:paraId="3DB9334D" w14:textId="77777777" w:rsidR="00401C7A" w:rsidRPr="00415050" w:rsidRDefault="00401C7A">
      <w:pPr>
        <w:jc w:val="center"/>
        <w:rPr>
          <w:color w:val="B0282D"/>
          <w:sz w:val="28"/>
          <w:szCs w:val="28"/>
        </w:rPr>
      </w:pPr>
    </w:p>
    <w:p w14:paraId="515C6D21" w14:textId="593AA03B" w:rsidR="00401C7A" w:rsidRPr="00415050" w:rsidRDefault="00401C7A">
      <w:pPr>
        <w:rPr>
          <w:sz w:val="36"/>
          <w:szCs w:val="36"/>
        </w:rPr>
      </w:pPr>
    </w:p>
    <w:p w14:paraId="3921DF5C" w14:textId="6382A3C9" w:rsidR="00595D71" w:rsidRPr="00415050" w:rsidRDefault="00595D71">
      <w:pPr>
        <w:rPr>
          <w:sz w:val="36"/>
          <w:szCs w:val="36"/>
        </w:rPr>
      </w:pPr>
    </w:p>
    <w:tbl>
      <w:tblPr>
        <w:tblW w:w="9072" w:type="dxa"/>
        <w:tblInd w:w="108" w:type="dxa"/>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tblLayout w:type="fixed"/>
        <w:tblLook w:val="04A0" w:firstRow="1" w:lastRow="0" w:firstColumn="1" w:lastColumn="0" w:noHBand="0" w:noVBand="1"/>
      </w:tblPr>
      <w:tblGrid>
        <w:gridCol w:w="2996"/>
        <w:gridCol w:w="6076"/>
      </w:tblGrid>
      <w:tr w:rsidR="00595D71" w:rsidRPr="00415050" w14:paraId="2A6B8033" w14:textId="77777777" w:rsidTr="00595D71">
        <w:trPr>
          <w:trHeight w:val="416"/>
        </w:trPr>
        <w:tc>
          <w:tcPr>
            <w:tcW w:w="2996" w:type="dxa"/>
            <w:tcBorders>
              <w:top w:val="single" w:sz="12" w:space="0" w:color="943634"/>
              <w:left w:val="single" w:sz="12" w:space="0" w:color="943634"/>
              <w:bottom w:val="single" w:sz="12" w:space="0" w:color="943634"/>
              <w:right w:val="single" w:sz="4" w:space="0" w:color="943634"/>
            </w:tcBorders>
            <w:hideMark/>
          </w:tcPr>
          <w:p w14:paraId="71CDEFB0" w14:textId="77777777" w:rsidR="00595D71" w:rsidRPr="00415050" w:rsidRDefault="00595D71" w:rsidP="00595D71">
            <w:pPr>
              <w:pStyle w:val="Piezmes1"/>
              <w:snapToGrid w:val="0"/>
              <w:spacing w:before="60" w:line="276" w:lineRule="auto"/>
              <w:rPr>
                <w:rFonts w:ascii="Times New Roman" w:hAnsi="Times New Roman" w:cs="Times New Roman"/>
                <w:b/>
                <w:i w:val="0"/>
                <w:color w:val="B0282D"/>
                <w:sz w:val="24"/>
                <w:szCs w:val="24"/>
                <w:u w:val="single"/>
              </w:rPr>
            </w:pPr>
            <w:r w:rsidRPr="00415050">
              <w:rPr>
                <w:rFonts w:ascii="Times New Roman" w:hAnsi="Times New Roman" w:cs="Times New Roman"/>
                <w:b/>
                <w:bCs/>
                <w:i w:val="0"/>
                <w:iCs w:val="0"/>
                <w:color w:val="B0282D"/>
                <w:sz w:val="24"/>
                <w:szCs w:val="24"/>
                <w:u w:val="single"/>
              </w:rPr>
              <w:t xml:space="preserve">Pasūtītājs: </w:t>
            </w:r>
          </w:p>
        </w:tc>
        <w:tc>
          <w:tcPr>
            <w:tcW w:w="6076" w:type="dxa"/>
            <w:tcBorders>
              <w:top w:val="single" w:sz="12" w:space="0" w:color="943634"/>
              <w:left w:val="single" w:sz="4" w:space="0" w:color="943634"/>
              <w:bottom w:val="single" w:sz="12" w:space="0" w:color="943634"/>
              <w:right w:val="single" w:sz="12" w:space="0" w:color="943634"/>
            </w:tcBorders>
            <w:hideMark/>
          </w:tcPr>
          <w:p w14:paraId="04713372" w14:textId="77777777" w:rsidR="00595D71" w:rsidRPr="00415050" w:rsidRDefault="00595D71" w:rsidP="00595D71">
            <w:pPr>
              <w:pStyle w:val="Piezmes1"/>
              <w:snapToGrid w:val="0"/>
              <w:spacing w:line="276" w:lineRule="auto"/>
              <w:rPr>
                <w:rFonts w:ascii="Times New Roman" w:hAnsi="Times New Roman" w:cs="Times New Roman"/>
                <w:b/>
                <w:i w:val="0"/>
                <w:color w:val="B0282D"/>
                <w:sz w:val="24"/>
                <w:szCs w:val="24"/>
                <w:u w:val="single"/>
              </w:rPr>
            </w:pPr>
            <w:r w:rsidRPr="00415050">
              <w:rPr>
                <w:rFonts w:ascii="Times New Roman" w:hAnsi="Times New Roman" w:cs="Times New Roman"/>
                <w:b/>
                <w:bCs/>
                <w:i w:val="0"/>
                <w:iCs w:val="0"/>
                <w:color w:val="B0282D"/>
                <w:sz w:val="24"/>
                <w:szCs w:val="24"/>
                <w:u w:val="single"/>
              </w:rPr>
              <w:t>VSIA “Autotransporta direkcija”</w:t>
            </w:r>
          </w:p>
          <w:p w14:paraId="05CF3D50" w14:textId="77777777" w:rsidR="00595D71" w:rsidRPr="00415050" w:rsidRDefault="00595D71" w:rsidP="00595D71">
            <w:pPr>
              <w:pStyle w:val="Piezmes1"/>
              <w:spacing w:line="276" w:lineRule="auto"/>
              <w:rPr>
                <w:rFonts w:ascii="Times New Roman" w:hAnsi="Times New Roman" w:cs="Times New Roman"/>
                <w:i w:val="0"/>
                <w:iCs w:val="0"/>
                <w:color w:val="B0282D"/>
                <w:kern w:val="0"/>
                <w:sz w:val="24"/>
                <w:szCs w:val="24"/>
                <w:lang w:eastAsia="en-US"/>
              </w:rPr>
            </w:pPr>
            <w:r w:rsidRPr="00415050">
              <w:rPr>
                <w:rFonts w:ascii="Times New Roman" w:hAnsi="Times New Roman" w:cs="Times New Roman"/>
                <w:i w:val="0"/>
                <w:iCs w:val="0"/>
                <w:color w:val="B0282D"/>
                <w:kern w:val="0"/>
                <w:sz w:val="24"/>
                <w:szCs w:val="24"/>
                <w:lang w:eastAsia="en-US"/>
              </w:rPr>
              <w:t>Adrese: Vaļņu iela 30, Rīga, LV-1050</w:t>
            </w:r>
          </w:p>
          <w:p w14:paraId="7A6FCF92" w14:textId="77777777" w:rsidR="00595D71" w:rsidRPr="00415050" w:rsidRDefault="00595D71" w:rsidP="00595D71">
            <w:pPr>
              <w:pStyle w:val="Piezmes1"/>
              <w:spacing w:line="276" w:lineRule="auto"/>
              <w:rPr>
                <w:rFonts w:ascii="Times New Roman" w:hAnsi="Times New Roman" w:cs="Times New Roman"/>
                <w:i w:val="0"/>
                <w:iCs w:val="0"/>
                <w:color w:val="B0282D"/>
                <w:kern w:val="0"/>
                <w:sz w:val="24"/>
                <w:szCs w:val="24"/>
                <w:lang w:eastAsia="en-US"/>
              </w:rPr>
            </w:pPr>
            <w:r w:rsidRPr="00415050">
              <w:rPr>
                <w:rFonts w:ascii="Times New Roman" w:hAnsi="Times New Roman" w:cs="Times New Roman"/>
                <w:i w:val="0"/>
                <w:iCs w:val="0"/>
                <w:color w:val="B0282D"/>
                <w:kern w:val="0"/>
                <w:sz w:val="24"/>
                <w:szCs w:val="24"/>
                <w:lang w:eastAsia="en-US"/>
              </w:rPr>
              <w:t>Tālrunis: +371 672 80 485</w:t>
            </w:r>
          </w:p>
          <w:p w14:paraId="2E7B0602" w14:textId="4C51D377" w:rsidR="00595D71" w:rsidRPr="00415050" w:rsidRDefault="00595D71" w:rsidP="00595D71">
            <w:pPr>
              <w:pStyle w:val="Piezmes1"/>
              <w:spacing w:line="276" w:lineRule="auto"/>
              <w:rPr>
                <w:rFonts w:ascii="Times New Roman" w:hAnsi="Times New Roman" w:cs="Times New Roman"/>
                <w:i w:val="0"/>
                <w:iCs w:val="0"/>
                <w:color w:val="B0282D"/>
                <w:kern w:val="0"/>
                <w:sz w:val="24"/>
                <w:szCs w:val="24"/>
                <w:lang w:eastAsia="en-US"/>
              </w:rPr>
            </w:pPr>
            <w:r w:rsidRPr="00415050">
              <w:rPr>
                <w:rFonts w:ascii="Times New Roman" w:hAnsi="Times New Roman" w:cs="Times New Roman"/>
                <w:i w:val="0"/>
                <w:iCs w:val="0"/>
                <w:color w:val="B0282D"/>
                <w:kern w:val="0"/>
                <w:sz w:val="24"/>
                <w:szCs w:val="24"/>
                <w:lang w:eastAsia="en-US"/>
              </w:rPr>
              <w:t xml:space="preserve">E-pasts: </w:t>
            </w:r>
            <w:hyperlink r:id="rId14" w:history="1">
              <w:r w:rsidRPr="00415050">
                <w:rPr>
                  <w:rStyle w:val="Hyperlink"/>
                  <w:i w:val="0"/>
                  <w:iCs w:val="0"/>
                  <w:kern w:val="0"/>
                  <w:sz w:val="24"/>
                  <w:szCs w:val="24"/>
                  <w:lang w:eastAsia="en-US"/>
                </w:rPr>
                <w:t>info@atd.lv</w:t>
              </w:r>
            </w:hyperlink>
          </w:p>
          <w:p w14:paraId="40A238D8" w14:textId="77777777" w:rsidR="00595D71" w:rsidRPr="00415050" w:rsidRDefault="00595D71" w:rsidP="00595D71">
            <w:pPr>
              <w:pStyle w:val="Piezmes1"/>
              <w:spacing w:line="276" w:lineRule="auto"/>
              <w:rPr>
                <w:rFonts w:ascii="Times New Roman" w:hAnsi="Times New Roman" w:cs="Times New Roman"/>
                <w:i w:val="0"/>
                <w:color w:val="B0282D"/>
                <w:sz w:val="24"/>
                <w:szCs w:val="24"/>
                <w:lang w:eastAsia="en-US"/>
              </w:rPr>
            </w:pPr>
            <w:r w:rsidRPr="00415050">
              <w:rPr>
                <w:rFonts w:ascii="Times New Roman" w:hAnsi="Times New Roman" w:cs="Times New Roman"/>
                <w:i w:val="0"/>
                <w:iCs w:val="0"/>
                <w:color w:val="B0282D"/>
                <w:kern w:val="0"/>
                <w:sz w:val="24"/>
                <w:szCs w:val="24"/>
                <w:lang w:eastAsia="en-US"/>
              </w:rPr>
              <w:t xml:space="preserve">Mājaslapa: </w:t>
            </w:r>
            <w:hyperlink r:id="rId15" w:history="1">
              <w:r w:rsidRPr="00415050">
                <w:rPr>
                  <w:rStyle w:val="Hyperlink"/>
                  <w:i w:val="0"/>
                  <w:iCs w:val="0"/>
                  <w:kern w:val="0"/>
                  <w:sz w:val="24"/>
                  <w:szCs w:val="24"/>
                  <w:lang w:eastAsia="en-US"/>
                </w:rPr>
                <w:t>hwww.atd.lv</w:t>
              </w:r>
            </w:hyperlink>
          </w:p>
        </w:tc>
      </w:tr>
      <w:tr w:rsidR="00595D71" w:rsidRPr="00415050" w14:paraId="130A69B4" w14:textId="77777777" w:rsidTr="00595D71">
        <w:trPr>
          <w:trHeight w:val="416"/>
        </w:trPr>
        <w:tc>
          <w:tcPr>
            <w:tcW w:w="2996" w:type="dxa"/>
            <w:tcBorders>
              <w:top w:val="single" w:sz="12" w:space="0" w:color="943634"/>
              <w:left w:val="nil"/>
              <w:bottom w:val="single" w:sz="12" w:space="0" w:color="943634"/>
              <w:right w:val="nil"/>
            </w:tcBorders>
          </w:tcPr>
          <w:p w14:paraId="7921F42C" w14:textId="77777777" w:rsidR="00595D71" w:rsidRPr="00415050" w:rsidRDefault="00595D71" w:rsidP="00595D71">
            <w:pPr>
              <w:pStyle w:val="Piezmes1"/>
              <w:snapToGrid w:val="0"/>
              <w:spacing w:before="60" w:line="276" w:lineRule="auto"/>
              <w:rPr>
                <w:rFonts w:ascii="Times New Roman" w:hAnsi="Times New Roman" w:cs="Times New Roman"/>
                <w:b/>
                <w:i w:val="0"/>
                <w:color w:val="B0282D"/>
                <w:sz w:val="24"/>
                <w:szCs w:val="24"/>
                <w:u w:val="single"/>
              </w:rPr>
            </w:pPr>
          </w:p>
        </w:tc>
        <w:tc>
          <w:tcPr>
            <w:tcW w:w="6076" w:type="dxa"/>
            <w:tcBorders>
              <w:top w:val="single" w:sz="12" w:space="0" w:color="943634"/>
              <w:left w:val="nil"/>
              <w:bottom w:val="single" w:sz="12" w:space="0" w:color="943634"/>
              <w:right w:val="nil"/>
            </w:tcBorders>
          </w:tcPr>
          <w:p w14:paraId="26A13F69" w14:textId="77777777" w:rsidR="00595D71" w:rsidRPr="00415050" w:rsidRDefault="00595D71" w:rsidP="00595D71">
            <w:pPr>
              <w:pStyle w:val="Piezmes1"/>
              <w:snapToGrid w:val="0"/>
              <w:spacing w:line="276" w:lineRule="auto"/>
              <w:rPr>
                <w:rFonts w:ascii="Times New Roman" w:hAnsi="Times New Roman" w:cs="Times New Roman"/>
                <w:b/>
                <w:i w:val="0"/>
                <w:color w:val="B0282D"/>
                <w:sz w:val="24"/>
                <w:szCs w:val="24"/>
                <w:u w:val="single"/>
              </w:rPr>
            </w:pPr>
          </w:p>
        </w:tc>
      </w:tr>
      <w:tr w:rsidR="00595D71" w:rsidRPr="00415050" w14:paraId="2EA411C4" w14:textId="77777777" w:rsidTr="00595D71">
        <w:trPr>
          <w:trHeight w:val="416"/>
        </w:trPr>
        <w:tc>
          <w:tcPr>
            <w:tcW w:w="2996" w:type="dxa"/>
            <w:tcBorders>
              <w:top w:val="single" w:sz="12" w:space="0" w:color="943634"/>
              <w:left w:val="single" w:sz="12" w:space="0" w:color="943634"/>
              <w:bottom w:val="single" w:sz="12" w:space="0" w:color="943634"/>
              <w:right w:val="single" w:sz="4" w:space="0" w:color="943634"/>
            </w:tcBorders>
            <w:hideMark/>
          </w:tcPr>
          <w:p w14:paraId="1185C79B" w14:textId="77777777" w:rsidR="00595D71" w:rsidRPr="00415050" w:rsidRDefault="00595D71" w:rsidP="00595D71">
            <w:pPr>
              <w:pStyle w:val="Piezmes1"/>
              <w:snapToGrid w:val="0"/>
              <w:spacing w:before="60" w:line="276" w:lineRule="auto"/>
              <w:rPr>
                <w:rFonts w:ascii="Times New Roman" w:hAnsi="Times New Roman" w:cs="Times New Roman"/>
                <w:b/>
                <w:i w:val="0"/>
                <w:color w:val="B0282D"/>
                <w:sz w:val="24"/>
                <w:szCs w:val="24"/>
                <w:u w:val="single"/>
              </w:rPr>
            </w:pPr>
            <w:r w:rsidRPr="00415050">
              <w:rPr>
                <w:rFonts w:ascii="Times New Roman" w:hAnsi="Times New Roman" w:cs="Times New Roman"/>
                <w:b/>
                <w:bCs/>
                <w:i w:val="0"/>
                <w:iCs w:val="0"/>
                <w:color w:val="B0282D"/>
                <w:sz w:val="24"/>
                <w:szCs w:val="24"/>
                <w:u w:val="single"/>
              </w:rPr>
              <w:t>Izpildītājs:</w:t>
            </w:r>
          </w:p>
        </w:tc>
        <w:tc>
          <w:tcPr>
            <w:tcW w:w="6076" w:type="dxa"/>
            <w:tcBorders>
              <w:top w:val="single" w:sz="12" w:space="0" w:color="943634"/>
              <w:left w:val="single" w:sz="4" w:space="0" w:color="943634"/>
              <w:bottom w:val="single" w:sz="12" w:space="0" w:color="943634"/>
              <w:right w:val="single" w:sz="12" w:space="0" w:color="943634"/>
            </w:tcBorders>
            <w:hideMark/>
          </w:tcPr>
          <w:p w14:paraId="54473509" w14:textId="77777777" w:rsidR="00595D71" w:rsidRPr="00415050" w:rsidRDefault="00595D71" w:rsidP="00595D71">
            <w:pPr>
              <w:pStyle w:val="Piezmes1"/>
              <w:snapToGrid w:val="0"/>
              <w:spacing w:line="276" w:lineRule="auto"/>
              <w:rPr>
                <w:rFonts w:ascii="Times New Roman" w:hAnsi="Times New Roman" w:cs="Times New Roman"/>
                <w:b/>
                <w:i w:val="0"/>
                <w:color w:val="B0282D"/>
                <w:sz w:val="24"/>
                <w:szCs w:val="24"/>
                <w:u w:val="single"/>
              </w:rPr>
            </w:pPr>
            <w:r w:rsidRPr="00415050">
              <w:rPr>
                <w:rFonts w:ascii="Times New Roman" w:hAnsi="Times New Roman" w:cs="Times New Roman"/>
                <w:b/>
                <w:bCs/>
                <w:i w:val="0"/>
                <w:iCs w:val="0"/>
                <w:color w:val="B0282D"/>
                <w:sz w:val="24"/>
                <w:szCs w:val="24"/>
                <w:u w:val="single"/>
              </w:rPr>
              <w:t xml:space="preserve">SIA “Agile &amp; CO” </w:t>
            </w:r>
          </w:p>
          <w:p w14:paraId="4ACA8F28" w14:textId="77777777" w:rsidR="00595D71" w:rsidRPr="00415050" w:rsidRDefault="00595D71" w:rsidP="00595D71">
            <w:pPr>
              <w:pStyle w:val="Piezmes1"/>
              <w:snapToGrid w:val="0"/>
              <w:spacing w:line="276" w:lineRule="auto"/>
              <w:rPr>
                <w:rFonts w:ascii="Times New Roman" w:hAnsi="Times New Roman" w:cs="Times New Roman"/>
                <w:i w:val="0"/>
                <w:iCs w:val="0"/>
                <w:color w:val="B0282D"/>
                <w:sz w:val="24"/>
                <w:szCs w:val="24"/>
              </w:rPr>
            </w:pPr>
            <w:r w:rsidRPr="00415050">
              <w:rPr>
                <w:rFonts w:ascii="Times New Roman" w:hAnsi="Times New Roman" w:cs="Times New Roman"/>
                <w:i w:val="0"/>
                <w:iCs w:val="0"/>
                <w:color w:val="B0282D"/>
                <w:sz w:val="24"/>
                <w:szCs w:val="24"/>
              </w:rPr>
              <w:t>Adrese: Elizabetes iela 51-12, Rīga, LV-1010</w:t>
            </w:r>
          </w:p>
          <w:p w14:paraId="57E2D928" w14:textId="77777777" w:rsidR="00595D71" w:rsidRPr="00415050" w:rsidRDefault="00595D71" w:rsidP="00595D71">
            <w:pPr>
              <w:pStyle w:val="Piezmes1"/>
              <w:spacing w:line="276" w:lineRule="auto"/>
              <w:rPr>
                <w:rFonts w:ascii="Times New Roman" w:hAnsi="Times New Roman" w:cs="Times New Roman"/>
                <w:i w:val="0"/>
                <w:iCs w:val="0"/>
                <w:color w:val="B0282D"/>
                <w:sz w:val="24"/>
                <w:szCs w:val="24"/>
              </w:rPr>
            </w:pPr>
            <w:r w:rsidRPr="00415050">
              <w:rPr>
                <w:rFonts w:ascii="Times New Roman" w:hAnsi="Times New Roman" w:cs="Times New Roman"/>
                <w:i w:val="0"/>
                <w:iCs w:val="0"/>
                <w:color w:val="B0282D"/>
                <w:sz w:val="24"/>
                <w:szCs w:val="24"/>
              </w:rPr>
              <w:t>Tālrunis: +371 200 67 009</w:t>
            </w:r>
          </w:p>
          <w:p w14:paraId="34B1B563" w14:textId="486ADD39" w:rsidR="00595D71" w:rsidRPr="00415050" w:rsidRDefault="00595D71" w:rsidP="00595D71">
            <w:pPr>
              <w:pStyle w:val="Piezmes1"/>
              <w:spacing w:line="276" w:lineRule="auto"/>
              <w:rPr>
                <w:rStyle w:val="Hyperlink"/>
                <w:i w:val="0"/>
                <w:iCs w:val="0"/>
                <w:color w:val="B0282D"/>
              </w:rPr>
            </w:pPr>
            <w:r w:rsidRPr="00415050">
              <w:rPr>
                <w:rFonts w:ascii="Times New Roman" w:hAnsi="Times New Roman" w:cs="Times New Roman"/>
                <w:i w:val="0"/>
                <w:iCs w:val="0"/>
                <w:color w:val="B0282D"/>
                <w:sz w:val="24"/>
                <w:szCs w:val="24"/>
              </w:rPr>
              <w:t xml:space="preserve">E-pasts: </w:t>
            </w:r>
            <w:hyperlink r:id="rId16">
              <w:r w:rsidRPr="00415050">
                <w:rPr>
                  <w:rStyle w:val="Hyperlink"/>
                  <w:i w:val="0"/>
                  <w:iCs w:val="0"/>
                  <w:sz w:val="24"/>
                  <w:szCs w:val="24"/>
                </w:rPr>
                <w:t>info@agile.lv</w:t>
              </w:r>
            </w:hyperlink>
          </w:p>
          <w:p w14:paraId="20887959" w14:textId="77777777" w:rsidR="00595D71" w:rsidRPr="00415050" w:rsidRDefault="00595D71" w:rsidP="00595D71">
            <w:pPr>
              <w:pStyle w:val="Piezmes1"/>
              <w:spacing w:line="276" w:lineRule="auto"/>
              <w:rPr>
                <w:rFonts w:ascii="Times New Roman" w:hAnsi="Times New Roman" w:cs="Times New Roman"/>
                <w:i w:val="0"/>
                <w:iCs w:val="0"/>
                <w:color w:val="B0282D"/>
                <w:u w:val="single"/>
              </w:rPr>
            </w:pPr>
            <w:r w:rsidRPr="00415050">
              <w:rPr>
                <w:rFonts w:ascii="Times New Roman" w:hAnsi="Times New Roman" w:cs="Times New Roman"/>
                <w:i w:val="0"/>
                <w:iCs w:val="0"/>
                <w:color w:val="B0282D"/>
                <w:sz w:val="24"/>
                <w:szCs w:val="24"/>
              </w:rPr>
              <w:t xml:space="preserve">Mājaslapa: </w:t>
            </w:r>
            <w:hyperlink r:id="rId17" w:history="1">
              <w:r w:rsidRPr="00415050">
                <w:rPr>
                  <w:rStyle w:val="Hyperlink"/>
                  <w:i w:val="0"/>
                  <w:iCs w:val="0"/>
                  <w:sz w:val="24"/>
                  <w:szCs w:val="24"/>
                </w:rPr>
                <w:t>www.agile.lv</w:t>
              </w:r>
            </w:hyperlink>
          </w:p>
        </w:tc>
      </w:tr>
    </w:tbl>
    <w:p w14:paraId="674A5C26" w14:textId="77777777" w:rsidR="00595D71" w:rsidRPr="00415050" w:rsidRDefault="00595D71" w:rsidP="00595D71">
      <w:pPr>
        <w:rPr>
          <w:b/>
          <w:szCs w:val="24"/>
        </w:rPr>
      </w:pPr>
    </w:p>
    <w:p w14:paraId="2ABE16BE" w14:textId="77777777" w:rsidR="00595D71" w:rsidRPr="00415050" w:rsidRDefault="00595D71" w:rsidP="00595D71">
      <w:pPr>
        <w:rPr>
          <w:b/>
          <w:szCs w:val="24"/>
        </w:rPr>
      </w:pPr>
    </w:p>
    <w:p w14:paraId="597B30F1" w14:textId="77777777" w:rsidR="00595D71" w:rsidRPr="00415050" w:rsidRDefault="00595D71" w:rsidP="00595D71">
      <w:pPr>
        <w:jc w:val="center"/>
        <w:rPr>
          <w:b/>
          <w:color w:val="B0282D"/>
          <w:szCs w:val="24"/>
        </w:rPr>
      </w:pPr>
    </w:p>
    <w:p w14:paraId="6611770C" w14:textId="77777777" w:rsidR="00595D71" w:rsidRPr="00415050" w:rsidRDefault="00595D71" w:rsidP="00595D71">
      <w:pPr>
        <w:jc w:val="center"/>
        <w:rPr>
          <w:b/>
          <w:color w:val="B0282D"/>
          <w:szCs w:val="24"/>
        </w:rPr>
      </w:pPr>
    </w:p>
    <w:p w14:paraId="4710FDF9" w14:textId="77777777" w:rsidR="00595D71" w:rsidRPr="00415050" w:rsidRDefault="00595D71" w:rsidP="00595D71">
      <w:pPr>
        <w:jc w:val="center"/>
        <w:rPr>
          <w:b/>
          <w:color w:val="B0282D"/>
          <w:szCs w:val="24"/>
        </w:rPr>
      </w:pPr>
    </w:p>
    <w:p w14:paraId="7793B60E" w14:textId="18B2AB30" w:rsidR="00401C7A" w:rsidRPr="00415050" w:rsidRDefault="00595D71" w:rsidP="00595D71">
      <w:pPr>
        <w:jc w:val="center"/>
        <w:rPr>
          <w:sz w:val="36"/>
          <w:szCs w:val="36"/>
        </w:rPr>
      </w:pPr>
      <w:r w:rsidRPr="00415050">
        <w:rPr>
          <w:b/>
          <w:bCs/>
          <w:color w:val="B0282D"/>
        </w:rPr>
        <w:t>Rīga 2020</w:t>
      </w:r>
      <w:r w:rsidR="00CA5E91" w:rsidRPr="00415050">
        <w:rPr>
          <w:color w:val="B0282D"/>
        </w:rPr>
        <w:br w:type="page"/>
      </w:r>
    </w:p>
    <w:p w14:paraId="49CE4758" w14:textId="77777777" w:rsidR="00595D71" w:rsidRPr="00415050" w:rsidRDefault="00595D71" w:rsidP="00595D71">
      <w:pPr>
        <w:rPr>
          <w:b/>
          <w:bCs/>
          <w:color w:val="B0282D"/>
          <w:sz w:val="28"/>
          <w:szCs w:val="28"/>
        </w:rPr>
      </w:pPr>
      <w:bookmarkStart w:id="1" w:name="_Toc272250258"/>
      <w:r w:rsidRPr="00415050">
        <w:rPr>
          <w:b/>
          <w:bCs/>
          <w:color w:val="B0282D"/>
          <w:sz w:val="28"/>
          <w:szCs w:val="28"/>
        </w:rPr>
        <w:lastRenderedPageBreak/>
        <w:t xml:space="preserve">Dokumenta aizsardzība </w:t>
      </w:r>
      <w:bookmarkEnd w:id="1"/>
    </w:p>
    <w:p w14:paraId="0993DF3A" w14:textId="77777777" w:rsidR="00595D71" w:rsidRPr="00415050" w:rsidRDefault="00595D71" w:rsidP="00595D71"/>
    <w:p w14:paraId="08E768E6" w14:textId="77777777" w:rsidR="00595D71" w:rsidRPr="00415050" w:rsidRDefault="00595D71" w:rsidP="00595D71">
      <w:pPr>
        <w:ind w:right="-1"/>
      </w:pPr>
      <w:r w:rsidRPr="00415050">
        <w:t>Šis dokuments un tā saturs pēc tā pieņemšanas un nodošanas akta parakstīšanas ir uzskatāms par valsts sabiedrības ar ierobežotu atbildību “Autotransporta direkcija” īpašumu.</w:t>
      </w:r>
    </w:p>
    <w:p w14:paraId="30AFF534" w14:textId="77777777" w:rsidR="00595D71" w:rsidRPr="00415050" w:rsidRDefault="00595D71" w:rsidP="00595D71">
      <w:pPr>
        <w:ind w:right="-1"/>
      </w:pPr>
    </w:p>
    <w:p w14:paraId="695EA7D3" w14:textId="77777777" w:rsidR="00595D71" w:rsidRPr="00415050" w:rsidRDefault="00595D71" w:rsidP="00595D71">
      <w:pPr>
        <w:ind w:right="-1"/>
      </w:pPr>
      <w:r w:rsidRPr="00415050">
        <w:t>Valsts sabiedrībai ar ierobežotu atbildību “Autotransporta direkcija” šo dokumentu atļauts lietot bez ierobežojumiem.</w:t>
      </w:r>
    </w:p>
    <w:p w14:paraId="6F5944FB" w14:textId="77777777" w:rsidR="00595D71" w:rsidRPr="00415050" w:rsidRDefault="00595D71" w:rsidP="00595D71">
      <w:pPr>
        <w:pStyle w:val="EYNormal"/>
        <w:spacing w:line="276" w:lineRule="auto"/>
        <w:ind w:right="-1"/>
        <w:jc w:val="both"/>
        <w:rPr>
          <w:rFonts w:ascii="Times New Roman" w:hAnsi="Times New Roman"/>
        </w:rPr>
      </w:pPr>
    </w:p>
    <w:p w14:paraId="4EB850A3" w14:textId="77777777" w:rsidR="00595D71" w:rsidRPr="00415050" w:rsidRDefault="00595D71" w:rsidP="00595D71">
      <w:pPr>
        <w:ind w:right="-908"/>
      </w:pPr>
    </w:p>
    <w:p w14:paraId="0FFA5602" w14:textId="77777777" w:rsidR="00595D71" w:rsidRPr="00415050" w:rsidRDefault="00595D71" w:rsidP="00595D71">
      <w:pPr>
        <w:pStyle w:val="EYNormal"/>
        <w:spacing w:line="276" w:lineRule="auto"/>
        <w:ind w:right="-908"/>
        <w:rPr>
          <w:rFonts w:ascii="Times New Roman" w:hAnsi="Times New Roman"/>
          <w:b/>
          <w:bCs/>
          <w:color w:val="943634"/>
        </w:rPr>
      </w:pPr>
    </w:p>
    <w:p w14:paraId="11C24792" w14:textId="77777777" w:rsidR="00595D71" w:rsidRPr="00415050" w:rsidRDefault="00595D71" w:rsidP="00595D71">
      <w:pPr>
        <w:pStyle w:val="EYNormal"/>
        <w:spacing w:line="276" w:lineRule="auto"/>
        <w:ind w:right="-908"/>
        <w:rPr>
          <w:rFonts w:ascii="Times New Roman" w:hAnsi="Times New Roman"/>
          <w:b/>
          <w:bCs/>
          <w:color w:val="943634"/>
        </w:rPr>
      </w:pPr>
    </w:p>
    <w:p w14:paraId="65407265" w14:textId="77777777" w:rsidR="00595D71" w:rsidRPr="00415050" w:rsidRDefault="00595D71" w:rsidP="00595D71">
      <w:pPr>
        <w:pStyle w:val="EYNormal"/>
        <w:spacing w:line="276" w:lineRule="auto"/>
        <w:ind w:right="-908"/>
        <w:rPr>
          <w:rFonts w:ascii="Times New Roman" w:eastAsia="Times New Roman" w:hAnsi="Times New Roman" w:cs="Times New Roman"/>
          <w:b/>
          <w:bCs/>
          <w:color w:val="B0282D"/>
        </w:rPr>
      </w:pPr>
      <w:r w:rsidRPr="00415050">
        <w:rPr>
          <w:rFonts w:ascii="Times New Roman" w:eastAsia="Times New Roman" w:hAnsi="Times New Roman" w:cs="Times New Roman"/>
          <w:b/>
          <w:bCs/>
          <w:color w:val="B0282D"/>
        </w:rPr>
        <w:t>Kontaktpersona:</w:t>
      </w:r>
    </w:p>
    <w:p w14:paraId="74717C08" w14:textId="77777777" w:rsidR="00595D71" w:rsidRPr="00415050" w:rsidRDefault="00595D71" w:rsidP="00595D71">
      <w:pPr>
        <w:pStyle w:val="EYNormal"/>
        <w:spacing w:line="276" w:lineRule="auto"/>
        <w:ind w:right="-908"/>
        <w:rPr>
          <w:rFonts w:ascii="Times New Roman" w:hAnsi="Times New Roman"/>
        </w:rPr>
      </w:pPr>
    </w:p>
    <w:p w14:paraId="40B03BF6" w14:textId="77777777" w:rsidR="00595D71" w:rsidRPr="00415050" w:rsidRDefault="00595D71" w:rsidP="00595D71">
      <w:pPr>
        <w:pStyle w:val="EYNormal"/>
        <w:spacing w:line="276" w:lineRule="auto"/>
        <w:ind w:right="-908"/>
        <w:rPr>
          <w:rFonts w:ascii="Times New Roman" w:eastAsia="Times New Roman" w:hAnsi="Times New Roman" w:cs="Times New Roman"/>
        </w:rPr>
      </w:pPr>
      <w:r w:rsidRPr="00415050">
        <w:rPr>
          <w:rFonts w:ascii="Times New Roman" w:eastAsia="Times New Roman" w:hAnsi="Times New Roman" w:cs="Times New Roman"/>
        </w:rPr>
        <w:t>Aigars Staks</w:t>
      </w:r>
    </w:p>
    <w:p w14:paraId="43F92C5A" w14:textId="77777777" w:rsidR="00595D71" w:rsidRPr="00415050" w:rsidRDefault="00595D71" w:rsidP="00595D71">
      <w:pPr>
        <w:pStyle w:val="EYNormal"/>
        <w:spacing w:line="276" w:lineRule="auto"/>
        <w:ind w:right="-908"/>
        <w:rPr>
          <w:rFonts w:ascii="Times New Roman" w:eastAsia="Times New Roman" w:hAnsi="Times New Roman" w:cs="Times New Roman"/>
        </w:rPr>
      </w:pPr>
      <w:r w:rsidRPr="00415050">
        <w:rPr>
          <w:rFonts w:ascii="Times New Roman" w:eastAsia="Times New Roman" w:hAnsi="Times New Roman" w:cs="Times New Roman"/>
        </w:rPr>
        <w:t>SIA „Agile &amp; CO”</w:t>
      </w:r>
    </w:p>
    <w:p w14:paraId="49274652" w14:textId="77777777" w:rsidR="00595D71" w:rsidRPr="00415050" w:rsidRDefault="00595D71" w:rsidP="00595D71">
      <w:pPr>
        <w:pStyle w:val="EYNormal"/>
        <w:spacing w:line="276" w:lineRule="auto"/>
        <w:ind w:right="-908"/>
        <w:rPr>
          <w:rFonts w:ascii="Times New Roman" w:eastAsia="Times New Roman" w:hAnsi="Times New Roman" w:cs="Times New Roman"/>
        </w:rPr>
      </w:pPr>
      <w:r w:rsidRPr="00415050">
        <w:rPr>
          <w:rFonts w:ascii="Times New Roman" w:eastAsia="Times New Roman" w:hAnsi="Times New Roman" w:cs="Times New Roman"/>
        </w:rPr>
        <w:t xml:space="preserve">Elizabetes iela 51-12, Rīga, LV – 1010 </w:t>
      </w:r>
    </w:p>
    <w:p w14:paraId="02C19887" w14:textId="77777777" w:rsidR="00595D71" w:rsidRPr="00415050" w:rsidRDefault="00595D71" w:rsidP="00595D71">
      <w:pPr>
        <w:pStyle w:val="EYNormal"/>
        <w:spacing w:line="276" w:lineRule="auto"/>
        <w:ind w:right="-908"/>
        <w:rPr>
          <w:rFonts w:ascii="Times New Roman" w:eastAsia="Times New Roman" w:hAnsi="Times New Roman" w:cs="Times New Roman"/>
        </w:rPr>
      </w:pPr>
      <w:r w:rsidRPr="00415050">
        <w:rPr>
          <w:rFonts w:ascii="Times New Roman" w:eastAsia="Times New Roman" w:hAnsi="Times New Roman" w:cs="Times New Roman"/>
        </w:rPr>
        <w:t>Tālr.: +371 29483395</w:t>
      </w:r>
    </w:p>
    <w:p w14:paraId="58051343" w14:textId="77777777" w:rsidR="00595D71" w:rsidRPr="00415050" w:rsidRDefault="00595D71" w:rsidP="00595D71">
      <w:pPr>
        <w:pStyle w:val="EYNormal"/>
        <w:spacing w:line="276" w:lineRule="auto"/>
        <w:ind w:right="-908"/>
        <w:rPr>
          <w:rFonts w:ascii="Times New Roman" w:eastAsia="Times New Roman" w:hAnsi="Times New Roman" w:cs="Times New Roman"/>
        </w:rPr>
      </w:pPr>
      <w:r w:rsidRPr="00415050">
        <w:rPr>
          <w:rFonts w:ascii="Times New Roman" w:eastAsia="Times New Roman" w:hAnsi="Times New Roman" w:cs="Times New Roman"/>
        </w:rPr>
        <w:t xml:space="preserve">E-pasts: </w:t>
      </w:r>
      <w:hyperlink r:id="rId18">
        <w:r w:rsidRPr="00415050">
          <w:rPr>
            <w:rStyle w:val="Hyperlink"/>
          </w:rPr>
          <w:t>aigars@agile.lv</w:t>
        </w:r>
      </w:hyperlink>
      <w:r w:rsidRPr="00415050">
        <w:rPr>
          <w:rFonts w:ascii="Times New Roman" w:eastAsia="Times New Roman" w:hAnsi="Times New Roman" w:cs="Times New Roman"/>
        </w:rPr>
        <w:t xml:space="preserve"> </w:t>
      </w:r>
    </w:p>
    <w:p w14:paraId="55C0CF3A" w14:textId="77777777" w:rsidR="00595D71" w:rsidRPr="00415050" w:rsidRDefault="00595D71" w:rsidP="00595D71">
      <w:pPr>
        <w:pStyle w:val="EYNormal"/>
        <w:spacing w:line="276" w:lineRule="auto"/>
        <w:ind w:right="-908"/>
        <w:rPr>
          <w:rFonts w:ascii="Times New Roman" w:hAnsi="Times New Roman"/>
        </w:rPr>
      </w:pPr>
    </w:p>
    <w:p w14:paraId="60DAC567" w14:textId="77777777" w:rsidR="00595D71" w:rsidRPr="00415050" w:rsidRDefault="00595D71" w:rsidP="00595D71">
      <w:pPr>
        <w:pStyle w:val="EYNormal"/>
        <w:spacing w:line="276" w:lineRule="auto"/>
        <w:ind w:right="-908"/>
        <w:rPr>
          <w:rFonts w:ascii="Times New Roman" w:hAnsi="Times New Roman"/>
        </w:rPr>
      </w:pPr>
    </w:p>
    <w:p w14:paraId="43D3D862" w14:textId="77777777" w:rsidR="00595D71" w:rsidRPr="00415050" w:rsidRDefault="00595D71" w:rsidP="00595D71">
      <w:pPr>
        <w:pStyle w:val="EYNormal"/>
        <w:spacing w:line="276" w:lineRule="auto"/>
        <w:ind w:right="-908"/>
        <w:rPr>
          <w:rFonts w:ascii="Times New Roman" w:hAnsi="Times New Roman"/>
        </w:rPr>
      </w:pPr>
    </w:p>
    <w:p w14:paraId="31210AE2" w14:textId="77777777" w:rsidR="00595D71" w:rsidRPr="00415050" w:rsidRDefault="00595D71" w:rsidP="00595D71">
      <w:pPr>
        <w:pStyle w:val="EYNormal"/>
        <w:spacing w:line="276" w:lineRule="auto"/>
        <w:ind w:right="-908"/>
        <w:rPr>
          <w:rFonts w:ascii="Times New Roman" w:eastAsia="Times New Roman" w:hAnsi="Times New Roman" w:cs="Times New Roman"/>
          <w:b/>
          <w:bCs/>
          <w:color w:val="B0282D"/>
        </w:rPr>
      </w:pPr>
      <w:r w:rsidRPr="00415050">
        <w:rPr>
          <w:rFonts w:ascii="Times New Roman" w:eastAsia="Times New Roman" w:hAnsi="Times New Roman" w:cs="Times New Roman"/>
          <w:b/>
          <w:bCs/>
          <w:color w:val="B0282D"/>
        </w:rPr>
        <w:t>Tirdzniecības zīmes</w:t>
      </w:r>
    </w:p>
    <w:p w14:paraId="5BAB4D6D" w14:textId="77777777" w:rsidR="00595D71" w:rsidRPr="00415050" w:rsidRDefault="00595D71" w:rsidP="00595D71">
      <w:pPr>
        <w:pStyle w:val="EYNormal"/>
        <w:spacing w:line="276" w:lineRule="auto"/>
        <w:ind w:right="-908"/>
        <w:rPr>
          <w:rFonts w:ascii="Times New Roman" w:hAnsi="Times New Roman"/>
        </w:rPr>
      </w:pPr>
    </w:p>
    <w:p w14:paraId="55C639D2" w14:textId="77777777" w:rsidR="00595D71" w:rsidRPr="00415050" w:rsidRDefault="00595D71" w:rsidP="00595D71">
      <w:pPr>
        <w:ind w:right="-1"/>
      </w:pPr>
      <w:r w:rsidRPr="00415050">
        <w:t xml:space="preserve">Visas tekstā izmantotās tirdzniecības zīmes pieder to īpašniekiem un ir izmantotas tikai kā atsauces. </w:t>
      </w:r>
    </w:p>
    <w:p w14:paraId="30A5045B" w14:textId="77777777" w:rsidR="00595D71" w:rsidRPr="00415050" w:rsidRDefault="00595D71" w:rsidP="00595D71">
      <w:pPr>
        <w:ind w:right="-1"/>
      </w:pPr>
    </w:p>
    <w:p w14:paraId="723FE34F" w14:textId="77777777" w:rsidR="00401C7A" w:rsidRPr="00415050" w:rsidRDefault="00401C7A">
      <w:pPr>
        <w:jc w:val="left"/>
        <w:rPr>
          <w:b/>
          <w:color w:val="943634"/>
          <w:sz w:val="28"/>
          <w:szCs w:val="28"/>
        </w:rPr>
      </w:pPr>
    </w:p>
    <w:p w14:paraId="5CA373DA" w14:textId="718ABF84" w:rsidR="00401C7A" w:rsidRPr="00415050" w:rsidRDefault="00CA5E91" w:rsidP="00595D71">
      <w:pPr>
        <w:jc w:val="left"/>
        <w:rPr>
          <w:b/>
          <w:bCs/>
          <w:color w:val="B0282D"/>
          <w:sz w:val="28"/>
          <w:szCs w:val="28"/>
        </w:rPr>
      </w:pPr>
      <w:r w:rsidRPr="00415050">
        <w:rPr>
          <w:b/>
          <w:color w:val="943634"/>
          <w:sz w:val="28"/>
          <w:szCs w:val="28"/>
        </w:rPr>
        <w:br w:type="page"/>
      </w:r>
    </w:p>
    <w:p w14:paraId="05A04CDD" w14:textId="621DCC4B" w:rsidR="00401C7A" w:rsidRPr="00415050" w:rsidRDefault="6159E13A" w:rsidP="36E0DBE9">
      <w:pPr>
        <w:spacing w:after="240"/>
        <w:jc w:val="left"/>
        <w:rPr>
          <w:b/>
          <w:bCs/>
          <w:color w:val="B0282D"/>
          <w:sz w:val="28"/>
          <w:szCs w:val="28"/>
        </w:rPr>
      </w:pPr>
      <w:r w:rsidRPr="6159E13A">
        <w:rPr>
          <w:b/>
          <w:bCs/>
          <w:color w:val="B0282D"/>
          <w:sz w:val="28"/>
          <w:szCs w:val="28"/>
        </w:rPr>
        <w:lastRenderedPageBreak/>
        <w:t>Satura rādītājs</w:t>
      </w:r>
    </w:p>
    <w:p w14:paraId="32D762C8" w14:textId="1AEE8AEF" w:rsidR="005522DC" w:rsidRDefault="00CA5E91" w:rsidP="005522DC">
      <w:pPr>
        <w:pStyle w:val="TOC1"/>
        <w:tabs>
          <w:tab w:val="clear" w:pos="8296"/>
          <w:tab w:val="right" w:leader="dot" w:pos="9071"/>
        </w:tabs>
        <w:spacing w:beforeLines="60" w:before="144" w:afterLines="60" w:after="144"/>
        <w:rPr>
          <w:rFonts w:asciiTheme="minorHAnsi" w:eastAsiaTheme="minorEastAsia" w:hAnsiTheme="minorHAnsi" w:cstheme="minorBidi"/>
          <w:noProof/>
          <w:sz w:val="22"/>
        </w:rPr>
      </w:pPr>
      <w:r w:rsidRPr="00415050">
        <w:fldChar w:fldCharType="begin"/>
      </w:r>
      <w:r w:rsidRPr="00415050">
        <w:instrText xml:space="preserve"> TOC \o "1-3" \h \z \u </w:instrText>
      </w:r>
      <w:r w:rsidRPr="00415050">
        <w:fldChar w:fldCharType="separate"/>
      </w:r>
      <w:hyperlink w:anchor="_Toc50528279" w:history="1">
        <w:r w:rsidR="005522DC" w:rsidRPr="00622926">
          <w:rPr>
            <w:rStyle w:val="Hyperlink"/>
            <w:noProof/>
          </w:rPr>
          <w:t>1</w:t>
        </w:r>
        <w:r w:rsidR="005522DC">
          <w:rPr>
            <w:rFonts w:asciiTheme="minorHAnsi" w:eastAsiaTheme="minorEastAsia" w:hAnsiTheme="minorHAnsi" w:cstheme="minorBidi"/>
            <w:noProof/>
            <w:sz w:val="22"/>
          </w:rPr>
          <w:tab/>
        </w:r>
        <w:r w:rsidR="005522DC" w:rsidRPr="00622926">
          <w:rPr>
            <w:rStyle w:val="Hyperlink"/>
            <w:noProof/>
          </w:rPr>
          <w:t>INFORMĀCIJA PAR DOKUMENTU</w:t>
        </w:r>
        <w:r w:rsidR="005522DC">
          <w:rPr>
            <w:noProof/>
            <w:webHidden/>
          </w:rPr>
          <w:tab/>
        </w:r>
        <w:r w:rsidR="005522DC">
          <w:rPr>
            <w:noProof/>
            <w:webHidden/>
          </w:rPr>
          <w:fldChar w:fldCharType="begin"/>
        </w:r>
        <w:r w:rsidR="005522DC">
          <w:rPr>
            <w:noProof/>
            <w:webHidden/>
          </w:rPr>
          <w:instrText xml:space="preserve"> PAGEREF _Toc50528279 \h </w:instrText>
        </w:r>
        <w:r w:rsidR="005522DC">
          <w:rPr>
            <w:noProof/>
            <w:webHidden/>
          </w:rPr>
        </w:r>
        <w:r w:rsidR="005522DC">
          <w:rPr>
            <w:noProof/>
            <w:webHidden/>
          </w:rPr>
          <w:fldChar w:fldCharType="separate"/>
        </w:r>
        <w:r w:rsidR="00A05D6C">
          <w:rPr>
            <w:noProof/>
            <w:webHidden/>
          </w:rPr>
          <w:t>6</w:t>
        </w:r>
        <w:r w:rsidR="005522DC">
          <w:rPr>
            <w:noProof/>
            <w:webHidden/>
          </w:rPr>
          <w:fldChar w:fldCharType="end"/>
        </w:r>
      </w:hyperlink>
    </w:p>
    <w:p w14:paraId="0BF56F92" w14:textId="2BBB8D38" w:rsidR="005522DC" w:rsidRDefault="001C5DCE" w:rsidP="005522DC">
      <w:pPr>
        <w:pStyle w:val="TOC2"/>
        <w:tabs>
          <w:tab w:val="left" w:pos="880"/>
          <w:tab w:val="right" w:leader="dot" w:pos="9071"/>
        </w:tabs>
        <w:spacing w:beforeLines="60" w:before="144" w:afterLines="60" w:after="144"/>
        <w:rPr>
          <w:rFonts w:asciiTheme="minorHAnsi" w:eastAsiaTheme="minorEastAsia" w:hAnsiTheme="minorHAnsi" w:cstheme="minorBidi"/>
          <w:noProof/>
          <w:sz w:val="22"/>
        </w:rPr>
      </w:pPr>
      <w:hyperlink w:anchor="_Toc50528280" w:history="1">
        <w:r w:rsidR="005522DC" w:rsidRPr="00622926">
          <w:rPr>
            <w:rStyle w:val="Hyperlink"/>
            <w:noProof/>
          </w:rPr>
          <w:t>1.1</w:t>
        </w:r>
        <w:r w:rsidR="005522DC">
          <w:rPr>
            <w:rFonts w:asciiTheme="minorHAnsi" w:eastAsiaTheme="minorEastAsia" w:hAnsiTheme="minorHAnsi" w:cstheme="minorBidi"/>
            <w:noProof/>
            <w:sz w:val="22"/>
          </w:rPr>
          <w:tab/>
        </w:r>
        <w:r w:rsidR="005522DC" w:rsidRPr="00622926">
          <w:rPr>
            <w:rStyle w:val="Hyperlink"/>
            <w:noProof/>
          </w:rPr>
          <w:t>Dokumenta mērķis</w:t>
        </w:r>
        <w:r w:rsidR="005522DC">
          <w:rPr>
            <w:noProof/>
            <w:webHidden/>
          </w:rPr>
          <w:tab/>
        </w:r>
        <w:r w:rsidR="005522DC">
          <w:rPr>
            <w:noProof/>
            <w:webHidden/>
          </w:rPr>
          <w:fldChar w:fldCharType="begin"/>
        </w:r>
        <w:r w:rsidR="005522DC">
          <w:rPr>
            <w:noProof/>
            <w:webHidden/>
          </w:rPr>
          <w:instrText xml:space="preserve"> PAGEREF _Toc50528280 \h </w:instrText>
        </w:r>
        <w:r w:rsidR="005522DC">
          <w:rPr>
            <w:noProof/>
            <w:webHidden/>
          </w:rPr>
        </w:r>
        <w:r w:rsidR="005522DC">
          <w:rPr>
            <w:noProof/>
            <w:webHidden/>
          </w:rPr>
          <w:fldChar w:fldCharType="separate"/>
        </w:r>
        <w:r w:rsidR="00A05D6C">
          <w:rPr>
            <w:noProof/>
            <w:webHidden/>
          </w:rPr>
          <w:t>6</w:t>
        </w:r>
        <w:r w:rsidR="005522DC">
          <w:rPr>
            <w:noProof/>
            <w:webHidden/>
          </w:rPr>
          <w:fldChar w:fldCharType="end"/>
        </w:r>
      </w:hyperlink>
    </w:p>
    <w:p w14:paraId="61C5F081" w14:textId="6A414716" w:rsidR="005522DC" w:rsidRDefault="001C5DCE" w:rsidP="005522DC">
      <w:pPr>
        <w:pStyle w:val="TOC2"/>
        <w:tabs>
          <w:tab w:val="left" w:pos="880"/>
          <w:tab w:val="right" w:leader="dot" w:pos="9071"/>
        </w:tabs>
        <w:spacing w:beforeLines="60" w:before="144" w:afterLines="60" w:after="144"/>
        <w:rPr>
          <w:rFonts w:asciiTheme="minorHAnsi" w:eastAsiaTheme="minorEastAsia" w:hAnsiTheme="minorHAnsi" w:cstheme="minorBidi"/>
          <w:noProof/>
          <w:sz w:val="22"/>
        </w:rPr>
      </w:pPr>
      <w:hyperlink w:anchor="_Toc50528281" w:history="1">
        <w:r w:rsidR="005522DC" w:rsidRPr="00622926">
          <w:rPr>
            <w:rStyle w:val="Hyperlink"/>
            <w:noProof/>
          </w:rPr>
          <w:t>1.2</w:t>
        </w:r>
        <w:r w:rsidR="005522DC">
          <w:rPr>
            <w:rFonts w:asciiTheme="minorHAnsi" w:eastAsiaTheme="minorEastAsia" w:hAnsiTheme="minorHAnsi" w:cstheme="minorBidi"/>
            <w:noProof/>
            <w:sz w:val="22"/>
          </w:rPr>
          <w:tab/>
        </w:r>
        <w:r w:rsidR="005522DC" w:rsidRPr="00622926">
          <w:rPr>
            <w:rStyle w:val="Hyperlink"/>
            <w:noProof/>
          </w:rPr>
          <w:t>Dokumenta lietotāji</w:t>
        </w:r>
        <w:r w:rsidR="005522DC">
          <w:rPr>
            <w:noProof/>
            <w:webHidden/>
          </w:rPr>
          <w:tab/>
        </w:r>
        <w:r w:rsidR="005522DC">
          <w:rPr>
            <w:noProof/>
            <w:webHidden/>
          </w:rPr>
          <w:fldChar w:fldCharType="begin"/>
        </w:r>
        <w:r w:rsidR="005522DC">
          <w:rPr>
            <w:noProof/>
            <w:webHidden/>
          </w:rPr>
          <w:instrText xml:space="preserve"> PAGEREF _Toc50528281 \h </w:instrText>
        </w:r>
        <w:r w:rsidR="005522DC">
          <w:rPr>
            <w:noProof/>
            <w:webHidden/>
          </w:rPr>
        </w:r>
        <w:r w:rsidR="005522DC">
          <w:rPr>
            <w:noProof/>
            <w:webHidden/>
          </w:rPr>
          <w:fldChar w:fldCharType="separate"/>
        </w:r>
        <w:r w:rsidR="00A05D6C">
          <w:rPr>
            <w:noProof/>
            <w:webHidden/>
          </w:rPr>
          <w:t>6</w:t>
        </w:r>
        <w:r w:rsidR="005522DC">
          <w:rPr>
            <w:noProof/>
            <w:webHidden/>
          </w:rPr>
          <w:fldChar w:fldCharType="end"/>
        </w:r>
      </w:hyperlink>
    </w:p>
    <w:p w14:paraId="01A8751C" w14:textId="195BF0B7" w:rsidR="005522DC" w:rsidRDefault="001C5DCE" w:rsidP="005522DC">
      <w:pPr>
        <w:pStyle w:val="TOC2"/>
        <w:tabs>
          <w:tab w:val="left" w:pos="880"/>
          <w:tab w:val="right" w:leader="dot" w:pos="9071"/>
        </w:tabs>
        <w:spacing w:beforeLines="60" w:before="144" w:afterLines="60" w:after="144"/>
        <w:rPr>
          <w:rFonts w:asciiTheme="minorHAnsi" w:eastAsiaTheme="minorEastAsia" w:hAnsiTheme="minorHAnsi" w:cstheme="minorBidi"/>
          <w:noProof/>
          <w:sz w:val="22"/>
        </w:rPr>
      </w:pPr>
      <w:hyperlink w:anchor="_Toc50528282" w:history="1">
        <w:r w:rsidR="005522DC" w:rsidRPr="00622926">
          <w:rPr>
            <w:rStyle w:val="Hyperlink"/>
            <w:noProof/>
          </w:rPr>
          <w:t>1.3</w:t>
        </w:r>
        <w:r w:rsidR="005522DC">
          <w:rPr>
            <w:rFonts w:asciiTheme="minorHAnsi" w:eastAsiaTheme="minorEastAsia" w:hAnsiTheme="minorHAnsi" w:cstheme="minorBidi"/>
            <w:noProof/>
            <w:sz w:val="22"/>
          </w:rPr>
          <w:tab/>
        </w:r>
        <w:r w:rsidR="005522DC" w:rsidRPr="00622926">
          <w:rPr>
            <w:rStyle w:val="Hyperlink"/>
            <w:noProof/>
          </w:rPr>
          <w:t>Dokumentā izmantotie saīsinājumi un termini</w:t>
        </w:r>
        <w:r w:rsidR="005522DC">
          <w:rPr>
            <w:noProof/>
            <w:webHidden/>
          </w:rPr>
          <w:tab/>
        </w:r>
        <w:r w:rsidR="005522DC">
          <w:rPr>
            <w:noProof/>
            <w:webHidden/>
          </w:rPr>
          <w:fldChar w:fldCharType="begin"/>
        </w:r>
        <w:r w:rsidR="005522DC">
          <w:rPr>
            <w:noProof/>
            <w:webHidden/>
          </w:rPr>
          <w:instrText xml:space="preserve"> PAGEREF _Toc50528282 \h </w:instrText>
        </w:r>
        <w:r w:rsidR="005522DC">
          <w:rPr>
            <w:noProof/>
            <w:webHidden/>
          </w:rPr>
        </w:r>
        <w:r w:rsidR="005522DC">
          <w:rPr>
            <w:noProof/>
            <w:webHidden/>
          </w:rPr>
          <w:fldChar w:fldCharType="separate"/>
        </w:r>
        <w:r w:rsidR="00A05D6C">
          <w:rPr>
            <w:noProof/>
            <w:webHidden/>
          </w:rPr>
          <w:t>6</w:t>
        </w:r>
        <w:r w:rsidR="005522DC">
          <w:rPr>
            <w:noProof/>
            <w:webHidden/>
          </w:rPr>
          <w:fldChar w:fldCharType="end"/>
        </w:r>
      </w:hyperlink>
    </w:p>
    <w:p w14:paraId="36A16A65" w14:textId="3A1EF434" w:rsidR="005522DC" w:rsidRDefault="001C5DCE" w:rsidP="005522DC">
      <w:pPr>
        <w:pStyle w:val="TOC2"/>
        <w:tabs>
          <w:tab w:val="left" w:pos="880"/>
          <w:tab w:val="right" w:leader="dot" w:pos="9071"/>
        </w:tabs>
        <w:spacing w:beforeLines="60" w:before="144" w:afterLines="60" w:after="144"/>
        <w:rPr>
          <w:rFonts w:asciiTheme="minorHAnsi" w:eastAsiaTheme="minorEastAsia" w:hAnsiTheme="minorHAnsi" w:cstheme="minorBidi"/>
          <w:noProof/>
          <w:sz w:val="22"/>
        </w:rPr>
      </w:pPr>
      <w:hyperlink w:anchor="_Toc50528283" w:history="1">
        <w:r w:rsidR="005522DC" w:rsidRPr="00622926">
          <w:rPr>
            <w:rStyle w:val="Hyperlink"/>
            <w:noProof/>
          </w:rPr>
          <w:t>1.4</w:t>
        </w:r>
        <w:r w:rsidR="005522DC">
          <w:rPr>
            <w:rFonts w:asciiTheme="minorHAnsi" w:eastAsiaTheme="minorEastAsia" w:hAnsiTheme="minorHAnsi" w:cstheme="minorBidi"/>
            <w:noProof/>
            <w:sz w:val="22"/>
          </w:rPr>
          <w:tab/>
        </w:r>
        <w:r w:rsidR="005522DC" w:rsidRPr="00622926">
          <w:rPr>
            <w:rStyle w:val="Hyperlink"/>
            <w:noProof/>
          </w:rPr>
          <w:t>Dokumenta organizācija</w:t>
        </w:r>
        <w:r w:rsidR="005522DC">
          <w:rPr>
            <w:noProof/>
            <w:webHidden/>
          </w:rPr>
          <w:tab/>
        </w:r>
        <w:r w:rsidR="005522DC">
          <w:rPr>
            <w:noProof/>
            <w:webHidden/>
          </w:rPr>
          <w:fldChar w:fldCharType="begin"/>
        </w:r>
        <w:r w:rsidR="005522DC">
          <w:rPr>
            <w:noProof/>
            <w:webHidden/>
          </w:rPr>
          <w:instrText xml:space="preserve"> PAGEREF _Toc50528283 \h </w:instrText>
        </w:r>
        <w:r w:rsidR="005522DC">
          <w:rPr>
            <w:noProof/>
            <w:webHidden/>
          </w:rPr>
        </w:r>
        <w:r w:rsidR="005522DC">
          <w:rPr>
            <w:noProof/>
            <w:webHidden/>
          </w:rPr>
          <w:fldChar w:fldCharType="separate"/>
        </w:r>
        <w:r w:rsidR="00A05D6C">
          <w:rPr>
            <w:noProof/>
            <w:webHidden/>
          </w:rPr>
          <w:t>11</w:t>
        </w:r>
        <w:r w:rsidR="005522DC">
          <w:rPr>
            <w:noProof/>
            <w:webHidden/>
          </w:rPr>
          <w:fldChar w:fldCharType="end"/>
        </w:r>
      </w:hyperlink>
    </w:p>
    <w:p w14:paraId="697B7982" w14:textId="0BA07B5F" w:rsidR="005522DC" w:rsidRDefault="001C5DCE" w:rsidP="005522DC">
      <w:pPr>
        <w:pStyle w:val="TOC2"/>
        <w:tabs>
          <w:tab w:val="left" w:pos="880"/>
          <w:tab w:val="right" w:leader="dot" w:pos="9071"/>
        </w:tabs>
        <w:spacing w:beforeLines="60" w:before="144" w:afterLines="60" w:after="144"/>
        <w:rPr>
          <w:rFonts w:asciiTheme="minorHAnsi" w:eastAsiaTheme="minorEastAsia" w:hAnsiTheme="minorHAnsi" w:cstheme="minorBidi"/>
          <w:noProof/>
          <w:sz w:val="22"/>
        </w:rPr>
      </w:pPr>
      <w:hyperlink w:anchor="_Toc50528284" w:history="1">
        <w:r w:rsidR="005522DC" w:rsidRPr="00622926">
          <w:rPr>
            <w:rStyle w:val="Hyperlink"/>
            <w:noProof/>
          </w:rPr>
          <w:t>1.5</w:t>
        </w:r>
        <w:r w:rsidR="005522DC">
          <w:rPr>
            <w:rFonts w:asciiTheme="minorHAnsi" w:eastAsiaTheme="minorEastAsia" w:hAnsiTheme="minorHAnsi" w:cstheme="minorBidi"/>
            <w:noProof/>
            <w:sz w:val="22"/>
          </w:rPr>
          <w:tab/>
        </w:r>
        <w:r w:rsidR="005522DC" w:rsidRPr="00622926">
          <w:rPr>
            <w:rStyle w:val="Hyperlink"/>
            <w:noProof/>
          </w:rPr>
          <w:t>Dokumentā izmantoto prasību struktūra</w:t>
        </w:r>
        <w:r w:rsidR="005522DC">
          <w:rPr>
            <w:noProof/>
            <w:webHidden/>
          </w:rPr>
          <w:tab/>
        </w:r>
        <w:r w:rsidR="005522DC">
          <w:rPr>
            <w:noProof/>
            <w:webHidden/>
          </w:rPr>
          <w:fldChar w:fldCharType="begin"/>
        </w:r>
        <w:r w:rsidR="005522DC">
          <w:rPr>
            <w:noProof/>
            <w:webHidden/>
          </w:rPr>
          <w:instrText xml:space="preserve"> PAGEREF _Toc50528284 \h </w:instrText>
        </w:r>
        <w:r w:rsidR="005522DC">
          <w:rPr>
            <w:noProof/>
            <w:webHidden/>
          </w:rPr>
        </w:r>
        <w:r w:rsidR="005522DC">
          <w:rPr>
            <w:noProof/>
            <w:webHidden/>
          </w:rPr>
          <w:fldChar w:fldCharType="separate"/>
        </w:r>
        <w:r w:rsidR="00A05D6C">
          <w:rPr>
            <w:noProof/>
            <w:webHidden/>
          </w:rPr>
          <w:t>11</w:t>
        </w:r>
        <w:r w:rsidR="005522DC">
          <w:rPr>
            <w:noProof/>
            <w:webHidden/>
          </w:rPr>
          <w:fldChar w:fldCharType="end"/>
        </w:r>
      </w:hyperlink>
    </w:p>
    <w:p w14:paraId="40F16D35" w14:textId="6173ACD5" w:rsidR="005522DC" w:rsidRDefault="001C5DCE" w:rsidP="005522DC">
      <w:pPr>
        <w:pStyle w:val="TOC2"/>
        <w:tabs>
          <w:tab w:val="left" w:pos="880"/>
          <w:tab w:val="right" w:leader="dot" w:pos="9071"/>
        </w:tabs>
        <w:spacing w:beforeLines="60" w:before="144" w:afterLines="60" w:after="144"/>
        <w:rPr>
          <w:rFonts w:asciiTheme="minorHAnsi" w:eastAsiaTheme="minorEastAsia" w:hAnsiTheme="minorHAnsi" w:cstheme="minorBidi"/>
          <w:noProof/>
          <w:sz w:val="22"/>
        </w:rPr>
      </w:pPr>
      <w:hyperlink w:anchor="_Toc50528285" w:history="1">
        <w:r w:rsidR="005522DC" w:rsidRPr="00622926">
          <w:rPr>
            <w:rStyle w:val="Hyperlink"/>
            <w:noProof/>
            <w:lang w:eastAsia="ar-SA"/>
          </w:rPr>
          <w:t>1.6</w:t>
        </w:r>
        <w:r w:rsidR="005522DC">
          <w:rPr>
            <w:rFonts w:asciiTheme="minorHAnsi" w:eastAsiaTheme="minorEastAsia" w:hAnsiTheme="minorHAnsi" w:cstheme="minorBidi"/>
            <w:noProof/>
            <w:sz w:val="22"/>
          </w:rPr>
          <w:tab/>
        </w:r>
        <w:r w:rsidR="005522DC" w:rsidRPr="00622926">
          <w:rPr>
            <w:rStyle w:val="Hyperlink"/>
            <w:noProof/>
            <w:lang w:eastAsia="ar-SA"/>
          </w:rPr>
          <w:t>Saistītie dokumenti</w:t>
        </w:r>
        <w:r w:rsidR="005522DC">
          <w:rPr>
            <w:noProof/>
            <w:webHidden/>
          </w:rPr>
          <w:tab/>
        </w:r>
        <w:r w:rsidR="005522DC">
          <w:rPr>
            <w:noProof/>
            <w:webHidden/>
          </w:rPr>
          <w:fldChar w:fldCharType="begin"/>
        </w:r>
        <w:r w:rsidR="005522DC">
          <w:rPr>
            <w:noProof/>
            <w:webHidden/>
          </w:rPr>
          <w:instrText xml:space="preserve"> PAGEREF _Toc50528285 \h </w:instrText>
        </w:r>
        <w:r w:rsidR="005522DC">
          <w:rPr>
            <w:noProof/>
            <w:webHidden/>
          </w:rPr>
        </w:r>
        <w:r w:rsidR="005522DC">
          <w:rPr>
            <w:noProof/>
            <w:webHidden/>
          </w:rPr>
          <w:fldChar w:fldCharType="separate"/>
        </w:r>
        <w:r w:rsidR="00A05D6C">
          <w:rPr>
            <w:noProof/>
            <w:webHidden/>
          </w:rPr>
          <w:t>12</w:t>
        </w:r>
        <w:r w:rsidR="005522DC">
          <w:rPr>
            <w:noProof/>
            <w:webHidden/>
          </w:rPr>
          <w:fldChar w:fldCharType="end"/>
        </w:r>
      </w:hyperlink>
    </w:p>
    <w:p w14:paraId="08F76333" w14:textId="3AE1885D" w:rsidR="005522DC" w:rsidRDefault="001C5DCE" w:rsidP="005522DC">
      <w:pPr>
        <w:pStyle w:val="TOC2"/>
        <w:tabs>
          <w:tab w:val="left" w:pos="880"/>
          <w:tab w:val="right" w:leader="dot" w:pos="9071"/>
        </w:tabs>
        <w:spacing w:beforeLines="60" w:before="144" w:afterLines="60" w:after="144"/>
        <w:rPr>
          <w:rFonts w:asciiTheme="minorHAnsi" w:eastAsiaTheme="minorEastAsia" w:hAnsiTheme="minorHAnsi" w:cstheme="minorBidi"/>
          <w:noProof/>
          <w:sz w:val="22"/>
        </w:rPr>
      </w:pPr>
      <w:hyperlink w:anchor="_Toc50528286" w:history="1">
        <w:r w:rsidR="005522DC" w:rsidRPr="00622926">
          <w:rPr>
            <w:rStyle w:val="Hyperlink"/>
            <w:noProof/>
          </w:rPr>
          <w:t>1.7</w:t>
        </w:r>
        <w:r w:rsidR="005522DC">
          <w:rPr>
            <w:rFonts w:asciiTheme="minorHAnsi" w:eastAsiaTheme="minorEastAsia" w:hAnsiTheme="minorHAnsi" w:cstheme="minorBidi"/>
            <w:noProof/>
            <w:sz w:val="22"/>
          </w:rPr>
          <w:tab/>
        </w:r>
        <w:r w:rsidR="005522DC" w:rsidRPr="00622926">
          <w:rPr>
            <w:rStyle w:val="Hyperlink"/>
            <w:noProof/>
          </w:rPr>
          <w:t>Pieņēmumi un ierobežojumi</w:t>
        </w:r>
        <w:r w:rsidR="005522DC">
          <w:rPr>
            <w:noProof/>
            <w:webHidden/>
          </w:rPr>
          <w:tab/>
        </w:r>
        <w:r w:rsidR="005522DC">
          <w:rPr>
            <w:noProof/>
            <w:webHidden/>
          </w:rPr>
          <w:fldChar w:fldCharType="begin"/>
        </w:r>
        <w:r w:rsidR="005522DC">
          <w:rPr>
            <w:noProof/>
            <w:webHidden/>
          </w:rPr>
          <w:instrText xml:space="preserve"> PAGEREF _Toc50528286 \h </w:instrText>
        </w:r>
        <w:r w:rsidR="005522DC">
          <w:rPr>
            <w:noProof/>
            <w:webHidden/>
          </w:rPr>
        </w:r>
        <w:r w:rsidR="005522DC">
          <w:rPr>
            <w:noProof/>
            <w:webHidden/>
          </w:rPr>
          <w:fldChar w:fldCharType="separate"/>
        </w:r>
        <w:r w:rsidR="00A05D6C">
          <w:rPr>
            <w:noProof/>
            <w:webHidden/>
          </w:rPr>
          <w:t>12</w:t>
        </w:r>
        <w:r w:rsidR="005522DC">
          <w:rPr>
            <w:noProof/>
            <w:webHidden/>
          </w:rPr>
          <w:fldChar w:fldCharType="end"/>
        </w:r>
      </w:hyperlink>
    </w:p>
    <w:p w14:paraId="15A53FF2" w14:textId="38B0E707" w:rsidR="005522DC" w:rsidRDefault="001C5DCE" w:rsidP="005522DC">
      <w:pPr>
        <w:pStyle w:val="TOC1"/>
        <w:tabs>
          <w:tab w:val="clear" w:pos="8296"/>
          <w:tab w:val="right" w:leader="dot" w:pos="9071"/>
        </w:tabs>
        <w:spacing w:beforeLines="60" w:before="144" w:afterLines="60" w:after="144"/>
        <w:rPr>
          <w:rFonts w:asciiTheme="minorHAnsi" w:eastAsiaTheme="minorEastAsia" w:hAnsiTheme="minorHAnsi" w:cstheme="minorBidi"/>
          <w:noProof/>
          <w:sz w:val="22"/>
        </w:rPr>
      </w:pPr>
      <w:hyperlink w:anchor="_Toc50528287" w:history="1">
        <w:r w:rsidR="005522DC" w:rsidRPr="00622926">
          <w:rPr>
            <w:rStyle w:val="Hyperlink"/>
            <w:noProof/>
          </w:rPr>
          <w:t>2</w:t>
        </w:r>
        <w:r w:rsidR="005522DC">
          <w:rPr>
            <w:rFonts w:asciiTheme="minorHAnsi" w:eastAsiaTheme="minorEastAsia" w:hAnsiTheme="minorHAnsi" w:cstheme="minorBidi"/>
            <w:noProof/>
            <w:sz w:val="22"/>
          </w:rPr>
          <w:tab/>
        </w:r>
        <w:r w:rsidR="005522DC" w:rsidRPr="00622926">
          <w:rPr>
            <w:rStyle w:val="Hyperlink"/>
            <w:i/>
            <w:iCs/>
            <w:noProof/>
          </w:rPr>
          <w:t>VBNKDR</w:t>
        </w:r>
        <w:r w:rsidR="005522DC" w:rsidRPr="00622926">
          <w:rPr>
            <w:rStyle w:val="Hyperlink"/>
            <w:noProof/>
          </w:rPr>
          <w:t xml:space="preserve"> APRAKSTS</w:t>
        </w:r>
        <w:r w:rsidR="005522DC">
          <w:rPr>
            <w:noProof/>
            <w:webHidden/>
          </w:rPr>
          <w:tab/>
        </w:r>
        <w:r w:rsidR="005522DC">
          <w:rPr>
            <w:noProof/>
            <w:webHidden/>
          </w:rPr>
          <w:fldChar w:fldCharType="begin"/>
        </w:r>
        <w:r w:rsidR="005522DC">
          <w:rPr>
            <w:noProof/>
            <w:webHidden/>
          </w:rPr>
          <w:instrText xml:space="preserve"> PAGEREF _Toc50528287 \h </w:instrText>
        </w:r>
        <w:r w:rsidR="005522DC">
          <w:rPr>
            <w:noProof/>
            <w:webHidden/>
          </w:rPr>
        </w:r>
        <w:r w:rsidR="005522DC">
          <w:rPr>
            <w:noProof/>
            <w:webHidden/>
          </w:rPr>
          <w:fldChar w:fldCharType="separate"/>
        </w:r>
        <w:r w:rsidR="00A05D6C">
          <w:rPr>
            <w:noProof/>
            <w:webHidden/>
          </w:rPr>
          <w:t>14</w:t>
        </w:r>
        <w:r w:rsidR="005522DC">
          <w:rPr>
            <w:noProof/>
            <w:webHidden/>
          </w:rPr>
          <w:fldChar w:fldCharType="end"/>
        </w:r>
      </w:hyperlink>
    </w:p>
    <w:p w14:paraId="7F92E507" w14:textId="49C7497D" w:rsidR="005522DC" w:rsidRDefault="001C5DCE" w:rsidP="005522DC">
      <w:pPr>
        <w:pStyle w:val="TOC2"/>
        <w:tabs>
          <w:tab w:val="left" w:pos="880"/>
          <w:tab w:val="right" w:leader="dot" w:pos="9071"/>
        </w:tabs>
        <w:spacing w:beforeLines="60" w:before="144" w:afterLines="60" w:after="144"/>
        <w:rPr>
          <w:rFonts w:asciiTheme="minorHAnsi" w:eastAsiaTheme="minorEastAsia" w:hAnsiTheme="minorHAnsi" w:cstheme="minorBidi"/>
          <w:noProof/>
          <w:sz w:val="22"/>
        </w:rPr>
      </w:pPr>
      <w:hyperlink w:anchor="_Toc50528288" w:history="1">
        <w:r w:rsidR="005522DC" w:rsidRPr="00622926">
          <w:rPr>
            <w:rStyle w:val="Hyperlink"/>
            <w:noProof/>
          </w:rPr>
          <w:t>2.1</w:t>
        </w:r>
        <w:r w:rsidR="005522DC">
          <w:rPr>
            <w:rFonts w:asciiTheme="minorHAnsi" w:eastAsiaTheme="minorEastAsia" w:hAnsiTheme="minorHAnsi" w:cstheme="minorBidi"/>
            <w:noProof/>
            <w:sz w:val="22"/>
          </w:rPr>
          <w:tab/>
        </w:r>
        <w:r w:rsidR="005522DC" w:rsidRPr="00622926">
          <w:rPr>
            <w:rStyle w:val="Hyperlink"/>
            <w:noProof/>
          </w:rPr>
          <w:t>Ievads</w:t>
        </w:r>
        <w:r w:rsidR="005522DC">
          <w:rPr>
            <w:noProof/>
            <w:webHidden/>
          </w:rPr>
          <w:tab/>
        </w:r>
        <w:r w:rsidR="005522DC">
          <w:rPr>
            <w:noProof/>
            <w:webHidden/>
          </w:rPr>
          <w:fldChar w:fldCharType="begin"/>
        </w:r>
        <w:r w:rsidR="005522DC">
          <w:rPr>
            <w:noProof/>
            <w:webHidden/>
          </w:rPr>
          <w:instrText xml:space="preserve"> PAGEREF _Toc50528288 \h </w:instrText>
        </w:r>
        <w:r w:rsidR="005522DC">
          <w:rPr>
            <w:noProof/>
            <w:webHidden/>
          </w:rPr>
        </w:r>
        <w:r w:rsidR="005522DC">
          <w:rPr>
            <w:noProof/>
            <w:webHidden/>
          </w:rPr>
          <w:fldChar w:fldCharType="separate"/>
        </w:r>
        <w:r w:rsidR="00A05D6C">
          <w:rPr>
            <w:noProof/>
            <w:webHidden/>
          </w:rPr>
          <w:t>14</w:t>
        </w:r>
        <w:r w:rsidR="005522DC">
          <w:rPr>
            <w:noProof/>
            <w:webHidden/>
          </w:rPr>
          <w:fldChar w:fldCharType="end"/>
        </w:r>
      </w:hyperlink>
    </w:p>
    <w:p w14:paraId="41692DA3" w14:textId="7B8D3CD9" w:rsidR="005522DC" w:rsidRDefault="001C5DCE" w:rsidP="005522DC">
      <w:pPr>
        <w:pStyle w:val="TOC2"/>
        <w:tabs>
          <w:tab w:val="left" w:pos="880"/>
          <w:tab w:val="right" w:leader="dot" w:pos="9071"/>
        </w:tabs>
        <w:spacing w:beforeLines="60" w:before="144" w:afterLines="60" w:after="144"/>
        <w:rPr>
          <w:rFonts w:asciiTheme="minorHAnsi" w:eastAsiaTheme="minorEastAsia" w:hAnsiTheme="minorHAnsi" w:cstheme="minorBidi"/>
          <w:noProof/>
          <w:sz w:val="22"/>
        </w:rPr>
      </w:pPr>
      <w:hyperlink w:anchor="_Toc50528289" w:history="1">
        <w:r w:rsidR="005522DC" w:rsidRPr="00622926">
          <w:rPr>
            <w:rStyle w:val="Hyperlink"/>
            <w:rFonts w:eastAsia="Calibri"/>
            <w:noProof/>
          </w:rPr>
          <w:t>2.2</w:t>
        </w:r>
        <w:r w:rsidR="005522DC">
          <w:rPr>
            <w:rFonts w:asciiTheme="minorHAnsi" w:eastAsiaTheme="minorEastAsia" w:hAnsiTheme="minorHAnsi" w:cstheme="minorBidi"/>
            <w:noProof/>
            <w:sz w:val="22"/>
          </w:rPr>
          <w:tab/>
        </w:r>
        <w:r w:rsidR="005522DC" w:rsidRPr="00622926">
          <w:rPr>
            <w:rStyle w:val="Hyperlink"/>
            <w:rFonts w:eastAsia="Calibri"/>
            <w:i/>
            <w:iCs/>
            <w:noProof/>
          </w:rPr>
          <w:t>VBNKDR</w:t>
        </w:r>
        <w:r w:rsidR="005522DC" w:rsidRPr="00622926">
          <w:rPr>
            <w:rStyle w:val="Hyperlink"/>
            <w:rFonts w:eastAsia="Calibri"/>
            <w:noProof/>
          </w:rPr>
          <w:t xml:space="preserve"> darbības mērķis un sfēra</w:t>
        </w:r>
        <w:r w:rsidR="005522DC">
          <w:rPr>
            <w:noProof/>
            <w:webHidden/>
          </w:rPr>
          <w:tab/>
        </w:r>
        <w:r w:rsidR="005522DC">
          <w:rPr>
            <w:noProof/>
            <w:webHidden/>
          </w:rPr>
          <w:fldChar w:fldCharType="begin"/>
        </w:r>
        <w:r w:rsidR="005522DC">
          <w:rPr>
            <w:noProof/>
            <w:webHidden/>
          </w:rPr>
          <w:instrText xml:space="preserve"> PAGEREF _Toc50528289 \h </w:instrText>
        </w:r>
        <w:r w:rsidR="005522DC">
          <w:rPr>
            <w:noProof/>
            <w:webHidden/>
          </w:rPr>
        </w:r>
        <w:r w:rsidR="005522DC">
          <w:rPr>
            <w:noProof/>
            <w:webHidden/>
          </w:rPr>
          <w:fldChar w:fldCharType="separate"/>
        </w:r>
        <w:r w:rsidR="00A05D6C">
          <w:rPr>
            <w:noProof/>
            <w:webHidden/>
          </w:rPr>
          <w:t>14</w:t>
        </w:r>
        <w:r w:rsidR="005522DC">
          <w:rPr>
            <w:noProof/>
            <w:webHidden/>
          </w:rPr>
          <w:fldChar w:fldCharType="end"/>
        </w:r>
      </w:hyperlink>
    </w:p>
    <w:p w14:paraId="7B0895DC" w14:textId="322E074D" w:rsidR="005522DC" w:rsidRDefault="001C5DCE" w:rsidP="005522DC">
      <w:pPr>
        <w:pStyle w:val="TOC2"/>
        <w:tabs>
          <w:tab w:val="left" w:pos="880"/>
          <w:tab w:val="right" w:leader="dot" w:pos="9071"/>
        </w:tabs>
        <w:spacing w:beforeLines="60" w:before="144" w:afterLines="60" w:after="144"/>
        <w:rPr>
          <w:rFonts w:asciiTheme="minorHAnsi" w:eastAsiaTheme="minorEastAsia" w:hAnsiTheme="minorHAnsi" w:cstheme="minorBidi"/>
          <w:noProof/>
          <w:sz w:val="22"/>
        </w:rPr>
      </w:pPr>
      <w:hyperlink w:anchor="_Toc50528290" w:history="1">
        <w:r w:rsidR="005522DC" w:rsidRPr="00622926">
          <w:rPr>
            <w:rStyle w:val="Hyperlink"/>
            <w:noProof/>
          </w:rPr>
          <w:t>2.3</w:t>
        </w:r>
        <w:r w:rsidR="005522DC">
          <w:rPr>
            <w:rFonts w:asciiTheme="minorHAnsi" w:eastAsiaTheme="minorEastAsia" w:hAnsiTheme="minorHAnsi" w:cstheme="minorBidi"/>
            <w:noProof/>
            <w:sz w:val="22"/>
          </w:rPr>
          <w:tab/>
        </w:r>
        <w:r w:rsidR="005522DC" w:rsidRPr="00622926">
          <w:rPr>
            <w:rStyle w:val="Hyperlink"/>
            <w:i/>
            <w:iCs/>
            <w:noProof/>
          </w:rPr>
          <w:t>VBNKDR</w:t>
        </w:r>
        <w:r w:rsidR="005522DC" w:rsidRPr="00622926">
          <w:rPr>
            <w:rStyle w:val="Hyperlink"/>
            <w:noProof/>
          </w:rPr>
          <w:t xml:space="preserve"> lietošanas gadījumi</w:t>
        </w:r>
        <w:r w:rsidR="005522DC">
          <w:rPr>
            <w:noProof/>
            <w:webHidden/>
          </w:rPr>
          <w:tab/>
        </w:r>
        <w:r w:rsidR="005522DC">
          <w:rPr>
            <w:noProof/>
            <w:webHidden/>
          </w:rPr>
          <w:fldChar w:fldCharType="begin"/>
        </w:r>
        <w:r w:rsidR="005522DC">
          <w:rPr>
            <w:noProof/>
            <w:webHidden/>
          </w:rPr>
          <w:instrText xml:space="preserve"> PAGEREF _Toc50528290 \h </w:instrText>
        </w:r>
        <w:r w:rsidR="005522DC">
          <w:rPr>
            <w:noProof/>
            <w:webHidden/>
          </w:rPr>
        </w:r>
        <w:r w:rsidR="005522DC">
          <w:rPr>
            <w:noProof/>
            <w:webHidden/>
          </w:rPr>
          <w:fldChar w:fldCharType="separate"/>
        </w:r>
        <w:r w:rsidR="00A05D6C">
          <w:rPr>
            <w:noProof/>
            <w:webHidden/>
          </w:rPr>
          <w:t>15</w:t>
        </w:r>
        <w:r w:rsidR="005522DC">
          <w:rPr>
            <w:noProof/>
            <w:webHidden/>
          </w:rPr>
          <w:fldChar w:fldCharType="end"/>
        </w:r>
      </w:hyperlink>
    </w:p>
    <w:p w14:paraId="136A1C59" w14:textId="33D98CBC" w:rsidR="005522DC" w:rsidRDefault="001C5DCE" w:rsidP="005522DC">
      <w:pPr>
        <w:pStyle w:val="TOC3"/>
        <w:tabs>
          <w:tab w:val="left" w:pos="1320"/>
          <w:tab w:val="right" w:leader="dot" w:pos="9071"/>
        </w:tabs>
        <w:spacing w:beforeLines="60" w:before="144" w:afterLines="60" w:after="144"/>
        <w:rPr>
          <w:rFonts w:asciiTheme="minorHAnsi" w:eastAsiaTheme="minorEastAsia" w:hAnsiTheme="minorHAnsi" w:cstheme="minorBidi"/>
          <w:noProof/>
          <w:sz w:val="22"/>
        </w:rPr>
      </w:pPr>
      <w:hyperlink w:anchor="_Toc50528291" w:history="1">
        <w:r w:rsidR="005522DC" w:rsidRPr="00622926">
          <w:rPr>
            <w:rStyle w:val="Hyperlink"/>
            <w:noProof/>
          </w:rPr>
          <w:t>2.3.1</w:t>
        </w:r>
        <w:r w:rsidR="005522DC">
          <w:rPr>
            <w:rFonts w:asciiTheme="minorHAnsi" w:eastAsiaTheme="minorEastAsia" w:hAnsiTheme="minorHAnsi" w:cstheme="minorBidi"/>
            <w:noProof/>
            <w:sz w:val="22"/>
          </w:rPr>
          <w:tab/>
        </w:r>
        <w:r w:rsidR="005522DC" w:rsidRPr="00622926">
          <w:rPr>
            <w:rStyle w:val="Hyperlink"/>
            <w:noProof/>
          </w:rPr>
          <w:t>Biļešu numerācijas principi</w:t>
        </w:r>
        <w:r w:rsidR="005522DC">
          <w:rPr>
            <w:noProof/>
            <w:webHidden/>
          </w:rPr>
          <w:tab/>
        </w:r>
        <w:r w:rsidR="005522DC">
          <w:rPr>
            <w:noProof/>
            <w:webHidden/>
          </w:rPr>
          <w:fldChar w:fldCharType="begin"/>
        </w:r>
        <w:r w:rsidR="005522DC">
          <w:rPr>
            <w:noProof/>
            <w:webHidden/>
          </w:rPr>
          <w:instrText xml:space="preserve"> PAGEREF _Toc50528291 \h </w:instrText>
        </w:r>
        <w:r w:rsidR="005522DC">
          <w:rPr>
            <w:noProof/>
            <w:webHidden/>
          </w:rPr>
        </w:r>
        <w:r w:rsidR="005522DC">
          <w:rPr>
            <w:noProof/>
            <w:webHidden/>
          </w:rPr>
          <w:fldChar w:fldCharType="separate"/>
        </w:r>
        <w:r w:rsidR="00A05D6C">
          <w:rPr>
            <w:noProof/>
            <w:webHidden/>
          </w:rPr>
          <w:t>15</w:t>
        </w:r>
        <w:r w:rsidR="005522DC">
          <w:rPr>
            <w:noProof/>
            <w:webHidden/>
          </w:rPr>
          <w:fldChar w:fldCharType="end"/>
        </w:r>
      </w:hyperlink>
    </w:p>
    <w:p w14:paraId="68CE4CE2" w14:textId="08CC7D0A" w:rsidR="005522DC" w:rsidRDefault="001C5DCE" w:rsidP="005522DC">
      <w:pPr>
        <w:pStyle w:val="TOC3"/>
        <w:tabs>
          <w:tab w:val="left" w:pos="1320"/>
          <w:tab w:val="right" w:leader="dot" w:pos="9071"/>
        </w:tabs>
        <w:spacing w:beforeLines="60" w:before="144" w:afterLines="60" w:after="144"/>
        <w:rPr>
          <w:rFonts w:asciiTheme="minorHAnsi" w:eastAsiaTheme="minorEastAsia" w:hAnsiTheme="minorHAnsi" w:cstheme="minorBidi"/>
          <w:noProof/>
          <w:sz w:val="22"/>
        </w:rPr>
      </w:pPr>
      <w:hyperlink w:anchor="_Toc50528292" w:history="1">
        <w:r w:rsidR="005522DC" w:rsidRPr="00622926">
          <w:rPr>
            <w:rStyle w:val="Hyperlink"/>
            <w:noProof/>
          </w:rPr>
          <w:t>2.3.2</w:t>
        </w:r>
        <w:r w:rsidR="005522DC">
          <w:rPr>
            <w:rFonts w:asciiTheme="minorHAnsi" w:eastAsiaTheme="minorEastAsia" w:hAnsiTheme="minorHAnsi" w:cstheme="minorBidi"/>
            <w:noProof/>
            <w:sz w:val="22"/>
          </w:rPr>
          <w:tab/>
        </w:r>
        <w:r w:rsidR="005522DC" w:rsidRPr="00622926">
          <w:rPr>
            <w:rStyle w:val="Hyperlink"/>
            <w:noProof/>
          </w:rPr>
          <w:t>Atvērto datu publicēšana un izmantošana biļešu tirdzniecībā</w:t>
        </w:r>
        <w:r w:rsidR="005522DC">
          <w:rPr>
            <w:noProof/>
            <w:webHidden/>
          </w:rPr>
          <w:tab/>
        </w:r>
        <w:r w:rsidR="005522DC">
          <w:rPr>
            <w:noProof/>
            <w:webHidden/>
          </w:rPr>
          <w:fldChar w:fldCharType="begin"/>
        </w:r>
        <w:r w:rsidR="005522DC">
          <w:rPr>
            <w:noProof/>
            <w:webHidden/>
          </w:rPr>
          <w:instrText xml:space="preserve"> PAGEREF _Toc50528292 \h </w:instrText>
        </w:r>
        <w:r w:rsidR="005522DC">
          <w:rPr>
            <w:noProof/>
            <w:webHidden/>
          </w:rPr>
        </w:r>
        <w:r w:rsidR="005522DC">
          <w:rPr>
            <w:noProof/>
            <w:webHidden/>
          </w:rPr>
          <w:fldChar w:fldCharType="separate"/>
        </w:r>
        <w:r w:rsidR="00A05D6C">
          <w:rPr>
            <w:noProof/>
            <w:webHidden/>
          </w:rPr>
          <w:t>15</w:t>
        </w:r>
        <w:r w:rsidR="005522DC">
          <w:rPr>
            <w:noProof/>
            <w:webHidden/>
          </w:rPr>
          <w:fldChar w:fldCharType="end"/>
        </w:r>
      </w:hyperlink>
    </w:p>
    <w:p w14:paraId="4D68700A" w14:textId="57B9F83F" w:rsidR="005522DC" w:rsidRDefault="001C5DCE" w:rsidP="005522DC">
      <w:pPr>
        <w:pStyle w:val="TOC3"/>
        <w:tabs>
          <w:tab w:val="left" w:pos="1320"/>
          <w:tab w:val="right" w:leader="dot" w:pos="9071"/>
        </w:tabs>
        <w:spacing w:beforeLines="60" w:before="144" w:afterLines="60" w:after="144"/>
        <w:rPr>
          <w:rFonts w:asciiTheme="minorHAnsi" w:eastAsiaTheme="minorEastAsia" w:hAnsiTheme="minorHAnsi" w:cstheme="minorBidi"/>
          <w:noProof/>
          <w:sz w:val="22"/>
        </w:rPr>
      </w:pPr>
      <w:hyperlink w:anchor="_Toc50528293" w:history="1">
        <w:r w:rsidR="005522DC" w:rsidRPr="00622926">
          <w:rPr>
            <w:rStyle w:val="Hyperlink"/>
            <w:noProof/>
          </w:rPr>
          <w:t>2.3.3</w:t>
        </w:r>
        <w:r w:rsidR="005522DC">
          <w:rPr>
            <w:rFonts w:asciiTheme="minorHAnsi" w:eastAsiaTheme="minorEastAsia" w:hAnsiTheme="minorHAnsi" w:cstheme="minorBidi"/>
            <w:noProof/>
            <w:sz w:val="22"/>
          </w:rPr>
          <w:tab/>
        </w:r>
        <w:r w:rsidR="005522DC" w:rsidRPr="00622926">
          <w:rPr>
            <w:rStyle w:val="Hyperlink"/>
            <w:noProof/>
          </w:rPr>
          <w:t>Biļešu tirdzniecības principi (ar noteiktu vietu skaitu)</w:t>
        </w:r>
        <w:r w:rsidR="005522DC">
          <w:rPr>
            <w:noProof/>
            <w:webHidden/>
          </w:rPr>
          <w:tab/>
        </w:r>
        <w:r w:rsidR="005522DC">
          <w:rPr>
            <w:noProof/>
            <w:webHidden/>
          </w:rPr>
          <w:fldChar w:fldCharType="begin"/>
        </w:r>
        <w:r w:rsidR="005522DC">
          <w:rPr>
            <w:noProof/>
            <w:webHidden/>
          </w:rPr>
          <w:instrText xml:space="preserve"> PAGEREF _Toc50528293 \h </w:instrText>
        </w:r>
        <w:r w:rsidR="005522DC">
          <w:rPr>
            <w:noProof/>
            <w:webHidden/>
          </w:rPr>
        </w:r>
        <w:r w:rsidR="005522DC">
          <w:rPr>
            <w:noProof/>
            <w:webHidden/>
          </w:rPr>
          <w:fldChar w:fldCharType="separate"/>
        </w:r>
        <w:r w:rsidR="00A05D6C">
          <w:rPr>
            <w:noProof/>
            <w:webHidden/>
          </w:rPr>
          <w:t>16</w:t>
        </w:r>
        <w:r w:rsidR="005522DC">
          <w:rPr>
            <w:noProof/>
            <w:webHidden/>
          </w:rPr>
          <w:fldChar w:fldCharType="end"/>
        </w:r>
      </w:hyperlink>
    </w:p>
    <w:p w14:paraId="3A9F05BA" w14:textId="5E37F0D3" w:rsidR="005522DC" w:rsidRDefault="001C5DCE" w:rsidP="005522DC">
      <w:pPr>
        <w:pStyle w:val="TOC3"/>
        <w:tabs>
          <w:tab w:val="left" w:pos="1320"/>
          <w:tab w:val="right" w:leader="dot" w:pos="9071"/>
        </w:tabs>
        <w:spacing w:beforeLines="60" w:before="144" w:afterLines="60" w:after="144"/>
        <w:rPr>
          <w:rFonts w:asciiTheme="minorHAnsi" w:eastAsiaTheme="minorEastAsia" w:hAnsiTheme="minorHAnsi" w:cstheme="minorBidi"/>
          <w:noProof/>
          <w:sz w:val="22"/>
        </w:rPr>
      </w:pPr>
      <w:hyperlink w:anchor="_Toc50528294" w:history="1">
        <w:r w:rsidR="005522DC" w:rsidRPr="00622926">
          <w:rPr>
            <w:rStyle w:val="Hyperlink"/>
            <w:noProof/>
          </w:rPr>
          <w:t>2.3.4</w:t>
        </w:r>
        <w:r w:rsidR="005522DC">
          <w:rPr>
            <w:rFonts w:asciiTheme="minorHAnsi" w:eastAsiaTheme="minorEastAsia" w:hAnsiTheme="minorHAnsi" w:cstheme="minorBidi"/>
            <w:noProof/>
            <w:sz w:val="22"/>
          </w:rPr>
          <w:tab/>
        </w:r>
        <w:r w:rsidR="005522DC" w:rsidRPr="00622926">
          <w:rPr>
            <w:rStyle w:val="Hyperlink"/>
            <w:noProof/>
          </w:rPr>
          <w:t>Biļešu tirdzniecības principi (nenoteiktu vietu skaitu transportlīdzeklī)</w:t>
        </w:r>
        <w:r w:rsidR="005522DC">
          <w:rPr>
            <w:noProof/>
            <w:webHidden/>
          </w:rPr>
          <w:tab/>
        </w:r>
        <w:r w:rsidR="005522DC">
          <w:rPr>
            <w:noProof/>
            <w:webHidden/>
          </w:rPr>
          <w:fldChar w:fldCharType="begin"/>
        </w:r>
        <w:r w:rsidR="005522DC">
          <w:rPr>
            <w:noProof/>
            <w:webHidden/>
          </w:rPr>
          <w:instrText xml:space="preserve"> PAGEREF _Toc50528294 \h </w:instrText>
        </w:r>
        <w:r w:rsidR="005522DC">
          <w:rPr>
            <w:noProof/>
            <w:webHidden/>
          </w:rPr>
        </w:r>
        <w:r w:rsidR="005522DC">
          <w:rPr>
            <w:noProof/>
            <w:webHidden/>
          </w:rPr>
          <w:fldChar w:fldCharType="separate"/>
        </w:r>
        <w:r w:rsidR="00A05D6C">
          <w:rPr>
            <w:noProof/>
            <w:webHidden/>
          </w:rPr>
          <w:t>17</w:t>
        </w:r>
        <w:r w:rsidR="005522DC">
          <w:rPr>
            <w:noProof/>
            <w:webHidden/>
          </w:rPr>
          <w:fldChar w:fldCharType="end"/>
        </w:r>
      </w:hyperlink>
    </w:p>
    <w:p w14:paraId="01AB7F19" w14:textId="65EC2831" w:rsidR="005522DC" w:rsidRDefault="001C5DCE" w:rsidP="005522DC">
      <w:pPr>
        <w:pStyle w:val="TOC3"/>
        <w:tabs>
          <w:tab w:val="left" w:pos="1320"/>
          <w:tab w:val="right" w:leader="dot" w:pos="9071"/>
        </w:tabs>
        <w:spacing w:beforeLines="60" w:before="144" w:afterLines="60" w:after="144"/>
        <w:rPr>
          <w:rFonts w:asciiTheme="minorHAnsi" w:eastAsiaTheme="minorEastAsia" w:hAnsiTheme="minorHAnsi" w:cstheme="minorBidi"/>
          <w:noProof/>
          <w:sz w:val="22"/>
        </w:rPr>
      </w:pPr>
      <w:hyperlink w:anchor="_Toc50528295" w:history="1">
        <w:r w:rsidR="005522DC" w:rsidRPr="00622926">
          <w:rPr>
            <w:rStyle w:val="Hyperlink"/>
            <w:noProof/>
          </w:rPr>
          <w:t>2.3.5</w:t>
        </w:r>
        <w:r w:rsidR="005522DC">
          <w:rPr>
            <w:rFonts w:asciiTheme="minorHAnsi" w:eastAsiaTheme="minorEastAsia" w:hAnsiTheme="minorHAnsi" w:cstheme="minorBidi"/>
            <w:noProof/>
            <w:sz w:val="22"/>
          </w:rPr>
          <w:tab/>
        </w:r>
        <w:r w:rsidR="005522DC" w:rsidRPr="00622926">
          <w:rPr>
            <w:rStyle w:val="Hyperlink"/>
            <w:noProof/>
          </w:rPr>
          <w:t>Biļetes cenas veidošanās principi</w:t>
        </w:r>
        <w:r w:rsidR="005522DC">
          <w:rPr>
            <w:noProof/>
            <w:webHidden/>
          </w:rPr>
          <w:tab/>
        </w:r>
        <w:r w:rsidR="005522DC">
          <w:rPr>
            <w:noProof/>
            <w:webHidden/>
          </w:rPr>
          <w:fldChar w:fldCharType="begin"/>
        </w:r>
        <w:r w:rsidR="005522DC">
          <w:rPr>
            <w:noProof/>
            <w:webHidden/>
          </w:rPr>
          <w:instrText xml:space="preserve"> PAGEREF _Toc50528295 \h </w:instrText>
        </w:r>
        <w:r w:rsidR="005522DC">
          <w:rPr>
            <w:noProof/>
            <w:webHidden/>
          </w:rPr>
        </w:r>
        <w:r w:rsidR="005522DC">
          <w:rPr>
            <w:noProof/>
            <w:webHidden/>
          </w:rPr>
          <w:fldChar w:fldCharType="separate"/>
        </w:r>
        <w:r w:rsidR="00A05D6C">
          <w:rPr>
            <w:noProof/>
            <w:webHidden/>
          </w:rPr>
          <w:t>18</w:t>
        </w:r>
        <w:r w:rsidR="005522DC">
          <w:rPr>
            <w:noProof/>
            <w:webHidden/>
          </w:rPr>
          <w:fldChar w:fldCharType="end"/>
        </w:r>
      </w:hyperlink>
    </w:p>
    <w:p w14:paraId="2B37A359" w14:textId="1FCECB5D" w:rsidR="005522DC" w:rsidRDefault="001C5DCE" w:rsidP="005522DC">
      <w:pPr>
        <w:pStyle w:val="TOC3"/>
        <w:tabs>
          <w:tab w:val="left" w:pos="1320"/>
          <w:tab w:val="right" w:leader="dot" w:pos="9071"/>
        </w:tabs>
        <w:spacing w:beforeLines="60" w:before="144" w:afterLines="60" w:after="144"/>
        <w:rPr>
          <w:rFonts w:asciiTheme="minorHAnsi" w:eastAsiaTheme="minorEastAsia" w:hAnsiTheme="minorHAnsi" w:cstheme="minorBidi"/>
          <w:noProof/>
          <w:sz w:val="22"/>
        </w:rPr>
      </w:pPr>
      <w:hyperlink w:anchor="_Toc50528296" w:history="1">
        <w:r w:rsidR="005522DC" w:rsidRPr="00622926">
          <w:rPr>
            <w:rStyle w:val="Hyperlink"/>
            <w:noProof/>
          </w:rPr>
          <w:t>2.3.6</w:t>
        </w:r>
        <w:r w:rsidR="005522DC">
          <w:rPr>
            <w:rFonts w:asciiTheme="minorHAnsi" w:eastAsiaTheme="minorEastAsia" w:hAnsiTheme="minorHAnsi" w:cstheme="minorBidi"/>
            <w:noProof/>
            <w:sz w:val="22"/>
          </w:rPr>
          <w:tab/>
        </w:r>
        <w:r w:rsidR="005522DC" w:rsidRPr="00622926">
          <w:rPr>
            <w:rStyle w:val="Hyperlink"/>
            <w:noProof/>
          </w:rPr>
          <w:t>Atvieglojumu piemērošanas un uzskaites principi</w:t>
        </w:r>
        <w:r w:rsidR="005522DC">
          <w:rPr>
            <w:noProof/>
            <w:webHidden/>
          </w:rPr>
          <w:tab/>
        </w:r>
        <w:r w:rsidR="005522DC">
          <w:rPr>
            <w:noProof/>
            <w:webHidden/>
          </w:rPr>
          <w:fldChar w:fldCharType="begin"/>
        </w:r>
        <w:r w:rsidR="005522DC">
          <w:rPr>
            <w:noProof/>
            <w:webHidden/>
          </w:rPr>
          <w:instrText xml:space="preserve"> PAGEREF _Toc50528296 \h </w:instrText>
        </w:r>
        <w:r w:rsidR="005522DC">
          <w:rPr>
            <w:noProof/>
            <w:webHidden/>
          </w:rPr>
        </w:r>
        <w:r w:rsidR="005522DC">
          <w:rPr>
            <w:noProof/>
            <w:webHidden/>
          </w:rPr>
          <w:fldChar w:fldCharType="separate"/>
        </w:r>
        <w:r w:rsidR="00A05D6C">
          <w:rPr>
            <w:noProof/>
            <w:webHidden/>
          </w:rPr>
          <w:t>18</w:t>
        </w:r>
        <w:r w:rsidR="005522DC">
          <w:rPr>
            <w:noProof/>
            <w:webHidden/>
          </w:rPr>
          <w:fldChar w:fldCharType="end"/>
        </w:r>
      </w:hyperlink>
    </w:p>
    <w:p w14:paraId="108248D5" w14:textId="3D861907" w:rsidR="005522DC" w:rsidRDefault="001C5DCE" w:rsidP="005522DC">
      <w:pPr>
        <w:pStyle w:val="TOC3"/>
        <w:tabs>
          <w:tab w:val="left" w:pos="1320"/>
          <w:tab w:val="right" w:leader="dot" w:pos="9071"/>
        </w:tabs>
        <w:spacing w:beforeLines="60" w:before="144" w:afterLines="60" w:after="144"/>
        <w:rPr>
          <w:rFonts w:asciiTheme="minorHAnsi" w:eastAsiaTheme="minorEastAsia" w:hAnsiTheme="minorHAnsi" w:cstheme="minorBidi"/>
          <w:noProof/>
          <w:sz w:val="22"/>
        </w:rPr>
      </w:pPr>
      <w:hyperlink w:anchor="_Toc50528297" w:history="1">
        <w:r w:rsidR="005522DC" w:rsidRPr="00622926">
          <w:rPr>
            <w:rStyle w:val="Hyperlink"/>
            <w:noProof/>
          </w:rPr>
          <w:t>2.3.7</w:t>
        </w:r>
        <w:r w:rsidR="005522DC">
          <w:rPr>
            <w:rFonts w:asciiTheme="minorHAnsi" w:eastAsiaTheme="minorEastAsia" w:hAnsiTheme="minorHAnsi" w:cstheme="minorBidi"/>
            <w:noProof/>
            <w:sz w:val="22"/>
          </w:rPr>
          <w:tab/>
        </w:r>
        <w:r w:rsidR="005522DC" w:rsidRPr="00622926">
          <w:rPr>
            <w:rStyle w:val="Hyperlink"/>
            <w:noProof/>
          </w:rPr>
          <w:t>Piemaksu piemērošana</w:t>
        </w:r>
        <w:r w:rsidR="005522DC">
          <w:rPr>
            <w:noProof/>
            <w:webHidden/>
          </w:rPr>
          <w:tab/>
        </w:r>
        <w:r w:rsidR="005522DC">
          <w:rPr>
            <w:noProof/>
            <w:webHidden/>
          </w:rPr>
          <w:fldChar w:fldCharType="begin"/>
        </w:r>
        <w:r w:rsidR="005522DC">
          <w:rPr>
            <w:noProof/>
            <w:webHidden/>
          </w:rPr>
          <w:instrText xml:space="preserve"> PAGEREF _Toc50528297 \h </w:instrText>
        </w:r>
        <w:r w:rsidR="005522DC">
          <w:rPr>
            <w:noProof/>
            <w:webHidden/>
          </w:rPr>
        </w:r>
        <w:r w:rsidR="005522DC">
          <w:rPr>
            <w:noProof/>
            <w:webHidden/>
          </w:rPr>
          <w:fldChar w:fldCharType="separate"/>
        </w:r>
        <w:r w:rsidR="00A05D6C">
          <w:rPr>
            <w:noProof/>
            <w:webHidden/>
          </w:rPr>
          <w:t>18</w:t>
        </w:r>
        <w:r w:rsidR="005522DC">
          <w:rPr>
            <w:noProof/>
            <w:webHidden/>
          </w:rPr>
          <w:fldChar w:fldCharType="end"/>
        </w:r>
      </w:hyperlink>
    </w:p>
    <w:p w14:paraId="7130C009" w14:textId="30094ACC" w:rsidR="005522DC" w:rsidRDefault="001C5DCE" w:rsidP="005522DC">
      <w:pPr>
        <w:pStyle w:val="TOC3"/>
        <w:tabs>
          <w:tab w:val="left" w:pos="1320"/>
          <w:tab w:val="right" w:leader="dot" w:pos="9071"/>
        </w:tabs>
        <w:spacing w:beforeLines="60" w:before="144" w:afterLines="60" w:after="144"/>
        <w:rPr>
          <w:rFonts w:asciiTheme="minorHAnsi" w:eastAsiaTheme="minorEastAsia" w:hAnsiTheme="minorHAnsi" w:cstheme="minorBidi"/>
          <w:noProof/>
          <w:sz w:val="22"/>
        </w:rPr>
      </w:pPr>
      <w:hyperlink w:anchor="_Toc50528298" w:history="1">
        <w:r w:rsidR="005522DC" w:rsidRPr="00622926">
          <w:rPr>
            <w:rStyle w:val="Hyperlink"/>
            <w:noProof/>
          </w:rPr>
          <w:t>2.3.8</w:t>
        </w:r>
        <w:r w:rsidR="005522DC">
          <w:rPr>
            <w:rFonts w:asciiTheme="minorHAnsi" w:eastAsiaTheme="minorEastAsia" w:hAnsiTheme="minorHAnsi" w:cstheme="minorBidi"/>
            <w:noProof/>
            <w:sz w:val="22"/>
          </w:rPr>
          <w:tab/>
        </w:r>
        <w:r w:rsidR="005522DC" w:rsidRPr="00622926">
          <w:rPr>
            <w:rStyle w:val="Hyperlink"/>
            <w:noProof/>
          </w:rPr>
          <w:t>Abonementu biļetes</w:t>
        </w:r>
        <w:r w:rsidR="005522DC">
          <w:rPr>
            <w:noProof/>
            <w:webHidden/>
          </w:rPr>
          <w:tab/>
        </w:r>
        <w:r w:rsidR="005522DC">
          <w:rPr>
            <w:noProof/>
            <w:webHidden/>
          </w:rPr>
          <w:fldChar w:fldCharType="begin"/>
        </w:r>
        <w:r w:rsidR="005522DC">
          <w:rPr>
            <w:noProof/>
            <w:webHidden/>
          </w:rPr>
          <w:instrText xml:space="preserve"> PAGEREF _Toc50528298 \h </w:instrText>
        </w:r>
        <w:r w:rsidR="005522DC">
          <w:rPr>
            <w:noProof/>
            <w:webHidden/>
          </w:rPr>
        </w:r>
        <w:r w:rsidR="005522DC">
          <w:rPr>
            <w:noProof/>
            <w:webHidden/>
          </w:rPr>
          <w:fldChar w:fldCharType="separate"/>
        </w:r>
        <w:r w:rsidR="00A05D6C">
          <w:rPr>
            <w:noProof/>
            <w:webHidden/>
          </w:rPr>
          <w:t>18</w:t>
        </w:r>
        <w:r w:rsidR="005522DC">
          <w:rPr>
            <w:noProof/>
            <w:webHidden/>
          </w:rPr>
          <w:fldChar w:fldCharType="end"/>
        </w:r>
      </w:hyperlink>
    </w:p>
    <w:p w14:paraId="7643FCFF" w14:textId="1569E202" w:rsidR="005522DC" w:rsidRDefault="001C5DCE" w:rsidP="005522DC">
      <w:pPr>
        <w:pStyle w:val="TOC2"/>
        <w:tabs>
          <w:tab w:val="left" w:pos="880"/>
          <w:tab w:val="right" w:leader="dot" w:pos="9071"/>
        </w:tabs>
        <w:spacing w:beforeLines="60" w:before="144" w:afterLines="60" w:after="144"/>
        <w:rPr>
          <w:rFonts w:asciiTheme="minorHAnsi" w:eastAsiaTheme="minorEastAsia" w:hAnsiTheme="minorHAnsi" w:cstheme="minorBidi"/>
          <w:noProof/>
          <w:sz w:val="22"/>
        </w:rPr>
      </w:pPr>
      <w:hyperlink w:anchor="_Toc50528299" w:history="1">
        <w:r w:rsidR="005522DC" w:rsidRPr="00622926">
          <w:rPr>
            <w:rStyle w:val="Hyperlink"/>
            <w:noProof/>
          </w:rPr>
          <w:t>2.4</w:t>
        </w:r>
        <w:r w:rsidR="005522DC">
          <w:rPr>
            <w:rFonts w:asciiTheme="minorHAnsi" w:eastAsiaTheme="minorEastAsia" w:hAnsiTheme="minorHAnsi" w:cstheme="minorBidi"/>
            <w:noProof/>
            <w:sz w:val="22"/>
          </w:rPr>
          <w:tab/>
        </w:r>
        <w:r w:rsidR="005522DC" w:rsidRPr="00622926">
          <w:rPr>
            <w:rStyle w:val="Hyperlink"/>
            <w:i/>
            <w:iCs/>
            <w:noProof/>
          </w:rPr>
          <w:t>VBNKDR</w:t>
        </w:r>
        <w:r w:rsidR="005522DC" w:rsidRPr="00622926">
          <w:rPr>
            <w:rStyle w:val="Hyperlink"/>
            <w:noProof/>
          </w:rPr>
          <w:t xml:space="preserve"> konceptuāla augsta līmeņa arhitektūra</w:t>
        </w:r>
        <w:r w:rsidR="005522DC">
          <w:rPr>
            <w:noProof/>
            <w:webHidden/>
          </w:rPr>
          <w:tab/>
        </w:r>
        <w:r w:rsidR="005522DC">
          <w:rPr>
            <w:noProof/>
            <w:webHidden/>
          </w:rPr>
          <w:fldChar w:fldCharType="begin"/>
        </w:r>
        <w:r w:rsidR="005522DC">
          <w:rPr>
            <w:noProof/>
            <w:webHidden/>
          </w:rPr>
          <w:instrText xml:space="preserve"> PAGEREF _Toc50528299 \h </w:instrText>
        </w:r>
        <w:r w:rsidR="005522DC">
          <w:rPr>
            <w:noProof/>
            <w:webHidden/>
          </w:rPr>
        </w:r>
        <w:r w:rsidR="005522DC">
          <w:rPr>
            <w:noProof/>
            <w:webHidden/>
          </w:rPr>
          <w:fldChar w:fldCharType="separate"/>
        </w:r>
        <w:r w:rsidR="00A05D6C">
          <w:rPr>
            <w:noProof/>
            <w:webHidden/>
          </w:rPr>
          <w:t>19</w:t>
        </w:r>
        <w:r w:rsidR="005522DC">
          <w:rPr>
            <w:noProof/>
            <w:webHidden/>
          </w:rPr>
          <w:fldChar w:fldCharType="end"/>
        </w:r>
      </w:hyperlink>
    </w:p>
    <w:p w14:paraId="294DB9D9" w14:textId="07A2F940" w:rsidR="005522DC" w:rsidRDefault="001C5DCE" w:rsidP="005522DC">
      <w:pPr>
        <w:pStyle w:val="TOC2"/>
        <w:tabs>
          <w:tab w:val="left" w:pos="880"/>
          <w:tab w:val="right" w:leader="dot" w:pos="9071"/>
        </w:tabs>
        <w:spacing w:beforeLines="60" w:before="144" w:afterLines="60" w:after="144"/>
        <w:rPr>
          <w:rFonts w:asciiTheme="minorHAnsi" w:eastAsiaTheme="minorEastAsia" w:hAnsiTheme="minorHAnsi" w:cstheme="minorBidi"/>
          <w:noProof/>
          <w:sz w:val="22"/>
        </w:rPr>
      </w:pPr>
      <w:hyperlink w:anchor="_Toc50528300" w:history="1">
        <w:r w:rsidR="005522DC" w:rsidRPr="00622926">
          <w:rPr>
            <w:rStyle w:val="Hyperlink"/>
            <w:noProof/>
          </w:rPr>
          <w:t>2.5</w:t>
        </w:r>
        <w:r w:rsidR="005522DC">
          <w:rPr>
            <w:rFonts w:asciiTheme="minorHAnsi" w:eastAsiaTheme="minorEastAsia" w:hAnsiTheme="minorHAnsi" w:cstheme="minorBidi"/>
            <w:noProof/>
            <w:sz w:val="22"/>
          </w:rPr>
          <w:tab/>
        </w:r>
        <w:r w:rsidR="005522DC" w:rsidRPr="00622926">
          <w:rPr>
            <w:rStyle w:val="Hyperlink"/>
            <w:noProof/>
          </w:rPr>
          <w:t>Lietotāju raksturojums</w:t>
        </w:r>
        <w:r w:rsidR="005522DC">
          <w:rPr>
            <w:noProof/>
            <w:webHidden/>
          </w:rPr>
          <w:tab/>
        </w:r>
        <w:r w:rsidR="005522DC">
          <w:rPr>
            <w:noProof/>
            <w:webHidden/>
          </w:rPr>
          <w:fldChar w:fldCharType="begin"/>
        </w:r>
        <w:r w:rsidR="005522DC">
          <w:rPr>
            <w:noProof/>
            <w:webHidden/>
          </w:rPr>
          <w:instrText xml:space="preserve"> PAGEREF _Toc50528300 \h </w:instrText>
        </w:r>
        <w:r w:rsidR="005522DC">
          <w:rPr>
            <w:noProof/>
            <w:webHidden/>
          </w:rPr>
        </w:r>
        <w:r w:rsidR="005522DC">
          <w:rPr>
            <w:noProof/>
            <w:webHidden/>
          </w:rPr>
          <w:fldChar w:fldCharType="separate"/>
        </w:r>
        <w:r w:rsidR="00A05D6C">
          <w:rPr>
            <w:noProof/>
            <w:webHidden/>
          </w:rPr>
          <w:t>25</w:t>
        </w:r>
        <w:r w:rsidR="005522DC">
          <w:rPr>
            <w:noProof/>
            <w:webHidden/>
          </w:rPr>
          <w:fldChar w:fldCharType="end"/>
        </w:r>
      </w:hyperlink>
    </w:p>
    <w:p w14:paraId="25DF9360" w14:textId="514A5E9A" w:rsidR="005522DC" w:rsidRDefault="001C5DCE" w:rsidP="005522DC">
      <w:pPr>
        <w:pStyle w:val="TOC1"/>
        <w:tabs>
          <w:tab w:val="clear" w:pos="8296"/>
          <w:tab w:val="right" w:leader="dot" w:pos="9071"/>
        </w:tabs>
        <w:spacing w:beforeLines="60" w:before="144" w:afterLines="60" w:after="144"/>
        <w:rPr>
          <w:rFonts w:asciiTheme="minorHAnsi" w:eastAsiaTheme="minorEastAsia" w:hAnsiTheme="minorHAnsi" w:cstheme="minorBidi"/>
          <w:noProof/>
          <w:sz w:val="22"/>
        </w:rPr>
      </w:pPr>
      <w:hyperlink w:anchor="_Toc50528301" w:history="1">
        <w:r w:rsidR="005522DC" w:rsidRPr="00622926">
          <w:rPr>
            <w:rStyle w:val="Hyperlink"/>
            <w:noProof/>
          </w:rPr>
          <w:t>3</w:t>
        </w:r>
        <w:r w:rsidR="005522DC">
          <w:rPr>
            <w:rFonts w:asciiTheme="minorHAnsi" w:eastAsiaTheme="minorEastAsia" w:hAnsiTheme="minorHAnsi" w:cstheme="minorBidi"/>
            <w:noProof/>
            <w:sz w:val="22"/>
          </w:rPr>
          <w:tab/>
        </w:r>
        <w:r w:rsidR="005522DC" w:rsidRPr="00622926">
          <w:rPr>
            <w:rStyle w:val="Hyperlink"/>
            <w:noProof/>
          </w:rPr>
          <w:t>VISPĀRĒJĀS PRASĪBAS</w:t>
        </w:r>
        <w:r w:rsidR="005522DC">
          <w:rPr>
            <w:noProof/>
            <w:webHidden/>
          </w:rPr>
          <w:tab/>
        </w:r>
        <w:r w:rsidR="005522DC">
          <w:rPr>
            <w:noProof/>
            <w:webHidden/>
          </w:rPr>
          <w:fldChar w:fldCharType="begin"/>
        </w:r>
        <w:r w:rsidR="005522DC">
          <w:rPr>
            <w:noProof/>
            <w:webHidden/>
          </w:rPr>
          <w:instrText xml:space="preserve"> PAGEREF _Toc50528301 \h </w:instrText>
        </w:r>
        <w:r w:rsidR="005522DC">
          <w:rPr>
            <w:noProof/>
            <w:webHidden/>
          </w:rPr>
        </w:r>
        <w:r w:rsidR="005522DC">
          <w:rPr>
            <w:noProof/>
            <w:webHidden/>
          </w:rPr>
          <w:fldChar w:fldCharType="separate"/>
        </w:r>
        <w:r w:rsidR="00A05D6C">
          <w:rPr>
            <w:noProof/>
            <w:webHidden/>
          </w:rPr>
          <w:t>29</w:t>
        </w:r>
        <w:r w:rsidR="005522DC">
          <w:rPr>
            <w:noProof/>
            <w:webHidden/>
          </w:rPr>
          <w:fldChar w:fldCharType="end"/>
        </w:r>
      </w:hyperlink>
    </w:p>
    <w:p w14:paraId="0D257FAD" w14:textId="3F512F14" w:rsidR="005522DC" w:rsidRDefault="001C5DCE" w:rsidP="005522DC">
      <w:pPr>
        <w:pStyle w:val="TOC1"/>
        <w:tabs>
          <w:tab w:val="clear" w:pos="8296"/>
          <w:tab w:val="right" w:leader="dot" w:pos="9071"/>
        </w:tabs>
        <w:spacing w:beforeLines="60" w:before="144" w:afterLines="60" w:after="144"/>
        <w:rPr>
          <w:rFonts w:asciiTheme="minorHAnsi" w:eastAsiaTheme="minorEastAsia" w:hAnsiTheme="minorHAnsi" w:cstheme="minorBidi"/>
          <w:noProof/>
          <w:sz w:val="22"/>
        </w:rPr>
      </w:pPr>
      <w:hyperlink w:anchor="_Toc50528302" w:history="1">
        <w:r w:rsidR="005522DC" w:rsidRPr="00622926">
          <w:rPr>
            <w:rStyle w:val="Hyperlink"/>
            <w:noProof/>
          </w:rPr>
          <w:t>4</w:t>
        </w:r>
        <w:r w:rsidR="005522DC">
          <w:rPr>
            <w:rFonts w:asciiTheme="minorHAnsi" w:eastAsiaTheme="minorEastAsia" w:hAnsiTheme="minorHAnsi" w:cstheme="minorBidi"/>
            <w:noProof/>
            <w:sz w:val="22"/>
          </w:rPr>
          <w:tab/>
        </w:r>
        <w:r w:rsidR="005522DC" w:rsidRPr="00622926">
          <w:rPr>
            <w:rStyle w:val="Hyperlink"/>
            <w:noProof/>
          </w:rPr>
          <w:t>FUNKCIONĀLĀS PRASĪBAS</w:t>
        </w:r>
        <w:r w:rsidR="005522DC">
          <w:rPr>
            <w:noProof/>
            <w:webHidden/>
          </w:rPr>
          <w:tab/>
        </w:r>
        <w:r w:rsidR="005522DC">
          <w:rPr>
            <w:noProof/>
            <w:webHidden/>
          </w:rPr>
          <w:fldChar w:fldCharType="begin"/>
        </w:r>
        <w:r w:rsidR="005522DC">
          <w:rPr>
            <w:noProof/>
            <w:webHidden/>
          </w:rPr>
          <w:instrText xml:space="preserve"> PAGEREF _Toc50528302 \h </w:instrText>
        </w:r>
        <w:r w:rsidR="005522DC">
          <w:rPr>
            <w:noProof/>
            <w:webHidden/>
          </w:rPr>
        </w:r>
        <w:r w:rsidR="005522DC">
          <w:rPr>
            <w:noProof/>
            <w:webHidden/>
          </w:rPr>
          <w:fldChar w:fldCharType="separate"/>
        </w:r>
        <w:r w:rsidR="00A05D6C">
          <w:rPr>
            <w:noProof/>
            <w:webHidden/>
          </w:rPr>
          <w:t>34</w:t>
        </w:r>
        <w:r w:rsidR="005522DC">
          <w:rPr>
            <w:noProof/>
            <w:webHidden/>
          </w:rPr>
          <w:fldChar w:fldCharType="end"/>
        </w:r>
      </w:hyperlink>
    </w:p>
    <w:p w14:paraId="729FD35B" w14:textId="5C8D0DF9" w:rsidR="005522DC" w:rsidRDefault="001C5DCE" w:rsidP="005522DC">
      <w:pPr>
        <w:pStyle w:val="TOC2"/>
        <w:tabs>
          <w:tab w:val="left" w:pos="880"/>
          <w:tab w:val="right" w:leader="dot" w:pos="9071"/>
        </w:tabs>
        <w:spacing w:beforeLines="60" w:before="144" w:afterLines="60" w:after="144"/>
        <w:rPr>
          <w:rFonts w:asciiTheme="minorHAnsi" w:eastAsiaTheme="minorEastAsia" w:hAnsiTheme="minorHAnsi" w:cstheme="minorBidi"/>
          <w:noProof/>
          <w:sz w:val="22"/>
        </w:rPr>
      </w:pPr>
      <w:hyperlink w:anchor="_Toc50528303" w:history="1">
        <w:r w:rsidR="005522DC" w:rsidRPr="00622926">
          <w:rPr>
            <w:rStyle w:val="Hyperlink"/>
            <w:noProof/>
          </w:rPr>
          <w:t>4.1</w:t>
        </w:r>
        <w:r w:rsidR="005522DC">
          <w:rPr>
            <w:rFonts w:asciiTheme="minorHAnsi" w:eastAsiaTheme="minorEastAsia" w:hAnsiTheme="minorHAnsi" w:cstheme="minorBidi"/>
            <w:noProof/>
            <w:sz w:val="22"/>
          </w:rPr>
          <w:tab/>
        </w:r>
        <w:r w:rsidR="005522DC" w:rsidRPr="00622926">
          <w:rPr>
            <w:rStyle w:val="Hyperlink"/>
            <w:noProof/>
          </w:rPr>
          <w:t>Vienota biļešu noliktava</w:t>
        </w:r>
        <w:r w:rsidR="005522DC">
          <w:rPr>
            <w:noProof/>
            <w:webHidden/>
          </w:rPr>
          <w:tab/>
        </w:r>
        <w:r w:rsidR="005522DC">
          <w:rPr>
            <w:noProof/>
            <w:webHidden/>
          </w:rPr>
          <w:fldChar w:fldCharType="begin"/>
        </w:r>
        <w:r w:rsidR="005522DC">
          <w:rPr>
            <w:noProof/>
            <w:webHidden/>
          </w:rPr>
          <w:instrText xml:space="preserve"> PAGEREF _Toc50528303 \h </w:instrText>
        </w:r>
        <w:r w:rsidR="005522DC">
          <w:rPr>
            <w:noProof/>
            <w:webHidden/>
          </w:rPr>
        </w:r>
        <w:r w:rsidR="005522DC">
          <w:rPr>
            <w:noProof/>
            <w:webHidden/>
          </w:rPr>
          <w:fldChar w:fldCharType="separate"/>
        </w:r>
        <w:r w:rsidR="00A05D6C">
          <w:rPr>
            <w:noProof/>
            <w:webHidden/>
          </w:rPr>
          <w:t>34</w:t>
        </w:r>
        <w:r w:rsidR="005522DC">
          <w:rPr>
            <w:noProof/>
            <w:webHidden/>
          </w:rPr>
          <w:fldChar w:fldCharType="end"/>
        </w:r>
      </w:hyperlink>
    </w:p>
    <w:p w14:paraId="787C3D25" w14:textId="2CF46E36" w:rsidR="005522DC" w:rsidRDefault="001C5DCE" w:rsidP="005522DC">
      <w:pPr>
        <w:pStyle w:val="TOC3"/>
        <w:tabs>
          <w:tab w:val="left" w:pos="1320"/>
          <w:tab w:val="right" w:leader="dot" w:pos="9071"/>
        </w:tabs>
        <w:spacing w:beforeLines="60" w:before="144" w:afterLines="60" w:after="144"/>
        <w:rPr>
          <w:rFonts w:asciiTheme="minorHAnsi" w:eastAsiaTheme="minorEastAsia" w:hAnsiTheme="minorHAnsi" w:cstheme="minorBidi"/>
          <w:noProof/>
          <w:sz w:val="22"/>
        </w:rPr>
      </w:pPr>
      <w:hyperlink w:anchor="_Toc50528304" w:history="1">
        <w:r w:rsidR="005522DC" w:rsidRPr="00622926">
          <w:rPr>
            <w:rStyle w:val="Hyperlink"/>
            <w:noProof/>
          </w:rPr>
          <w:t>4.1.1</w:t>
        </w:r>
        <w:r w:rsidR="005522DC">
          <w:rPr>
            <w:rFonts w:asciiTheme="minorHAnsi" w:eastAsiaTheme="minorEastAsia" w:hAnsiTheme="minorHAnsi" w:cstheme="minorBidi"/>
            <w:noProof/>
            <w:sz w:val="22"/>
          </w:rPr>
          <w:tab/>
        </w:r>
        <w:r w:rsidR="005522DC" w:rsidRPr="00622926">
          <w:rPr>
            <w:rStyle w:val="Hyperlink"/>
            <w:noProof/>
          </w:rPr>
          <w:t>Lietotāju autentifikācija un autorizācija</w:t>
        </w:r>
        <w:r w:rsidR="005522DC">
          <w:rPr>
            <w:noProof/>
            <w:webHidden/>
          </w:rPr>
          <w:tab/>
        </w:r>
        <w:r w:rsidR="005522DC">
          <w:rPr>
            <w:noProof/>
            <w:webHidden/>
          </w:rPr>
          <w:fldChar w:fldCharType="begin"/>
        </w:r>
        <w:r w:rsidR="005522DC">
          <w:rPr>
            <w:noProof/>
            <w:webHidden/>
          </w:rPr>
          <w:instrText xml:space="preserve"> PAGEREF _Toc50528304 \h </w:instrText>
        </w:r>
        <w:r w:rsidR="005522DC">
          <w:rPr>
            <w:noProof/>
            <w:webHidden/>
          </w:rPr>
        </w:r>
        <w:r w:rsidR="005522DC">
          <w:rPr>
            <w:noProof/>
            <w:webHidden/>
          </w:rPr>
          <w:fldChar w:fldCharType="separate"/>
        </w:r>
        <w:r w:rsidR="00A05D6C">
          <w:rPr>
            <w:noProof/>
            <w:webHidden/>
          </w:rPr>
          <w:t>34</w:t>
        </w:r>
        <w:r w:rsidR="005522DC">
          <w:rPr>
            <w:noProof/>
            <w:webHidden/>
          </w:rPr>
          <w:fldChar w:fldCharType="end"/>
        </w:r>
      </w:hyperlink>
    </w:p>
    <w:p w14:paraId="5142B4A5" w14:textId="32EFA41C" w:rsidR="005522DC" w:rsidRDefault="001C5DCE" w:rsidP="005522DC">
      <w:pPr>
        <w:pStyle w:val="TOC3"/>
        <w:tabs>
          <w:tab w:val="left" w:pos="1320"/>
          <w:tab w:val="right" w:leader="dot" w:pos="9071"/>
        </w:tabs>
        <w:spacing w:beforeLines="60" w:before="144" w:afterLines="60" w:after="144"/>
        <w:rPr>
          <w:rFonts w:asciiTheme="minorHAnsi" w:eastAsiaTheme="minorEastAsia" w:hAnsiTheme="minorHAnsi" w:cstheme="minorBidi"/>
          <w:noProof/>
          <w:sz w:val="22"/>
        </w:rPr>
      </w:pPr>
      <w:hyperlink w:anchor="_Toc50528305" w:history="1">
        <w:r w:rsidR="005522DC" w:rsidRPr="00622926">
          <w:rPr>
            <w:rStyle w:val="Hyperlink"/>
            <w:noProof/>
          </w:rPr>
          <w:t>4.1.2</w:t>
        </w:r>
        <w:r w:rsidR="005522DC">
          <w:rPr>
            <w:rFonts w:asciiTheme="minorHAnsi" w:eastAsiaTheme="minorEastAsia" w:hAnsiTheme="minorHAnsi" w:cstheme="minorBidi"/>
            <w:noProof/>
            <w:sz w:val="22"/>
          </w:rPr>
          <w:tab/>
        </w:r>
        <w:r w:rsidR="005522DC" w:rsidRPr="00622926">
          <w:rPr>
            <w:rStyle w:val="Hyperlink"/>
            <w:noProof/>
          </w:rPr>
          <w:t>Lietotāja darba vieta un profils</w:t>
        </w:r>
        <w:r w:rsidR="005522DC">
          <w:rPr>
            <w:noProof/>
            <w:webHidden/>
          </w:rPr>
          <w:tab/>
        </w:r>
        <w:r w:rsidR="005522DC">
          <w:rPr>
            <w:noProof/>
            <w:webHidden/>
          </w:rPr>
          <w:fldChar w:fldCharType="begin"/>
        </w:r>
        <w:r w:rsidR="005522DC">
          <w:rPr>
            <w:noProof/>
            <w:webHidden/>
          </w:rPr>
          <w:instrText xml:space="preserve"> PAGEREF _Toc50528305 \h </w:instrText>
        </w:r>
        <w:r w:rsidR="005522DC">
          <w:rPr>
            <w:noProof/>
            <w:webHidden/>
          </w:rPr>
        </w:r>
        <w:r w:rsidR="005522DC">
          <w:rPr>
            <w:noProof/>
            <w:webHidden/>
          </w:rPr>
          <w:fldChar w:fldCharType="separate"/>
        </w:r>
        <w:r w:rsidR="00A05D6C">
          <w:rPr>
            <w:noProof/>
            <w:webHidden/>
          </w:rPr>
          <w:t>34</w:t>
        </w:r>
        <w:r w:rsidR="005522DC">
          <w:rPr>
            <w:noProof/>
            <w:webHidden/>
          </w:rPr>
          <w:fldChar w:fldCharType="end"/>
        </w:r>
      </w:hyperlink>
    </w:p>
    <w:p w14:paraId="0718EFB1" w14:textId="5D4AFA0D" w:rsidR="005522DC" w:rsidRDefault="001C5DCE" w:rsidP="005522DC">
      <w:pPr>
        <w:pStyle w:val="TOC3"/>
        <w:tabs>
          <w:tab w:val="left" w:pos="1320"/>
          <w:tab w:val="right" w:leader="dot" w:pos="9071"/>
        </w:tabs>
        <w:spacing w:beforeLines="60" w:before="144" w:afterLines="60" w:after="144"/>
        <w:rPr>
          <w:rFonts w:asciiTheme="minorHAnsi" w:eastAsiaTheme="minorEastAsia" w:hAnsiTheme="minorHAnsi" w:cstheme="minorBidi"/>
          <w:noProof/>
          <w:sz w:val="22"/>
        </w:rPr>
      </w:pPr>
      <w:hyperlink w:anchor="_Toc50528306" w:history="1">
        <w:r w:rsidR="005522DC" w:rsidRPr="00622926">
          <w:rPr>
            <w:rStyle w:val="Hyperlink"/>
            <w:noProof/>
          </w:rPr>
          <w:t>4.1.3</w:t>
        </w:r>
        <w:r w:rsidR="005522DC">
          <w:rPr>
            <w:rFonts w:asciiTheme="minorHAnsi" w:eastAsiaTheme="minorEastAsia" w:hAnsiTheme="minorHAnsi" w:cstheme="minorBidi"/>
            <w:noProof/>
            <w:sz w:val="22"/>
          </w:rPr>
          <w:tab/>
        </w:r>
        <w:r w:rsidR="005522DC" w:rsidRPr="00622926">
          <w:rPr>
            <w:rStyle w:val="Hyperlink"/>
            <w:noProof/>
          </w:rPr>
          <w:t>Kopējie klasifikatori un saraksti</w:t>
        </w:r>
        <w:r w:rsidR="005522DC">
          <w:rPr>
            <w:noProof/>
            <w:webHidden/>
          </w:rPr>
          <w:tab/>
        </w:r>
        <w:r w:rsidR="005522DC">
          <w:rPr>
            <w:noProof/>
            <w:webHidden/>
          </w:rPr>
          <w:fldChar w:fldCharType="begin"/>
        </w:r>
        <w:r w:rsidR="005522DC">
          <w:rPr>
            <w:noProof/>
            <w:webHidden/>
          </w:rPr>
          <w:instrText xml:space="preserve"> PAGEREF _Toc50528306 \h </w:instrText>
        </w:r>
        <w:r w:rsidR="005522DC">
          <w:rPr>
            <w:noProof/>
            <w:webHidden/>
          </w:rPr>
        </w:r>
        <w:r w:rsidR="005522DC">
          <w:rPr>
            <w:noProof/>
            <w:webHidden/>
          </w:rPr>
          <w:fldChar w:fldCharType="separate"/>
        </w:r>
        <w:r w:rsidR="00A05D6C">
          <w:rPr>
            <w:noProof/>
            <w:webHidden/>
          </w:rPr>
          <w:t>35</w:t>
        </w:r>
        <w:r w:rsidR="005522DC">
          <w:rPr>
            <w:noProof/>
            <w:webHidden/>
          </w:rPr>
          <w:fldChar w:fldCharType="end"/>
        </w:r>
      </w:hyperlink>
    </w:p>
    <w:p w14:paraId="62B0134B" w14:textId="278AB209" w:rsidR="005522DC" w:rsidRDefault="001C5DCE" w:rsidP="005522DC">
      <w:pPr>
        <w:pStyle w:val="TOC3"/>
        <w:tabs>
          <w:tab w:val="left" w:pos="1320"/>
          <w:tab w:val="right" w:leader="dot" w:pos="9071"/>
        </w:tabs>
        <w:spacing w:beforeLines="60" w:before="144" w:afterLines="60" w:after="144"/>
        <w:rPr>
          <w:rFonts w:asciiTheme="minorHAnsi" w:eastAsiaTheme="minorEastAsia" w:hAnsiTheme="minorHAnsi" w:cstheme="minorBidi"/>
          <w:noProof/>
          <w:sz w:val="22"/>
        </w:rPr>
      </w:pPr>
      <w:hyperlink w:anchor="_Toc50528307" w:history="1">
        <w:r w:rsidR="005522DC" w:rsidRPr="00622926">
          <w:rPr>
            <w:rStyle w:val="Hyperlink"/>
            <w:noProof/>
          </w:rPr>
          <w:t>4.1.4</w:t>
        </w:r>
        <w:r w:rsidR="005522DC">
          <w:rPr>
            <w:rFonts w:asciiTheme="minorHAnsi" w:eastAsiaTheme="minorEastAsia" w:hAnsiTheme="minorHAnsi" w:cstheme="minorBidi"/>
            <w:noProof/>
            <w:sz w:val="22"/>
          </w:rPr>
          <w:tab/>
        </w:r>
        <w:r w:rsidR="005522DC" w:rsidRPr="00622926">
          <w:rPr>
            <w:rStyle w:val="Hyperlink"/>
            <w:noProof/>
          </w:rPr>
          <w:t>Biļešu noliktava un abonementa biļešu reģistrs</w:t>
        </w:r>
        <w:r w:rsidR="005522DC">
          <w:rPr>
            <w:noProof/>
            <w:webHidden/>
          </w:rPr>
          <w:tab/>
        </w:r>
        <w:r w:rsidR="005522DC">
          <w:rPr>
            <w:noProof/>
            <w:webHidden/>
          </w:rPr>
          <w:fldChar w:fldCharType="begin"/>
        </w:r>
        <w:r w:rsidR="005522DC">
          <w:rPr>
            <w:noProof/>
            <w:webHidden/>
          </w:rPr>
          <w:instrText xml:space="preserve"> PAGEREF _Toc50528307 \h </w:instrText>
        </w:r>
        <w:r w:rsidR="005522DC">
          <w:rPr>
            <w:noProof/>
            <w:webHidden/>
          </w:rPr>
        </w:r>
        <w:r w:rsidR="005522DC">
          <w:rPr>
            <w:noProof/>
            <w:webHidden/>
          </w:rPr>
          <w:fldChar w:fldCharType="separate"/>
        </w:r>
        <w:r w:rsidR="00A05D6C">
          <w:rPr>
            <w:noProof/>
            <w:webHidden/>
          </w:rPr>
          <w:t>40</w:t>
        </w:r>
        <w:r w:rsidR="005522DC">
          <w:rPr>
            <w:noProof/>
            <w:webHidden/>
          </w:rPr>
          <w:fldChar w:fldCharType="end"/>
        </w:r>
      </w:hyperlink>
    </w:p>
    <w:p w14:paraId="17E114B7" w14:textId="112D9D45" w:rsidR="005522DC" w:rsidRDefault="001C5DCE" w:rsidP="005522DC">
      <w:pPr>
        <w:pStyle w:val="TOC3"/>
        <w:tabs>
          <w:tab w:val="left" w:pos="1320"/>
          <w:tab w:val="right" w:leader="dot" w:pos="9071"/>
        </w:tabs>
        <w:spacing w:beforeLines="60" w:before="144" w:afterLines="60" w:after="144"/>
        <w:rPr>
          <w:rFonts w:asciiTheme="minorHAnsi" w:eastAsiaTheme="minorEastAsia" w:hAnsiTheme="minorHAnsi" w:cstheme="minorBidi"/>
          <w:noProof/>
          <w:sz w:val="22"/>
        </w:rPr>
      </w:pPr>
      <w:hyperlink w:anchor="_Toc50528308" w:history="1">
        <w:r w:rsidR="005522DC" w:rsidRPr="00622926">
          <w:rPr>
            <w:rStyle w:val="Hyperlink"/>
            <w:noProof/>
          </w:rPr>
          <w:t>4.1.5</w:t>
        </w:r>
        <w:r w:rsidR="005522DC">
          <w:rPr>
            <w:rFonts w:asciiTheme="minorHAnsi" w:eastAsiaTheme="minorEastAsia" w:hAnsiTheme="minorHAnsi" w:cstheme="minorBidi"/>
            <w:noProof/>
            <w:sz w:val="22"/>
          </w:rPr>
          <w:tab/>
        </w:r>
        <w:r w:rsidR="005522DC" w:rsidRPr="00622926">
          <w:rPr>
            <w:rStyle w:val="Hyperlink"/>
            <w:noProof/>
          </w:rPr>
          <w:t>Biļešu un abonementa biļešu tirdzniecība</w:t>
        </w:r>
        <w:r w:rsidR="005522DC">
          <w:rPr>
            <w:noProof/>
            <w:webHidden/>
          </w:rPr>
          <w:tab/>
        </w:r>
        <w:r w:rsidR="005522DC">
          <w:rPr>
            <w:noProof/>
            <w:webHidden/>
          </w:rPr>
          <w:fldChar w:fldCharType="begin"/>
        </w:r>
        <w:r w:rsidR="005522DC">
          <w:rPr>
            <w:noProof/>
            <w:webHidden/>
          </w:rPr>
          <w:instrText xml:space="preserve"> PAGEREF _Toc50528308 \h </w:instrText>
        </w:r>
        <w:r w:rsidR="005522DC">
          <w:rPr>
            <w:noProof/>
            <w:webHidden/>
          </w:rPr>
        </w:r>
        <w:r w:rsidR="005522DC">
          <w:rPr>
            <w:noProof/>
            <w:webHidden/>
          </w:rPr>
          <w:fldChar w:fldCharType="separate"/>
        </w:r>
        <w:r w:rsidR="00A05D6C">
          <w:rPr>
            <w:noProof/>
            <w:webHidden/>
          </w:rPr>
          <w:t>49</w:t>
        </w:r>
        <w:r w:rsidR="005522DC">
          <w:rPr>
            <w:noProof/>
            <w:webHidden/>
          </w:rPr>
          <w:fldChar w:fldCharType="end"/>
        </w:r>
      </w:hyperlink>
    </w:p>
    <w:p w14:paraId="30E47C9C" w14:textId="70A77611" w:rsidR="005522DC" w:rsidRDefault="001C5DCE" w:rsidP="005522DC">
      <w:pPr>
        <w:pStyle w:val="TOC3"/>
        <w:tabs>
          <w:tab w:val="left" w:pos="1320"/>
          <w:tab w:val="right" w:leader="dot" w:pos="9071"/>
        </w:tabs>
        <w:spacing w:beforeLines="60" w:before="144" w:afterLines="60" w:after="144"/>
        <w:rPr>
          <w:rFonts w:asciiTheme="minorHAnsi" w:eastAsiaTheme="minorEastAsia" w:hAnsiTheme="minorHAnsi" w:cstheme="minorBidi"/>
          <w:noProof/>
          <w:sz w:val="22"/>
        </w:rPr>
      </w:pPr>
      <w:hyperlink w:anchor="_Toc50528309" w:history="1">
        <w:r w:rsidR="005522DC" w:rsidRPr="00622926">
          <w:rPr>
            <w:rStyle w:val="Hyperlink"/>
            <w:noProof/>
          </w:rPr>
          <w:t>4.1.6</w:t>
        </w:r>
        <w:r w:rsidR="005522DC">
          <w:rPr>
            <w:rFonts w:asciiTheme="minorHAnsi" w:eastAsiaTheme="minorEastAsia" w:hAnsiTheme="minorHAnsi" w:cstheme="minorBidi"/>
            <w:noProof/>
            <w:sz w:val="22"/>
          </w:rPr>
          <w:tab/>
        </w:r>
        <w:r w:rsidR="005522DC" w:rsidRPr="00622926">
          <w:rPr>
            <w:rStyle w:val="Hyperlink"/>
            <w:noProof/>
          </w:rPr>
          <w:t>Biļešu un abonementa biļešu validācija</w:t>
        </w:r>
        <w:r w:rsidR="005522DC">
          <w:rPr>
            <w:noProof/>
            <w:webHidden/>
          </w:rPr>
          <w:tab/>
        </w:r>
        <w:r w:rsidR="005522DC">
          <w:rPr>
            <w:noProof/>
            <w:webHidden/>
          </w:rPr>
          <w:fldChar w:fldCharType="begin"/>
        </w:r>
        <w:r w:rsidR="005522DC">
          <w:rPr>
            <w:noProof/>
            <w:webHidden/>
          </w:rPr>
          <w:instrText xml:space="preserve"> PAGEREF _Toc50528309 \h </w:instrText>
        </w:r>
        <w:r w:rsidR="005522DC">
          <w:rPr>
            <w:noProof/>
            <w:webHidden/>
          </w:rPr>
        </w:r>
        <w:r w:rsidR="005522DC">
          <w:rPr>
            <w:noProof/>
            <w:webHidden/>
          </w:rPr>
          <w:fldChar w:fldCharType="separate"/>
        </w:r>
        <w:r w:rsidR="00A05D6C">
          <w:rPr>
            <w:noProof/>
            <w:webHidden/>
          </w:rPr>
          <w:t>55</w:t>
        </w:r>
        <w:r w:rsidR="005522DC">
          <w:rPr>
            <w:noProof/>
            <w:webHidden/>
          </w:rPr>
          <w:fldChar w:fldCharType="end"/>
        </w:r>
      </w:hyperlink>
    </w:p>
    <w:p w14:paraId="488D3521" w14:textId="1C2D154C" w:rsidR="005522DC" w:rsidRDefault="001C5DCE" w:rsidP="005522DC">
      <w:pPr>
        <w:pStyle w:val="TOC3"/>
        <w:tabs>
          <w:tab w:val="left" w:pos="1320"/>
          <w:tab w:val="right" w:leader="dot" w:pos="9071"/>
        </w:tabs>
        <w:spacing w:beforeLines="60" w:before="144" w:afterLines="60" w:after="144"/>
        <w:rPr>
          <w:rFonts w:asciiTheme="minorHAnsi" w:eastAsiaTheme="minorEastAsia" w:hAnsiTheme="minorHAnsi" w:cstheme="minorBidi"/>
          <w:noProof/>
          <w:sz w:val="22"/>
        </w:rPr>
      </w:pPr>
      <w:hyperlink w:anchor="_Toc50528310" w:history="1">
        <w:r w:rsidR="005522DC" w:rsidRPr="00622926">
          <w:rPr>
            <w:rStyle w:val="Hyperlink"/>
            <w:noProof/>
          </w:rPr>
          <w:t>4.1.7</w:t>
        </w:r>
        <w:r w:rsidR="005522DC">
          <w:rPr>
            <w:rFonts w:asciiTheme="minorHAnsi" w:eastAsiaTheme="minorEastAsia" w:hAnsiTheme="minorHAnsi" w:cstheme="minorBidi"/>
            <w:noProof/>
            <w:sz w:val="22"/>
          </w:rPr>
          <w:tab/>
        </w:r>
        <w:r w:rsidR="005522DC" w:rsidRPr="00622926">
          <w:rPr>
            <w:rStyle w:val="Hyperlink"/>
            <w:noProof/>
          </w:rPr>
          <w:t>Biļešu arhīvs</w:t>
        </w:r>
        <w:r w:rsidR="005522DC">
          <w:rPr>
            <w:noProof/>
            <w:webHidden/>
          </w:rPr>
          <w:tab/>
        </w:r>
        <w:r w:rsidR="005522DC">
          <w:rPr>
            <w:noProof/>
            <w:webHidden/>
          </w:rPr>
          <w:fldChar w:fldCharType="begin"/>
        </w:r>
        <w:r w:rsidR="005522DC">
          <w:rPr>
            <w:noProof/>
            <w:webHidden/>
          </w:rPr>
          <w:instrText xml:space="preserve"> PAGEREF _Toc50528310 \h </w:instrText>
        </w:r>
        <w:r w:rsidR="005522DC">
          <w:rPr>
            <w:noProof/>
            <w:webHidden/>
          </w:rPr>
        </w:r>
        <w:r w:rsidR="005522DC">
          <w:rPr>
            <w:noProof/>
            <w:webHidden/>
          </w:rPr>
          <w:fldChar w:fldCharType="separate"/>
        </w:r>
        <w:r w:rsidR="00A05D6C">
          <w:rPr>
            <w:noProof/>
            <w:webHidden/>
          </w:rPr>
          <w:t>56</w:t>
        </w:r>
        <w:r w:rsidR="005522DC">
          <w:rPr>
            <w:noProof/>
            <w:webHidden/>
          </w:rPr>
          <w:fldChar w:fldCharType="end"/>
        </w:r>
      </w:hyperlink>
    </w:p>
    <w:p w14:paraId="6C3BFF43" w14:textId="1DDBC172" w:rsidR="005522DC" w:rsidRDefault="001C5DCE" w:rsidP="005522DC">
      <w:pPr>
        <w:pStyle w:val="TOC3"/>
        <w:tabs>
          <w:tab w:val="left" w:pos="1320"/>
          <w:tab w:val="right" w:leader="dot" w:pos="9071"/>
        </w:tabs>
        <w:spacing w:beforeLines="60" w:before="144" w:afterLines="60" w:after="144"/>
        <w:rPr>
          <w:rFonts w:asciiTheme="minorHAnsi" w:eastAsiaTheme="minorEastAsia" w:hAnsiTheme="minorHAnsi" w:cstheme="minorBidi"/>
          <w:noProof/>
          <w:sz w:val="22"/>
        </w:rPr>
      </w:pPr>
      <w:hyperlink w:anchor="_Toc50528311" w:history="1">
        <w:r w:rsidR="005522DC" w:rsidRPr="00622926">
          <w:rPr>
            <w:rStyle w:val="Hyperlink"/>
            <w:noProof/>
          </w:rPr>
          <w:t>4.1.8</w:t>
        </w:r>
        <w:r w:rsidR="005522DC">
          <w:rPr>
            <w:rFonts w:asciiTheme="minorHAnsi" w:eastAsiaTheme="minorEastAsia" w:hAnsiTheme="minorHAnsi" w:cstheme="minorBidi"/>
            <w:noProof/>
            <w:sz w:val="22"/>
          </w:rPr>
          <w:tab/>
        </w:r>
        <w:r w:rsidR="005522DC" w:rsidRPr="00622926">
          <w:rPr>
            <w:rStyle w:val="Hyperlink"/>
            <w:noProof/>
          </w:rPr>
          <w:t>Atskaites</w:t>
        </w:r>
        <w:r w:rsidR="005522DC">
          <w:rPr>
            <w:noProof/>
            <w:webHidden/>
          </w:rPr>
          <w:tab/>
        </w:r>
        <w:r w:rsidR="005522DC">
          <w:rPr>
            <w:noProof/>
            <w:webHidden/>
          </w:rPr>
          <w:fldChar w:fldCharType="begin"/>
        </w:r>
        <w:r w:rsidR="005522DC">
          <w:rPr>
            <w:noProof/>
            <w:webHidden/>
          </w:rPr>
          <w:instrText xml:space="preserve"> PAGEREF _Toc50528311 \h </w:instrText>
        </w:r>
        <w:r w:rsidR="005522DC">
          <w:rPr>
            <w:noProof/>
            <w:webHidden/>
          </w:rPr>
        </w:r>
        <w:r w:rsidR="005522DC">
          <w:rPr>
            <w:noProof/>
            <w:webHidden/>
          </w:rPr>
          <w:fldChar w:fldCharType="separate"/>
        </w:r>
        <w:r w:rsidR="00A05D6C">
          <w:rPr>
            <w:noProof/>
            <w:webHidden/>
          </w:rPr>
          <w:t>57</w:t>
        </w:r>
        <w:r w:rsidR="005522DC">
          <w:rPr>
            <w:noProof/>
            <w:webHidden/>
          </w:rPr>
          <w:fldChar w:fldCharType="end"/>
        </w:r>
      </w:hyperlink>
    </w:p>
    <w:p w14:paraId="54BCAA18" w14:textId="52710E40" w:rsidR="005522DC" w:rsidRDefault="001C5DCE" w:rsidP="005522DC">
      <w:pPr>
        <w:pStyle w:val="TOC3"/>
        <w:tabs>
          <w:tab w:val="left" w:pos="1320"/>
          <w:tab w:val="right" w:leader="dot" w:pos="9071"/>
        </w:tabs>
        <w:spacing w:beforeLines="60" w:before="144" w:afterLines="60" w:after="144"/>
        <w:rPr>
          <w:rFonts w:asciiTheme="minorHAnsi" w:eastAsiaTheme="minorEastAsia" w:hAnsiTheme="minorHAnsi" w:cstheme="minorBidi"/>
          <w:noProof/>
          <w:sz w:val="22"/>
        </w:rPr>
      </w:pPr>
      <w:hyperlink w:anchor="_Toc50528312" w:history="1">
        <w:r w:rsidR="005522DC" w:rsidRPr="00622926">
          <w:rPr>
            <w:rStyle w:val="Hyperlink"/>
            <w:noProof/>
          </w:rPr>
          <w:t>4.1.9</w:t>
        </w:r>
        <w:r w:rsidR="005522DC">
          <w:rPr>
            <w:rFonts w:asciiTheme="minorHAnsi" w:eastAsiaTheme="minorEastAsia" w:hAnsiTheme="minorHAnsi" w:cstheme="minorBidi"/>
            <w:noProof/>
            <w:sz w:val="22"/>
          </w:rPr>
          <w:tab/>
        </w:r>
        <w:r w:rsidR="005522DC" w:rsidRPr="00622926">
          <w:rPr>
            <w:rStyle w:val="Hyperlink"/>
            <w:noProof/>
          </w:rPr>
          <w:t>Saskarnes ar ārējām informācijas sistēmām</w:t>
        </w:r>
        <w:r w:rsidR="005522DC">
          <w:rPr>
            <w:noProof/>
            <w:webHidden/>
          </w:rPr>
          <w:tab/>
        </w:r>
        <w:r w:rsidR="005522DC">
          <w:rPr>
            <w:noProof/>
            <w:webHidden/>
          </w:rPr>
          <w:fldChar w:fldCharType="begin"/>
        </w:r>
        <w:r w:rsidR="005522DC">
          <w:rPr>
            <w:noProof/>
            <w:webHidden/>
          </w:rPr>
          <w:instrText xml:space="preserve"> PAGEREF _Toc50528312 \h </w:instrText>
        </w:r>
        <w:r w:rsidR="005522DC">
          <w:rPr>
            <w:noProof/>
            <w:webHidden/>
          </w:rPr>
        </w:r>
        <w:r w:rsidR="005522DC">
          <w:rPr>
            <w:noProof/>
            <w:webHidden/>
          </w:rPr>
          <w:fldChar w:fldCharType="separate"/>
        </w:r>
        <w:r w:rsidR="00A05D6C">
          <w:rPr>
            <w:noProof/>
            <w:webHidden/>
          </w:rPr>
          <w:t>59</w:t>
        </w:r>
        <w:r w:rsidR="005522DC">
          <w:rPr>
            <w:noProof/>
            <w:webHidden/>
          </w:rPr>
          <w:fldChar w:fldCharType="end"/>
        </w:r>
      </w:hyperlink>
    </w:p>
    <w:p w14:paraId="64D64531" w14:textId="5A42DEB1" w:rsidR="005522DC" w:rsidRDefault="001C5DCE" w:rsidP="005522DC">
      <w:pPr>
        <w:pStyle w:val="TOC3"/>
        <w:tabs>
          <w:tab w:val="left" w:pos="1320"/>
          <w:tab w:val="right" w:leader="dot" w:pos="9071"/>
        </w:tabs>
        <w:spacing w:beforeLines="60" w:before="144" w:afterLines="60" w:after="144"/>
        <w:rPr>
          <w:rFonts w:asciiTheme="minorHAnsi" w:eastAsiaTheme="minorEastAsia" w:hAnsiTheme="minorHAnsi" w:cstheme="minorBidi"/>
          <w:noProof/>
          <w:sz w:val="22"/>
        </w:rPr>
      </w:pPr>
      <w:hyperlink w:anchor="_Toc50528313" w:history="1">
        <w:r w:rsidR="005522DC" w:rsidRPr="00622926">
          <w:rPr>
            <w:rStyle w:val="Hyperlink"/>
            <w:noProof/>
          </w:rPr>
          <w:t>4.1.10</w:t>
        </w:r>
        <w:r w:rsidR="005522DC">
          <w:rPr>
            <w:rFonts w:asciiTheme="minorHAnsi" w:eastAsiaTheme="minorEastAsia" w:hAnsiTheme="minorHAnsi" w:cstheme="minorBidi"/>
            <w:noProof/>
            <w:sz w:val="22"/>
          </w:rPr>
          <w:tab/>
        </w:r>
        <w:r w:rsidR="005522DC" w:rsidRPr="00622926">
          <w:rPr>
            <w:rStyle w:val="Hyperlink"/>
            <w:noProof/>
          </w:rPr>
          <w:t>Koplietošanas funkcionalitāte</w:t>
        </w:r>
        <w:r w:rsidR="005522DC">
          <w:rPr>
            <w:noProof/>
            <w:webHidden/>
          </w:rPr>
          <w:tab/>
        </w:r>
        <w:r w:rsidR="005522DC">
          <w:rPr>
            <w:noProof/>
            <w:webHidden/>
          </w:rPr>
          <w:fldChar w:fldCharType="begin"/>
        </w:r>
        <w:r w:rsidR="005522DC">
          <w:rPr>
            <w:noProof/>
            <w:webHidden/>
          </w:rPr>
          <w:instrText xml:space="preserve"> PAGEREF _Toc50528313 \h </w:instrText>
        </w:r>
        <w:r w:rsidR="005522DC">
          <w:rPr>
            <w:noProof/>
            <w:webHidden/>
          </w:rPr>
        </w:r>
        <w:r w:rsidR="005522DC">
          <w:rPr>
            <w:noProof/>
            <w:webHidden/>
          </w:rPr>
          <w:fldChar w:fldCharType="separate"/>
        </w:r>
        <w:r w:rsidR="00A05D6C">
          <w:rPr>
            <w:noProof/>
            <w:webHidden/>
          </w:rPr>
          <w:t>88</w:t>
        </w:r>
        <w:r w:rsidR="005522DC">
          <w:rPr>
            <w:noProof/>
            <w:webHidden/>
          </w:rPr>
          <w:fldChar w:fldCharType="end"/>
        </w:r>
      </w:hyperlink>
    </w:p>
    <w:p w14:paraId="0B2946EA" w14:textId="1D610CBD" w:rsidR="005522DC" w:rsidRDefault="001C5DCE" w:rsidP="005522DC">
      <w:pPr>
        <w:pStyle w:val="TOC3"/>
        <w:tabs>
          <w:tab w:val="left" w:pos="1320"/>
          <w:tab w:val="right" w:leader="dot" w:pos="9071"/>
        </w:tabs>
        <w:spacing w:beforeLines="60" w:before="144" w:afterLines="60" w:after="144"/>
        <w:rPr>
          <w:rFonts w:asciiTheme="minorHAnsi" w:eastAsiaTheme="minorEastAsia" w:hAnsiTheme="minorHAnsi" w:cstheme="minorBidi"/>
          <w:noProof/>
          <w:sz w:val="22"/>
        </w:rPr>
      </w:pPr>
      <w:hyperlink w:anchor="_Toc50528314" w:history="1">
        <w:r w:rsidR="005522DC" w:rsidRPr="00622926">
          <w:rPr>
            <w:rStyle w:val="Hyperlink"/>
            <w:noProof/>
          </w:rPr>
          <w:t>4.1.11</w:t>
        </w:r>
        <w:r w:rsidR="005522DC">
          <w:rPr>
            <w:rFonts w:asciiTheme="minorHAnsi" w:eastAsiaTheme="minorEastAsia" w:hAnsiTheme="minorHAnsi" w:cstheme="minorBidi"/>
            <w:noProof/>
            <w:sz w:val="22"/>
          </w:rPr>
          <w:tab/>
        </w:r>
        <w:r w:rsidR="005522DC" w:rsidRPr="00622926">
          <w:rPr>
            <w:rStyle w:val="Hyperlink"/>
            <w:noProof/>
          </w:rPr>
          <w:t>Administrēšana</w:t>
        </w:r>
        <w:r w:rsidR="005522DC">
          <w:rPr>
            <w:noProof/>
            <w:webHidden/>
          </w:rPr>
          <w:tab/>
        </w:r>
        <w:r w:rsidR="005522DC">
          <w:rPr>
            <w:noProof/>
            <w:webHidden/>
          </w:rPr>
          <w:fldChar w:fldCharType="begin"/>
        </w:r>
        <w:r w:rsidR="005522DC">
          <w:rPr>
            <w:noProof/>
            <w:webHidden/>
          </w:rPr>
          <w:instrText xml:space="preserve"> PAGEREF _Toc50528314 \h </w:instrText>
        </w:r>
        <w:r w:rsidR="005522DC">
          <w:rPr>
            <w:noProof/>
            <w:webHidden/>
          </w:rPr>
        </w:r>
        <w:r w:rsidR="005522DC">
          <w:rPr>
            <w:noProof/>
            <w:webHidden/>
          </w:rPr>
          <w:fldChar w:fldCharType="separate"/>
        </w:r>
        <w:r w:rsidR="00A05D6C">
          <w:rPr>
            <w:noProof/>
            <w:webHidden/>
          </w:rPr>
          <w:t>91</w:t>
        </w:r>
        <w:r w:rsidR="005522DC">
          <w:rPr>
            <w:noProof/>
            <w:webHidden/>
          </w:rPr>
          <w:fldChar w:fldCharType="end"/>
        </w:r>
      </w:hyperlink>
    </w:p>
    <w:p w14:paraId="499237E1" w14:textId="1B93D447" w:rsidR="005522DC" w:rsidRDefault="001C5DCE" w:rsidP="005522DC">
      <w:pPr>
        <w:pStyle w:val="TOC2"/>
        <w:tabs>
          <w:tab w:val="left" w:pos="880"/>
          <w:tab w:val="right" w:leader="dot" w:pos="9071"/>
        </w:tabs>
        <w:spacing w:beforeLines="60" w:before="144" w:afterLines="60" w:after="144"/>
        <w:rPr>
          <w:rFonts w:asciiTheme="minorHAnsi" w:eastAsiaTheme="minorEastAsia" w:hAnsiTheme="minorHAnsi" w:cstheme="minorBidi"/>
          <w:noProof/>
          <w:sz w:val="22"/>
        </w:rPr>
      </w:pPr>
      <w:hyperlink w:anchor="_Toc50528315" w:history="1">
        <w:r w:rsidR="005522DC" w:rsidRPr="00622926">
          <w:rPr>
            <w:rStyle w:val="Hyperlink"/>
            <w:noProof/>
          </w:rPr>
          <w:t>4.2</w:t>
        </w:r>
        <w:r w:rsidR="005522DC">
          <w:rPr>
            <w:rFonts w:asciiTheme="minorHAnsi" w:eastAsiaTheme="minorEastAsia" w:hAnsiTheme="minorHAnsi" w:cstheme="minorBidi"/>
            <w:noProof/>
            <w:sz w:val="22"/>
          </w:rPr>
          <w:tab/>
        </w:r>
        <w:r w:rsidR="005522DC" w:rsidRPr="00622926">
          <w:rPr>
            <w:rStyle w:val="Hyperlink"/>
            <w:noProof/>
          </w:rPr>
          <w:t>Biļešu validācijas un kontroles mobilā lietotne</w:t>
        </w:r>
        <w:r w:rsidR="005522DC">
          <w:rPr>
            <w:noProof/>
            <w:webHidden/>
          </w:rPr>
          <w:tab/>
        </w:r>
        <w:r w:rsidR="005522DC">
          <w:rPr>
            <w:noProof/>
            <w:webHidden/>
          </w:rPr>
          <w:fldChar w:fldCharType="begin"/>
        </w:r>
        <w:r w:rsidR="005522DC">
          <w:rPr>
            <w:noProof/>
            <w:webHidden/>
          </w:rPr>
          <w:instrText xml:space="preserve"> PAGEREF _Toc50528315 \h </w:instrText>
        </w:r>
        <w:r w:rsidR="005522DC">
          <w:rPr>
            <w:noProof/>
            <w:webHidden/>
          </w:rPr>
        </w:r>
        <w:r w:rsidR="005522DC">
          <w:rPr>
            <w:noProof/>
            <w:webHidden/>
          </w:rPr>
          <w:fldChar w:fldCharType="separate"/>
        </w:r>
        <w:r w:rsidR="00A05D6C">
          <w:rPr>
            <w:noProof/>
            <w:webHidden/>
          </w:rPr>
          <w:t>95</w:t>
        </w:r>
        <w:r w:rsidR="005522DC">
          <w:rPr>
            <w:noProof/>
            <w:webHidden/>
          </w:rPr>
          <w:fldChar w:fldCharType="end"/>
        </w:r>
      </w:hyperlink>
    </w:p>
    <w:p w14:paraId="09768769" w14:textId="6BE2C09D" w:rsidR="005522DC" w:rsidRDefault="001C5DCE" w:rsidP="005522DC">
      <w:pPr>
        <w:pStyle w:val="TOC3"/>
        <w:tabs>
          <w:tab w:val="left" w:pos="1320"/>
          <w:tab w:val="right" w:leader="dot" w:pos="9071"/>
        </w:tabs>
        <w:spacing w:beforeLines="60" w:before="144" w:afterLines="60" w:after="144"/>
        <w:rPr>
          <w:rFonts w:asciiTheme="minorHAnsi" w:eastAsiaTheme="minorEastAsia" w:hAnsiTheme="minorHAnsi" w:cstheme="minorBidi"/>
          <w:noProof/>
          <w:sz w:val="22"/>
        </w:rPr>
      </w:pPr>
      <w:hyperlink w:anchor="_Toc50528316" w:history="1">
        <w:r w:rsidR="005522DC" w:rsidRPr="00622926">
          <w:rPr>
            <w:rStyle w:val="Hyperlink"/>
            <w:noProof/>
          </w:rPr>
          <w:t>4.2.1</w:t>
        </w:r>
        <w:r w:rsidR="005522DC">
          <w:rPr>
            <w:rFonts w:asciiTheme="minorHAnsi" w:eastAsiaTheme="minorEastAsia" w:hAnsiTheme="minorHAnsi" w:cstheme="minorBidi"/>
            <w:noProof/>
            <w:sz w:val="22"/>
          </w:rPr>
          <w:tab/>
        </w:r>
        <w:r w:rsidR="005522DC" w:rsidRPr="00622926">
          <w:rPr>
            <w:rStyle w:val="Hyperlink"/>
            <w:noProof/>
          </w:rPr>
          <w:t>Vispārējās prasības</w:t>
        </w:r>
        <w:r w:rsidR="005522DC">
          <w:rPr>
            <w:noProof/>
            <w:webHidden/>
          </w:rPr>
          <w:tab/>
        </w:r>
        <w:r w:rsidR="005522DC">
          <w:rPr>
            <w:noProof/>
            <w:webHidden/>
          </w:rPr>
          <w:fldChar w:fldCharType="begin"/>
        </w:r>
        <w:r w:rsidR="005522DC">
          <w:rPr>
            <w:noProof/>
            <w:webHidden/>
          </w:rPr>
          <w:instrText xml:space="preserve"> PAGEREF _Toc50528316 \h </w:instrText>
        </w:r>
        <w:r w:rsidR="005522DC">
          <w:rPr>
            <w:noProof/>
            <w:webHidden/>
          </w:rPr>
        </w:r>
        <w:r w:rsidR="005522DC">
          <w:rPr>
            <w:noProof/>
            <w:webHidden/>
          </w:rPr>
          <w:fldChar w:fldCharType="separate"/>
        </w:r>
        <w:r w:rsidR="00A05D6C">
          <w:rPr>
            <w:noProof/>
            <w:webHidden/>
          </w:rPr>
          <w:t>95</w:t>
        </w:r>
        <w:r w:rsidR="005522DC">
          <w:rPr>
            <w:noProof/>
            <w:webHidden/>
          </w:rPr>
          <w:fldChar w:fldCharType="end"/>
        </w:r>
      </w:hyperlink>
    </w:p>
    <w:p w14:paraId="2335845D" w14:textId="325E9F9C" w:rsidR="005522DC" w:rsidRDefault="001C5DCE" w:rsidP="005522DC">
      <w:pPr>
        <w:pStyle w:val="TOC3"/>
        <w:tabs>
          <w:tab w:val="left" w:pos="1320"/>
          <w:tab w:val="right" w:leader="dot" w:pos="9071"/>
        </w:tabs>
        <w:spacing w:beforeLines="60" w:before="144" w:afterLines="60" w:after="144"/>
        <w:rPr>
          <w:rFonts w:asciiTheme="minorHAnsi" w:eastAsiaTheme="minorEastAsia" w:hAnsiTheme="minorHAnsi" w:cstheme="minorBidi"/>
          <w:noProof/>
          <w:sz w:val="22"/>
        </w:rPr>
      </w:pPr>
      <w:hyperlink w:anchor="_Toc50528317" w:history="1">
        <w:r w:rsidR="005522DC" w:rsidRPr="00622926">
          <w:rPr>
            <w:rStyle w:val="Hyperlink"/>
            <w:noProof/>
          </w:rPr>
          <w:t>4.2.2</w:t>
        </w:r>
        <w:r w:rsidR="005522DC">
          <w:rPr>
            <w:rFonts w:asciiTheme="minorHAnsi" w:eastAsiaTheme="minorEastAsia" w:hAnsiTheme="minorHAnsi" w:cstheme="minorBidi"/>
            <w:noProof/>
            <w:sz w:val="22"/>
          </w:rPr>
          <w:tab/>
        </w:r>
        <w:r w:rsidR="005522DC" w:rsidRPr="00622926">
          <w:rPr>
            <w:rStyle w:val="Hyperlink"/>
            <w:noProof/>
          </w:rPr>
          <w:t>Autentifikācija un autorizācija</w:t>
        </w:r>
        <w:r w:rsidR="005522DC">
          <w:rPr>
            <w:noProof/>
            <w:webHidden/>
          </w:rPr>
          <w:tab/>
        </w:r>
        <w:r w:rsidR="005522DC">
          <w:rPr>
            <w:noProof/>
            <w:webHidden/>
          </w:rPr>
          <w:fldChar w:fldCharType="begin"/>
        </w:r>
        <w:r w:rsidR="005522DC">
          <w:rPr>
            <w:noProof/>
            <w:webHidden/>
          </w:rPr>
          <w:instrText xml:space="preserve"> PAGEREF _Toc50528317 \h </w:instrText>
        </w:r>
        <w:r w:rsidR="005522DC">
          <w:rPr>
            <w:noProof/>
            <w:webHidden/>
          </w:rPr>
        </w:r>
        <w:r w:rsidR="005522DC">
          <w:rPr>
            <w:noProof/>
            <w:webHidden/>
          </w:rPr>
          <w:fldChar w:fldCharType="separate"/>
        </w:r>
        <w:r w:rsidR="00A05D6C">
          <w:rPr>
            <w:noProof/>
            <w:webHidden/>
          </w:rPr>
          <w:t>95</w:t>
        </w:r>
        <w:r w:rsidR="005522DC">
          <w:rPr>
            <w:noProof/>
            <w:webHidden/>
          </w:rPr>
          <w:fldChar w:fldCharType="end"/>
        </w:r>
      </w:hyperlink>
    </w:p>
    <w:p w14:paraId="5723A69F" w14:textId="47993069" w:rsidR="005522DC" w:rsidRDefault="001C5DCE" w:rsidP="005522DC">
      <w:pPr>
        <w:pStyle w:val="TOC3"/>
        <w:tabs>
          <w:tab w:val="left" w:pos="1320"/>
          <w:tab w:val="right" w:leader="dot" w:pos="9071"/>
        </w:tabs>
        <w:spacing w:beforeLines="60" w:before="144" w:afterLines="60" w:after="144"/>
        <w:rPr>
          <w:rFonts w:asciiTheme="minorHAnsi" w:eastAsiaTheme="minorEastAsia" w:hAnsiTheme="minorHAnsi" w:cstheme="minorBidi"/>
          <w:noProof/>
          <w:sz w:val="22"/>
        </w:rPr>
      </w:pPr>
      <w:hyperlink w:anchor="_Toc50528318" w:history="1">
        <w:r w:rsidR="005522DC" w:rsidRPr="00622926">
          <w:rPr>
            <w:rStyle w:val="Hyperlink"/>
            <w:noProof/>
          </w:rPr>
          <w:t>4.2.3</w:t>
        </w:r>
        <w:r w:rsidR="005522DC">
          <w:rPr>
            <w:rFonts w:asciiTheme="minorHAnsi" w:eastAsiaTheme="minorEastAsia" w:hAnsiTheme="minorHAnsi" w:cstheme="minorBidi"/>
            <w:noProof/>
            <w:sz w:val="22"/>
          </w:rPr>
          <w:tab/>
        </w:r>
        <w:r w:rsidR="005522DC" w:rsidRPr="00622926">
          <w:rPr>
            <w:rStyle w:val="Hyperlink"/>
            <w:noProof/>
          </w:rPr>
          <w:t>Lietotāja darba vieta un profils</w:t>
        </w:r>
        <w:r w:rsidR="005522DC">
          <w:rPr>
            <w:noProof/>
            <w:webHidden/>
          </w:rPr>
          <w:tab/>
        </w:r>
        <w:r w:rsidR="005522DC">
          <w:rPr>
            <w:noProof/>
            <w:webHidden/>
          </w:rPr>
          <w:fldChar w:fldCharType="begin"/>
        </w:r>
        <w:r w:rsidR="005522DC">
          <w:rPr>
            <w:noProof/>
            <w:webHidden/>
          </w:rPr>
          <w:instrText xml:space="preserve"> PAGEREF _Toc50528318 \h </w:instrText>
        </w:r>
        <w:r w:rsidR="005522DC">
          <w:rPr>
            <w:noProof/>
            <w:webHidden/>
          </w:rPr>
        </w:r>
        <w:r w:rsidR="005522DC">
          <w:rPr>
            <w:noProof/>
            <w:webHidden/>
          </w:rPr>
          <w:fldChar w:fldCharType="separate"/>
        </w:r>
        <w:r w:rsidR="00A05D6C">
          <w:rPr>
            <w:noProof/>
            <w:webHidden/>
          </w:rPr>
          <w:t>96</w:t>
        </w:r>
        <w:r w:rsidR="005522DC">
          <w:rPr>
            <w:noProof/>
            <w:webHidden/>
          </w:rPr>
          <w:fldChar w:fldCharType="end"/>
        </w:r>
      </w:hyperlink>
    </w:p>
    <w:p w14:paraId="0DBBFC81" w14:textId="1CE2D190" w:rsidR="005522DC" w:rsidRDefault="001C5DCE" w:rsidP="005522DC">
      <w:pPr>
        <w:pStyle w:val="TOC3"/>
        <w:tabs>
          <w:tab w:val="left" w:pos="1320"/>
          <w:tab w:val="right" w:leader="dot" w:pos="9071"/>
        </w:tabs>
        <w:spacing w:beforeLines="60" w:before="144" w:afterLines="60" w:after="144"/>
        <w:rPr>
          <w:rFonts w:asciiTheme="minorHAnsi" w:eastAsiaTheme="minorEastAsia" w:hAnsiTheme="minorHAnsi" w:cstheme="minorBidi"/>
          <w:noProof/>
          <w:sz w:val="22"/>
        </w:rPr>
      </w:pPr>
      <w:hyperlink w:anchor="_Toc50528319" w:history="1">
        <w:r w:rsidR="005522DC" w:rsidRPr="00622926">
          <w:rPr>
            <w:rStyle w:val="Hyperlink"/>
            <w:noProof/>
          </w:rPr>
          <w:t>4.2.4</w:t>
        </w:r>
        <w:r w:rsidR="005522DC">
          <w:rPr>
            <w:rFonts w:asciiTheme="minorHAnsi" w:eastAsiaTheme="minorEastAsia" w:hAnsiTheme="minorHAnsi" w:cstheme="minorBidi"/>
            <w:noProof/>
            <w:sz w:val="22"/>
          </w:rPr>
          <w:tab/>
        </w:r>
        <w:r w:rsidR="005522DC" w:rsidRPr="00622926">
          <w:rPr>
            <w:rStyle w:val="Hyperlink"/>
            <w:noProof/>
          </w:rPr>
          <w:t>Biļešu validācija un kontrole</w:t>
        </w:r>
        <w:r w:rsidR="005522DC">
          <w:rPr>
            <w:noProof/>
            <w:webHidden/>
          </w:rPr>
          <w:tab/>
        </w:r>
        <w:r w:rsidR="005522DC">
          <w:rPr>
            <w:noProof/>
            <w:webHidden/>
          </w:rPr>
          <w:fldChar w:fldCharType="begin"/>
        </w:r>
        <w:r w:rsidR="005522DC">
          <w:rPr>
            <w:noProof/>
            <w:webHidden/>
          </w:rPr>
          <w:instrText xml:space="preserve"> PAGEREF _Toc50528319 \h </w:instrText>
        </w:r>
        <w:r w:rsidR="005522DC">
          <w:rPr>
            <w:noProof/>
            <w:webHidden/>
          </w:rPr>
        </w:r>
        <w:r w:rsidR="005522DC">
          <w:rPr>
            <w:noProof/>
            <w:webHidden/>
          </w:rPr>
          <w:fldChar w:fldCharType="separate"/>
        </w:r>
        <w:r w:rsidR="00A05D6C">
          <w:rPr>
            <w:noProof/>
            <w:webHidden/>
          </w:rPr>
          <w:t>96</w:t>
        </w:r>
        <w:r w:rsidR="005522DC">
          <w:rPr>
            <w:noProof/>
            <w:webHidden/>
          </w:rPr>
          <w:fldChar w:fldCharType="end"/>
        </w:r>
      </w:hyperlink>
    </w:p>
    <w:p w14:paraId="7FD29310" w14:textId="613A6993" w:rsidR="005522DC" w:rsidRDefault="001C5DCE" w:rsidP="005522DC">
      <w:pPr>
        <w:pStyle w:val="TOC3"/>
        <w:tabs>
          <w:tab w:val="left" w:pos="1320"/>
          <w:tab w:val="right" w:leader="dot" w:pos="9071"/>
        </w:tabs>
        <w:spacing w:beforeLines="60" w:before="144" w:afterLines="60" w:after="144"/>
        <w:rPr>
          <w:rFonts w:asciiTheme="minorHAnsi" w:eastAsiaTheme="minorEastAsia" w:hAnsiTheme="minorHAnsi" w:cstheme="minorBidi"/>
          <w:noProof/>
          <w:sz w:val="22"/>
        </w:rPr>
      </w:pPr>
      <w:hyperlink w:anchor="_Toc50528320" w:history="1">
        <w:r w:rsidR="005522DC" w:rsidRPr="00622926">
          <w:rPr>
            <w:rStyle w:val="Hyperlink"/>
            <w:noProof/>
          </w:rPr>
          <w:t>4.2.5</w:t>
        </w:r>
        <w:r w:rsidR="005522DC">
          <w:rPr>
            <w:rFonts w:asciiTheme="minorHAnsi" w:eastAsiaTheme="minorEastAsia" w:hAnsiTheme="minorHAnsi" w:cstheme="minorBidi"/>
            <w:noProof/>
            <w:sz w:val="22"/>
          </w:rPr>
          <w:tab/>
        </w:r>
        <w:r w:rsidR="005522DC" w:rsidRPr="00622926">
          <w:rPr>
            <w:rStyle w:val="Hyperlink"/>
            <w:noProof/>
          </w:rPr>
          <w:t>Administrēšana</w:t>
        </w:r>
        <w:r w:rsidR="005522DC">
          <w:rPr>
            <w:noProof/>
            <w:webHidden/>
          </w:rPr>
          <w:tab/>
        </w:r>
        <w:r w:rsidR="005522DC">
          <w:rPr>
            <w:noProof/>
            <w:webHidden/>
          </w:rPr>
          <w:fldChar w:fldCharType="begin"/>
        </w:r>
        <w:r w:rsidR="005522DC">
          <w:rPr>
            <w:noProof/>
            <w:webHidden/>
          </w:rPr>
          <w:instrText xml:space="preserve"> PAGEREF _Toc50528320 \h </w:instrText>
        </w:r>
        <w:r w:rsidR="005522DC">
          <w:rPr>
            <w:noProof/>
            <w:webHidden/>
          </w:rPr>
        </w:r>
        <w:r w:rsidR="005522DC">
          <w:rPr>
            <w:noProof/>
            <w:webHidden/>
          </w:rPr>
          <w:fldChar w:fldCharType="separate"/>
        </w:r>
        <w:r w:rsidR="00A05D6C">
          <w:rPr>
            <w:noProof/>
            <w:webHidden/>
          </w:rPr>
          <w:t>109</w:t>
        </w:r>
        <w:r w:rsidR="005522DC">
          <w:rPr>
            <w:noProof/>
            <w:webHidden/>
          </w:rPr>
          <w:fldChar w:fldCharType="end"/>
        </w:r>
      </w:hyperlink>
    </w:p>
    <w:p w14:paraId="4C60C17A" w14:textId="67C6BCFC" w:rsidR="005522DC" w:rsidRDefault="001C5DCE" w:rsidP="005522DC">
      <w:pPr>
        <w:pStyle w:val="TOC1"/>
        <w:tabs>
          <w:tab w:val="clear" w:pos="8296"/>
          <w:tab w:val="right" w:leader="dot" w:pos="9071"/>
        </w:tabs>
        <w:spacing w:beforeLines="60" w:before="144" w:afterLines="60" w:after="144"/>
        <w:rPr>
          <w:rFonts w:asciiTheme="minorHAnsi" w:eastAsiaTheme="minorEastAsia" w:hAnsiTheme="minorHAnsi" w:cstheme="minorBidi"/>
          <w:noProof/>
          <w:sz w:val="22"/>
        </w:rPr>
      </w:pPr>
      <w:hyperlink w:anchor="_Toc50528321" w:history="1">
        <w:r w:rsidR="005522DC" w:rsidRPr="00622926">
          <w:rPr>
            <w:rStyle w:val="Hyperlink"/>
            <w:noProof/>
          </w:rPr>
          <w:t>5</w:t>
        </w:r>
        <w:r w:rsidR="005522DC">
          <w:rPr>
            <w:rFonts w:asciiTheme="minorHAnsi" w:eastAsiaTheme="minorEastAsia" w:hAnsiTheme="minorHAnsi" w:cstheme="minorBidi"/>
            <w:noProof/>
            <w:sz w:val="22"/>
          </w:rPr>
          <w:tab/>
        </w:r>
        <w:r w:rsidR="005522DC" w:rsidRPr="00622926">
          <w:rPr>
            <w:rStyle w:val="Hyperlink"/>
            <w:noProof/>
          </w:rPr>
          <w:t>NEFUNKCIONĀLĀS PRASĪBAS</w:t>
        </w:r>
        <w:r w:rsidR="005522DC">
          <w:rPr>
            <w:noProof/>
            <w:webHidden/>
          </w:rPr>
          <w:tab/>
        </w:r>
        <w:r w:rsidR="005522DC">
          <w:rPr>
            <w:noProof/>
            <w:webHidden/>
          </w:rPr>
          <w:fldChar w:fldCharType="begin"/>
        </w:r>
        <w:r w:rsidR="005522DC">
          <w:rPr>
            <w:noProof/>
            <w:webHidden/>
          </w:rPr>
          <w:instrText xml:space="preserve"> PAGEREF _Toc50528321 \h </w:instrText>
        </w:r>
        <w:r w:rsidR="005522DC">
          <w:rPr>
            <w:noProof/>
            <w:webHidden/>
          </w:rPr>
        </w:r>
        <w:r w:rsidR="005522DC">
          <w:rPr>
            <w:noProof/>
            <w:webHidden/>
          </w:rPr>
          <w:fldChar w:fldCharType="separate"/>
        </w:r>
        <w:r w:rsidR="00A05D6C">
          <w:rPr>
            <w:noProof/>
            <w:webHidden/>
          </w:rPr>
          <w:t>110</w:t>
        </w:r>
        <w:r w:rsidR="005522DC">
          <w:rPr>
            <w:noProof/>
            <w:webHidden/>
          </w:rPr>
          <w:fldChar w:fldCharType="end"/>
        </w:r>
      </w:hyperlink>
    </w:p>
    <w:p w14:paraId="36EB381E" w14:textId="2A49C6AB" w:rsidR="005522DC" w:rsidRDefault="001C5DCE" w:rsidP="005522DC">
      <w:pPr>
        <w:pStyle w:val="TOC2"/>
        <w:tabs>
          <w:tab w:val="left" w:pos="880"/>
          <w:tab w:val="right" w:leader="dot" w:pos="9071"/>
        </w:tabs>
        <w:spacing w:beforeLines="60" w:before="144" w:afterLines="60" w:after="144"/>
        <w:rPr>
          <w:rFonts w:asciiTheme="minorHAnsi" w:eastAsiaTheme="minorEastAsia" w:hAnsiTheme="minorHAnsi" w:cstheme="minorBidi"/>
          <w:noProof/>
          <w:sz w:val="22"/>
        </w:rPr>
      </w:pPr>
      <w:hyperlink w:anchor="_Toc50528322" w:history="1">
        <w:r w:rsidR="005522DC" w:rsidRPr="00622926">
          <w:rPr>
            <w:rStyle w:val="Hyperlink"/>
            <w:noProof/>
          </w:rPr>
          <w:t>5.1</w:t>
        </w:r>
        <w:r w:rsidR="005522DC">
          <w:rPr>
            <w:rFonts w:asciiTheme="minorHAnsi" w:eastAsiaTheme="minorEastAsia" w:hAnsiTheme="minorHAnsi" w:cstheme="minorBidi"/>
            <w:noProof/>
            <w:sz w:val="22"/>
          </w:rPr>
          <w:tab/>
        </w:r>
        <w:r w:rsidR="005522DC" w:rsidRPr="00622926">
          <w:rPr>
            <w:rStyle w:val="Hyperlink"/>
            <w:noProof/>
          </w:rPr>
          <w:t>Prasības lietotāja saskarnei</w:t>
        </w:r>
        <w:r w:rsidR="005522DC">
          <w:rPr>
            <w:noProof/>
            <w:webHidden/>
          </w:rPr>
          <w:tab/>
        </w:r>
        <w:r w:rsidR="005522DC">
          <w:rPr>
            <w:noProof/>
            <w:webHidden/>
          </w:rPr>
          <w:fldChar w:fldCharType="begin"/>
        </w:r>
        <w:r w:rsidR="005522DC">
          <w:rPr>
            <w:noProof/>
            <w:webHidden/>
          </w:rPr>
          <w:instrText xml:space="preserve"> PAGEREF _Toc50528322 \h </w:instrText>
        </w:r>
        <w:r w:rsidR="005522DC">
          <w:rPr>
            <w:noProof/>
            <w:webHidden/>
          </w:rPr>
        </w:r>
        <w:r w:rsidR="005522DC">
          <w:rPr>
            <w:noProof/>
            <w:webHidden/>
          </w:rPr>
          <w:fldChar w:fldCharType="separate"/>
        </w:r>
        <w:r w:rsidR="00A05D6C">
          <w:rPr>
            <w:noProof/>
            <w:webHidden/>
          </w:rPr>
          <w:t>110</w:t>
        </w:r>
        <w:r w:rsidR="005522DC">
          <w:rPr>
            <w:noProof/>
            <w:webHidden/>
          </w:rPr>
          <w:fldChar w:fldCharType="end"/>
        </w:r>
      </w:hyperlink>
    </w:p>
    <w:p w14:paraId="78D4A5B8" w14:textId="36E68C2E" w:rsidR="005522DC" w:rsidRDefault="001C5DCE" w:rsidP="005522DC">
      <w:pPr>
        <w:pStyle w:val="TOC2"/>
        <w:tabs>
          <w:tab w:val="left" w:pos="880"/>
          <w:tab w:val="right" w:leader="dot" w:pos="9071"/>
        </w:tabs>
        <w:spacing w:beforeLines="60" w:before="144" w:afterLines="60" w:after="144"/>
        <w:rPr>
          <w:rFonts w:asciiTheme="minorHAnsi" w:eastAsiaTheme="minorEastAsia" w:hAnsiTheme="minorHAnsi" w:cstheme="minorBidi"/>
          <w:noProof/>
          <w:sz w:val="22"/>
        </w:rPr>
      </w:pPr>
      <w:hyperlink w:anchor="_Toc50528323" w:history="1">
        <w:r w:rsidR="005522DC" w:rsidRPr="00622926">
          <w:rPr>
            <w:rStyle w:val="Hyperlink"/>
            <w:noProof/>
          </w:rPr>
          <w:t>5.2</w:t>
        </w:r>
        <w:r w:rsidR="005522DC">
          <w:rPr>
            <w:rFonts w:asciiTheme="minorHAnsi" w:eastAsiaTheme="minorEastAsia" w:hAnsiTheme="minorHAnsi" w:cstheme="minorBidi"/>
            <w:noProof/>
            <w:sz w:val="22"/>
          </w:rPr>
          <w:tab/>
        </w:r>
        <w:r w:rsidR="005522DC" w:rsidRPr="00622926">
          <w:rPr>
            <w:rStyle w:val="Hyperlink"/>
            <w:noProof/>
          </w:rPr>
          <w:t>Prasības ievadīto datu kontrolēm</w:t>
        </w:r>
        <w:r w:rsidR="005522DC">
          <w:rPr>
            <w:noProof/>
            <w:webHidden/>
          </w:rPr>
          <w:tab/>
        </w:r>
        <w:r w:rsidR="005522DC">
          <w:rPr>
            <w:noProof/>
            <w:webHidden/>
          </w:rPr>
          <w:fldChar w:fldCharType="begin"/>
        </w:r>
        <w:r w:rsidR="005522DC">
          <w:rPr>
            <w:noProof/>
            <w:webHidden/>
          </w:rPr>
          <w:instrText xml:space="preserve"> PAGEREF _Toc50528323 \h </w:instrText>
        </w:r>
        <w:r w:rsidR="005522DC">
          <w:rPr>
            <w:noProof/>
            <w:webHidden/>
          </w:rPr>
        </w:r>
        <w:r w:rsidR="005522DC">
          <w:rPr>
            <w:noProof/>
            <w:webHidden/>
          </w:rPr>
          <w:fldChar w:fldCharType="separate"/>
        </w:r>
        <w:r w:rsidR="00A05D6C">
          <w:rPr>
            <w:noProof/>
            <w:webHidden/>
          </w:rPr>
          <w:t>113</w:t>
        </w:r>
        <w:r w:rsidR="005522DC">
          <w:rPr>
            <w:noProof/>
            <w:webHidden/>
          </w:rPr>
          <w:fldChar w:fldCharType="end"/>
        </w:r>
      </w:hyperlink>
    </w:p>
    <w:p w14:paraId="10E68759" w14:textId="6736A750" w:rsidR="005522DC" w:rsidRDefault="001C5DCE" w:rsidP="005522DC">
      <w:pPr>
        <w:pStyle w:val="TOC2"/>
        <w:tabs>
          <w:tab w:val="left" w:pos="880"/>
          <w:tab w:val="right" w:leader="dot" w:pos="9071"/>
        </w:tabs>
        <w:spacing w:beforeLines="60" w:before="144" w:afterLines="60" w:after="144"/>
        <w:rPr>
          <w:rFonts w:asciiTheme="minorHAnsi" w:eastAsiaTheme="minorEastAsia" w:hAnsiTheme="minorHAnsi" w:cstheme="minorBidi"/>
          <w:noProof/>
          <w:sz w:val="22"/>
        </w:rPr>
      </w:pPr>
      <w:hyperlink w:anchor="_Toc50528324" w:history="1">
        <w:r w:rsidR="005522DC" w:rsidRPr="00622926">
          <w:rPr>
            <w:rStyle w:val="Hyperlink"/>
            <w:noProof/>
          </w:rPr>
          <w:t>5.3</w:t>
        </w:r>
        <w:r w:rsidR="005522DC">
          <w:rPr>
            <w:rFonts w:asciiTheme="minorHAnsi" w:eastAsiaTheme="minorEastAsia" w:hAnsiTheme="minorHAnsi" w:cstheme="minorBidi"/>
            <w:noProof/>
            <w:sz w:val="22"/>
          </w:rPr>
          <w:tab/>
        </w:r>
        <w:r w:rsidR="005522DC" w:rsidRPr="00622926">
          <w:rPr>
            <w:rStyle w:val="Hyperlink"/>
            <w:noProof/>
          </w:rPr>
          <w:t>Prasības drošībai</w:t>
        </w:r>
        <w:r w:rsidR="005522DC">
          <w:rPr>
            <w:noProof/>
            <w:webHidden/>
          </w:rPr>
          <w:tab/>
        </w:r>
        <w:r w:rsidR="005522DC">
          <w:rPr>
            <w:noProof/>
            <w:webHidden/>
          </w:rPr>
          <w:fldChar w:fldCharType="begin"/>
        </w:r>
        <w:r w:rsidR="005522DC">
          <w:rPr>
            <w:noProof/>
            <w:webHidden/>
          </w:rPr>
          <w:instrText xml:space="preserve"> PAGEREF _Toc50528324 \h </w:instrText>
        </w:r>
        <w:r w:rsidR="005522DC">
          <w:rPr>
            <w:noProof/>
            <w:webHidden/>
          </w:rPr>
        </w:r>
        <w:r w:rsidR="005522DC">
          <w:rPr>
            <w:noProof/>
            <w:webHidden/>
          </w:rPr>
          <w:fldChar w:fldCharType="separate"/>
        </w:r>
        <w:r w:rsidR="00A05D6C">
          <w:rPr>
            <w:noProof/>
            <w:webHidden/>
          </w:rPr>
          <w:t>114</w:t>
        </w:r>
        <w:r w:rsidR="005522DC">
          <w:rPr>
            <w:noProof/>
            <w:webHidden/>
          </w:rPr>
          <w:fldChar w:fldCharType="end"/>
        </w:r>
      </w:hyperlink>
    </w:p>
    <w:p w14:paraId="76E30C6A" w14:textId="17B00CE2" w:rsidR="005522DC" w:rsidRDefault="001C5DCE" w:rsidP="005522DC">
      <w:pPr>
        <w:pStyle w:val="TOC2"/>
        <w:tabs>
          <w:tab w:val="left" w:pos="880"/>
          <w:tab w:val="right" w:leader="dot" w:pos="9071"/>
        </w:tabs>
        <w:spacing w:beforeLines="60" w:before="144" w:afterLines="60" w:after="144"/>
        <w:rPr>
          <w:rFonts w:asciiTheme="minorHAnsi" w:eastAsiaTheme="minorEastAsia" w:hAnsiTheme="minorHAnsi" w:cstheme="minorBidi"/>
          <w:noProof/>
          <w:sz w:val="22"/>
        </w:rPr>
      </w:pPr>
      <w:hyperlink w:anchor="_Toc50528325" w:history="1">
        <w:r w:rsidR="005522DC" w:rsidRPr="00622926">
          <w:rPr>
            <w:rStyle w:val="Hyperlink"/>
            <w:noProof/>
          </w:rPr>
          <w:t>5.4</w:t>
        </w:r>
        <w:r w:rsidR="005522DC">
          <w:rPr>
            <w:rFonts w:asciiTheme="minorHAnsi" w:eastAsiaTheme="minorEastAsia" w:hAnsiTheme="minorHAnsi" w:cstheme="minorBidi"/>
            <w:noProof/>
            <w:sz w:val="22"/>
          </w:rPr>
          <w:tab/>
        </w:r>
        <w:r w:rsidR="005522DC" w:rsidRPr="00622926">
          <w:rPr>
            <w:rStyle w:val="Hyperlink"/>
            <w:noProof/>
          </w:rPr>
          <w:t>Prasības pieejamībai, veiktspējai un mērogojamībai</w:t>
        </w:r>
        <w:r w:rsidR="005522DC">
          <w:rPr>
            <w:noProof/>
            <w:webHidden/>
          </w:rPr>
          <w:tab/>
        </w:r>
        <w:r w:rsidR="005522DC">
          <w:rPr>
            <w:noProof/>
            <w:webHidden/>
          </w:rPr>
          <w:fldChar w:fldCharType="begin"/>
        </w:r>
        <w:r w:rsidR="005522DC">
          <w:rPr>
            <w:noProof/>
            <w:webHidden/>
          </w:rPr>
          <w:instrText xml:space="preserve"> PAGEREF _Toc50528325 \h </w:instrText>
        </w:r>
        <w:r w:rsidR="005522DC">
          <w:rPr>
            <w:noProof/>
            <w:webHidden/>
          </w:rPr>
        </w:r>
        <w:r w:rsidR="005522DC">
          <w:rPr>
            <w:noProof/>
            <w:webHidden/>
          </w:rPr>
          <w:fldChar w:fldCharType="separate"/>
        </w:r>
        <w:r w:rsidR="00A05D6C">
          <w:rPr>
            <w:noProof/>
            <w:webHidden/>
          </w:rPr>
          <w:t>116</w:t>
        </w:r>
        <w:r w:rsidR="005522DC">
          <w:rPr>
            <w:noProof/>
            <w:webHidden/>
          </w:rPr>
          <w:fldChar w:fldCharType="end"/>
        </w:r>
      </w:hyperlink>
    </w:p>
    <w:p w14:paraId="7F60295A" w14:textId="44E17E28" w:rsidR="005522DC" w:rsidRDefault="001C5DCE" w:rsidP="005522DC">
      <w:pPr>
        <w:pStyle w:val="TOC2"/>
        <w:tabs>
          <w:tab w:val="left" w:pos="880"/>
          <w:tab w:val="right" w:leader="dot" w:pos="9071"/>
        </w:tabs>
        <w:spacing w:beforeLines="60" w:before="144" w:afterLines="60" w:after="144"/>
        <w:rPr>
          <w:rFonts w:asciiTheme="minorHAnsi" w:eastAsiaTheme="minorEastAsia" w:hAnsiTheme="minorHAnsi" w:cstheme="minorBidi"/>
          <w:noProof/>
          <w:sz w:val="22"/>
        </w:rPr>
      </w:pPr>
      <w:hyperlink w:anchor="_Toc50528326" w:history="1">
        <w:r w:rsidR="005522DC" w:rsidRPr="00622926">
          <w:rPr>
            <w:rStyle w:val="Hyperlink"/>
            <w:noProof/>
          </w:rPr>
          <w:t>5.5</w:t>
        </w:r>
        <w:r w:rsidR="005522DC">
          <w:rPr>
            <w:rFonts w:asciiTheme="minorHAnsi" w:eastAsiaTheme="minorEastAsia" w:hAnsiTheme="minorHAnsi" w:cstheme="minorBidi"/>
            <w:noProof/>
            <w:sz w:val="22"/>
          </w:rPr>
          <w:tab/>
        </w:r>
        <w:r w:rsidR="005522DC" w:rsidRPr="00622926">
          <w:rPr>
            <w:rStyle w:val="Hyperlink"/>
            <w:noProof/>
          </w:rPr>
          <w:t>Prasības dokumentācijai</w:t>
        </w:r>
        <w:r w:rsidR="005522DC">
          <w:rPr>
            <w:noProof/>
            <w:webHidden/>
          </w:rPr>
          <w:tab/>
        </w:r>
        <w:r w:rsidR="005522DC">
          <w:rPr>
            <w:noProof/>
            <w:webHidden/>
          </w:rPr>
          <w:fldChar w:fldCharType="begin"/>
        </w:r>
        <w:r w:rsidR="005522DC">
          <w:rPr>
            <w:noProof/>
            <w:webHidden/>
          </w:rPr>
          <w:instrText xml:space="preserve"> PAGEREF _Toc50528326 \h </w:instrText>
        </w:r>
        <w:r w:rsidR="005522DC">
          <w:rPr>
            <w:noProof/>
            <w:webHidden/>
          </w:rPr>
        </w:r>
        <w:r w:rsidR="005522DC">
          <w:rPr>
            <w:noProof/>
            <w:webHidden/>
          </w:rPr>
          <w:fldChar w:fldCharType="separate"/>
        </w:r>
        <w:r w:rsidR="00A05D6C">
          <w:rPr>
            <w:noProof/>
            <w:webHidden/>
          </w:rPr>
          <w:t>118</w:t>
        </w:r>
        <w:r w:rsidR="005522DC">
          <w:rPr>
            <w:noProof/>
            <w:webHidden/>
          </w:rPr>
          <w:fldChar w:fldCharType="end"/>
        </w:r>
      </w:hyperlink>
    </w:p>
    <w:p w14:paraId="271F62CC" w14:textId="77539FCB" w:rsidR="005522DC" w:rsidRDefault="001C5DCE" w:rsidP="005522DC">
      <w:pPr>
        <w:pStyle w:val="TOC2"/>
        <w:tabs>
          <w:tab w:val="left" w:pos="880"/>
          <w:tab w:val="right" w:leader="dot" w:pos="9071"/>
        </w:tabs>
        <w:spacing w:beforeLines="60" w:before="144" w:afterLines="60" w:after="144"/>
        <w:rPr>
          <w:rFonts w:asciiTheme="minorHAnsi" w:eastAsiaTheme="minorEastAsia" w:hAnsiTheme="minorHAnsi" w:cstheme="minorBidi"/>
          <w:noProof/>
          <w:sz w:val="22"/>
        </w:rPr>
      </w:pPr>
      <w:hyperlink w:anchor="_Toc50528327" w:history="1">
        <w:r w:rsidR="005522DC" w:rsidRPr="00622926">
          <w:rPr>
            <w:rStyle w:val="Hyperlink"/>
            <w:noProof/>
          </w:rPr>
          <w:t>5.6</w:t>
        </w:r>
        <w:r w:rsidR="005522DC">
          <w:rPr>
            <w:rFonts w:asciiTheme="minorHAnsi" w:eastAsiaTheme="minorEastAsia" w:hAnsiTheme="minorHAnsi" w:cstheme="minorBidi"/>
            <w:noProof/>
            <w:sz w:val="22"/>
          </w:rPr>
          <w:tab/>
        </w:r>
        <w:r w:rsidR="005522DC" w:rsidRPr="00622926">
          <w:rPr>
            <w:rStyle w:val="Hyperlink"/>
            <w:noProof/>
          </w:rPr>
          <w:t>Prasības Sistēmas administratoru un lietotāju mācībām</w:t>
        </w:r>
        <w:r w:rsidR="005522DC">
          <w:rPr>
            <w:noProof/>
            <w:webHidden/>
          </w:rPr>
          <w:tab/>
        </w:r>
        <w:r w:rsidR="005522DC">
          <w:rPr>
            <w:noProof/>
            <w:webHidden/>
          </w:rPr>
          <w:fldChar w:fldCharType="begin"/>
        </w:r>
        <w:r w:rsidR="005522DC">
          <w:rPr>
            <w:noProof/>
            <w:webHidden/>
          </w:rPr>
          <w:instrText xml:space="preserve"> PAGEREF _Toc50528327 \h </w:instrText>
        </w:r>
        <w:r w:rsidR="005522DC">
          <w:rPr>
            <w:noProof/>
            <w:webHidden/>
          </w:rPr>
        </w:r>
        <w:r w:rsidR="005522DC">
          <w:rPr>
            <w:noProof/>
            <w:webHidden/>
          </w:rPr>
          <w:fldChar w:fldCharType="separate"/>
        </w:r>
        <w:r w:rsidR="00A05D6C">
          <w:rPr>
            <w:noProof/>
            <w:webHidden/>
          </w:rPr>
          <w:t>120</w:t>
        </w:r>
        <w:r w:rsidR="005522DC">
          <w:rPr>
            <w:noProof/>
            <w:webHidden/>
          </w:rPr>
          <w:fldChar w:fldCharType="end"/>
        </w:r>
      </w:hyperlink>
    </w:p>
    <w:p w14:paraId="7A1E04BF" w14:textId="26D3C016" w:rsidR="005522DC" w:rsidRDefault="001C5DCE" w:rsidP="005522DC">
      <w:pPr>
        <w:pStyle w:val="TOC1"/>
        <w:tabs>
          <w:tab w:val="clear" w:pos="8296"/>
          <w:tab w:val="right" w:leader="dot" w:pos="9071"/>
        </w:tabs>
        <w:spacing w:beforeLines="60" w:before="144" w:afterLines="60" w:after="144"/>
        <w:rPr>
          <w:rFonts w:asciiTheme="minorHAnsi" w:eastAsiaTheme="minorEastAsia" w:hAnsiTheme="minorHAnsi" w:cstheme="minorBidi"/>
          <w:noProof/>
          <w:sz w:val="22"/>
        </w:rPr>
      </w:pPr>
      <w:hyperlink w:anchor="_Toc50528328" w:history="1">
        <w:r w:rsidR="005522DC" w:rsidRPr="00622926">
          <w:rPr>
            <w:rStyle w:val="Hyperlink"/>
            <w:noProof/>
          </w:rPr>
          <w:t>6</w:t>
        </w:r>
        <w:r w:rsidR="005522DC">
          <w:rPr>
            <w:rFonts w:asciiTheme="minorHAnsi" w:eastAsiaTheme="minorEastAsia" w:hAnsiTheme="minorHAnsi" w:cstheme="minorBidi"/>
            <w:noProof/>
            <w:sz w:val="22"/>
          </w:rPr>
          <w:tab/>
        </w:r>
        <w:r w:rsidR="005522DC" w:rsidRPr="00622926">
          <w:rPr>
            <w:rStyle w:val="Hyperlink"/>
            <w:noProof/>
          </w:rPr>
          <w:t>ORGANIZATORISKĀS PRASĪBAS</w:t>
        </w:r>
        <w:r w:rsidR="005522DC">
          <w:rPr>
            <w:noProof/>
            <w:webHidden/>
          </w:rPr>
          <w:tab/>
        </w:r>
        <w:r w:rsidR="005522DC">
          <w:rPr>
            <w:noProof/>
            <w:webHidden/>
          </w:rPr>
          <w:fldChar w:fldCharType="begin"/>
        </w:r>
        <w:r w:rsidR="005522DC">
          <w:rPr>
            <w:noProof/>
            <w:webHidden/>
          </w:rPr>
          <w:instrText xml:space="preserve"> PAGEREF _Toc50528328 \h </w:instrText>
        </w:r>
        <w:r w:rsidR="005522DC">
          <w:rPr>
            <w:noProof/>
            <w:webHidden/>
          </w:rPr>
        </w:r>
        <w:r w:rsidR="005522DC">
          <w:rPr>
            <w:noProof/>
            <w:webHidden/>
          </w:rPr>
          <w:fldChar w:fldCharType="separate"/>
        </w:r>
        <w:r w:rsidR="00A05D6C">
          <w:rPr>
            <w:noProof/>
            <w:webHidden/>
          </w:rPr>
          <w:t>122</w:t>
        </w:r>
        <w:r w:rsidR="005522DC">
          <w:rPr>
            <w:noProof/>
            <w:webHidden/>
          </w:rPr>
          <w:fldChar w:fldCharType="end"/>
        </w:r>
      </w:hyperlink>
    </w:p>
    <w:p w14:paraId="6CA90F04" w14:textId="237C9F3C" w:rsidR="005522DC" w:rsidRDefault="001C5DCE" w:rsidP="005522DC">
      <w:pPr>
        <w:pStyle w:val="TOC2"/>
        <w:tabs>
          <w:tab w:val="left" w:pos="880"/>
          <w:tab w:val="right" w:leader="dot" w:pos="9071"/>
        </w:tabs>
        <w:spacing w:beforeLines="60" w:before="144" w:afterLines="60" w:after="144"/>
        <w:rPr>
          <w:rFonts w:asciiTheme="minorHAnsi" w:eastAsiaTheme="minorEastAsia" w:hAnsiTheme="minorHAnsi" w:cstheme="minorBidi"/>
          <w:noProof/>
          <w:sz w:val="22"/>
        </w:rPr>
      </w:pPr>
      <w:hyperlink w:anchor="_Toc50528329" w:history="1">
        <w:r w:rsidR="005522DC" w:rsidRPr="00622926">
          <w:rPr>
            <w:rStyle w:val="Hyperlink"/>
            <w:noProof/>
          </w:rPr>
          <w:t>6.1</w:t>
        </w:r>
        <w:r w:rsidR="005522DC">
          <w:rPr>
            <w:rFonts w:asciiTheme="minorHAnsi" w:eastAsiaTheme="minorEastAsia" w:hAnsiTheme="minorHAnsi" w:cstheme="minorBidi"/>
            <w:noProof/>
            <w:sz w:val="22"/>
          </w:rPr>
          <w:tab/>
        </w:r>
        <w:r w:rsidR="005522DC" w:rsidRPr="00622926">
          <w:rPr>
            <w:rStyle w:val="Hyperlink"/>
            <w:noProof/>
          </w:rPr>
          <w:t>Prasības projekta organizācijai</w:t>
        </w:r>
        <w:r w:rsidR="005522DC">
          <w:rPr>
            <w:noProof/>
            <w:webHidden/>
          </w:rPr>
          <w:tab/>
        </w:r>
        <w:r w:rsidR="005522DC">
          <w:rPr>
            <w:noProof/>
            <w:webHidden/>
          </w:rPr>
          <w:fldChar w:fldCharType="begin"/>
        </w:r>
        <w:r w:rsidR="005522DC">
          <w:rPr>
            <w:noProof/>
            <w:webHidden/>
          </w:rPr>
          <w:instrText xml:space="preserve"> PAGEREF _Toc50528329 \h </w:instrText>
        </w:r>
        <w:r w:rsidR="005522DC">
          <w:rPr>
            <w:noProof/>
            <w:webHidden/>
          </w:rPr>
        </w:r>
        <w:r w:rsidR="005522DC">
          <w:rPr>
            <w:noProof/>
            <w:webHidden/>
          </w:rPr>
          <w:fldChar w:fldCharType="separate"/>
        </w:r>
        <w:r w:rsidR="00A05D6C">
          <w:rPr>
            <w:noProof/>
            <w:webHidden/>
          </w:rPr>
          <w:t>122</w:t>
        </w:r>
        <w:r w:rsidR="005522DC">
          <w:rPr>
            <w:noProof/>
            <w:webHidden/>
          </w:rPr>
          <w:fldChar w:fldCharType="end"/>
        </w:r>
      </w:hyperlink>
    </w:p>
    <w:p w14:paraId="2CB20191" w14:textId="399BCA80" w:rsidR="005522DC" w:rsidRDefault="001C5DCE" w:rsidP="005522DC">
      <w:pPr>
        <w:pStyle w:val="TOC2"/>
        <w:tabs>
          <w:tab w:val="left" w:pos="880"/>
          <w:tab w:val="right" w:leader="dot" w:pos="9071"/>
        </w:tabs>
        <w:spacing w:beforeLines="60" w:before="144" w:afterLines="60" w:after="144"/>
        <w:rPr>
          <w:rFonts w:asciiTheme="minorHAnsi" w:eastAsiaTheme="minorEastAsia" w:hAnsiTheme="minorHAnsi" w:cstheme="minorBidi"/>
          <w:noProof/>
          <w:sz w:val="22"/>
        </w:rPr>
      </w:pPr>
      <w:hyperlink w:anchor="_Toc50528330" w:history="1">
        <w:r w:rsidR="005522DC" w:rsidRPr="00622926">
          <w:rPr>
            <w:rStyle w:val="Hyperlink"/>
            <w:noProof/>
          </w:rPr>
          <w:t>6.2</w:t>
        </w:r>
        <w:r w:rsidR="005522DC">
          <w:rPr>
            <w:rFonts w:asciiTheme="minorHAnsi" w:eastAsiaTheme="minorEastAsia" w:hAnsiTheme="minorHAnsi" w:cstheme="minorBidi"/>
            <w:noProof/>
            <w:sz w:val="22"/>
          </w:rPr>
          <w:tab/>
        </w:r>
        <w:r w:rsidR="005522DC" w:rsidRPr="00622926">
          <w:rPr>
            <w:rStyle w:val="Hyperlink"/>
            <w:noProof/>
          </w:rPr>
          <w:t>Prasības projekta pārvaldības dokumentācijai</w:t>
        </w:r>
        <w:r w:rsidR="005522DC">
          <w:rPr>
            <w:noProof/>
            <w:webHidden/>
          </w:rPr>
          <w:tab/>
        </w:r>
        <w:r w:rsidR="005522DC">
          <w:rPr>
            <w:noProof/>
            <w:webHidden/>
          </w:rPr>
          <w:fldChar w:fldCharType="begin"/>
        </w:r>
        <w:r w:rsidR="005522DC">
          <w:rPr>
            <w:noProof/>
            <w:webHidden/>
          </w:rPr>
          <w:instrText xml:space="preserve"> PAGEREF _Toc50528330 \h </w:instrText>
        </w:r>
        <w:r w:rsidR="005522DC">
          <w:rPr>
            <w:noProof/>
            <w:webHidden/>
          </w:rPr>
        </w:r>
        <w:r w:rsidR="005522DC">
          <w:rPr>
            <w:noProof/>
            <w:webHidden/>
          </w:rPr>
          <w:fldChar w:fldCharType="separate"/>
        </w:r>
        <w:r w:rsidR="00A05D6C">
          <w:rPr>
            <w:noProof/>
            <w:webHidden/>
          </w:rPr>
          <w:t>124</w:t>
        </w:r>
        <w:r w:rsidR="005522DC">
          <w:rPr>
            <w:noProof/>
            <w:webHidden/>
          </w:rPr>
          <w:fldChar w:fldCharType="end"/>
        </w:r>
      </w:hyperlink>
    </w:p>
    <w:p w14:paraId="43F2EDEB" w14:textId="0C509FD9" w:rsidR="005522DC" w:rsidRDefault="001C5DCE" w:rsidP="005522DC">
      <w:pPr>
        <w:pStyle w:val="TOC2"/>
        <w:tabs>
          <w:tab w:val="left" w:pos="880"/>
          <w:tab w:val="right" w:leader="dot" w:pos="9071"/>
        </w:tabs>
        <w:spacing w:beforeLines="60" w:before="144" w:afterLines="60" w:after="144"/>
        <w:rPr>
          <w:rFonts w:asciiTheme="minorHAnsi" w:eastAsiaTheme="minorEastAsia" w:hAnsiTheme="minorHAnsi" w:cstheme="minorBidi"/>
          <w:noProof/>
          <w:sz w:val="22"/>
        </w:rPr>
      </w:pPr>
      <w:hyperlink w:anchor="_Toc50528331" w:history="1">
        <w:r w:rsidR="005522DC" w:rsidRPr="00622926">
          <w:rPr>
            <w:rStyle w:val="Hyperlink"/>
            <w:noProof/>
          </w:rPr>
          <w:t>6.3</w:t>
        </w:r>
        <w:r w:rsidR="005522DC">
          <w:rPr>
            <w:rFonts w:asciiTheme="minorHAnsi" w:eastAsiaTheme="minorEastAsia" w:hAnsiTheme="minorHAnsi" w:cstheme="minorBidi"/>
            <w:noProof/>
            <w:sz w:val="22"/>
          </w:rPr>
          <w:tab/>
        </w:r>
        <w:r w:rsidR="005522DC" w:rsidRPr="00622926">
          <w:rPr>
            <w:rStyle w:val="Hyperlink"/>
            <w:noProof/>
          </w:rPr>
          <w:t>Prasības risku kontrolei</w:t>
        </w:r>
        <w:r w:rsidR="005522DC">
          <w:rPr>
            <w:noProof/>
            <w:webHidden/>
          </w:rPr>
          <w:tab/>
        </w:r>
        <w:r w:rsidR="005522DC">
          <w:rPr>
            <w:noProof/>
            <w:webHidden/>
          </w:rPr>
          <w:fldChar w:fldCharType="begin"/>
        </w:r>
        <w:r w:rsidR="005522DC">
          <w:rPr>
            <w:noProof/>
            <w:webHidden/>
          </w:rPr>
          <w:instrText xml:space="preserve"> PAGEREF _Toc50528331 \h </w:instrText>
        </w:r>
        <w:r w:rsidR="005522DC">
          <w:rPr>
            <w:noProof/>
            <w:webHidden/>
          </w:rPr>
        </w:r>
        <w:r w:rsidR="005522DC">
          <w:rPr>
            <w:noProof/>
            <w:webHidden/>
          </w:rPr>
          <w:fldChar w:fldCharType="separate"/>
        </w:r>
        <w:r w:rsidR="00A05D6C">
          <w:rPr>
            <w:noProof/>
            <w:webHidden/>
          </w:rPr>
          <w:t>126</w:t>
        </w:r>
        <w:r w:rsidR="005522DC">
          <w:rPr>
            <w:noProof/>
            <w:webHidden/>
          </w:rPr>
          <w:fldChar w:fldCharType="end"/>
        </w:r>
      </w:hyperlink>
    </w:p>
    <w:p w14:paraId="599E2CD5" w14:textId="5B8C2C37" w:rsidR="005522DC" w:rsidRDefault="001C5DCE" w:rsidP="005522DC">
      <w:pPr>
        <w:pStyle w:val="TOC2"/>
        <w:tabs>
          <w:tab w:val="left" w:pos="880"/>
          <w:tab w:val="right" w:leader="dot" w:pos="9071"/>
        </w:tabs>
        <w:spacing w:beforeLines="60" w:before="144" w:afterLines="60" w:after="144"/>
        <w:rPr>
          <w:rFonts w:asciiTheme="minorHAnsi" w:eastAsiaTheme="minorEastAsia" w:hAnsiTheme="minorHAnsi" w:cstheme="minorBidi"/>
          <w:noProof/>
          <w:sz w:val="22"/>
        </w:rPr>
      </w:pPr>
      <w:hyperlink w:anchor="_Toc50528332" w:history="1">
        <w:r w:rsidR="005522DC" w:rsidRPr="00622926">
          <w:rPr>
            <w:rStyle w:val="Hyperlink"/>
            <w:noProof/>
          </w:rPr>
          <w:t>6.4</w:t>
        </w:r>
        <w:r w:rsidR="005522DC">
          <w:rPr>
            <w:rFonts w:asciiTheme="minorHAnsi" w:eastAsiaTheme="minorEastAsia" w:hAnsiTheme="minorHAnsi" w:cstheme="minorBidi"/>
            <w:noProof/>
            <w:sz w:val="22"/>
          </w:rPr>
          <w:tab/>
        </w:r>
        <w:r w:rsidR="005522DC" w:rsidRPr="00622926">
          <w:rPr>
            <w:rStyle w:val="Hyperlink"/>
            <w:noProof/>
          </w:rPr>
          <w:t>Prasības Sistēmas izstrādes un piegādes principiem</w:t>
        </w:r>
        <w:r w:rsidR="005522DC">
          <w:rPr>
            <w:noProof/>
            <w:webHidden/>
          </w:rPr>
          <w:tab/>
        </w:r>
        <w:r w:rsidR="005522DC">
          <w:rPr>
            <w:noProof/>
            <w:webHidden/>
          </w:rPr>
          <w:fldChar w:fldCharType="begin"/>
        </w:r>
        <w:r w:rsidR="005522DC">
          <w:rPr>
            <w:noProof/>
            <w:webHidden/>
          </w:rPr>
          <w:instrText xml:space="preserve"> PAGEREF _Toc50528332 \h </w:instrText>
        </w:r>
        <w:r w:rsidR="005522DC">
          <w:rPr>
            <w:noProof/>
            <w:webHidden/>
          </w:rPr>
        </w:r>
        <w:r w:rsidR="005522DC">
          <w:rPr>
            <w:noProof/>
            <w:webHidden/>
          </w:rPr>
          <w:fldChar w:fldCharType="separate"/>
        </w:r>
        <w:r w:rsidR="00A05D6C">
          <w:rPr>
            <w:noProof/>
            <w:webHidden/>
          </w:rPr>
          <w:t>127</w:t>
        </w:r>
        <w:r w:rsidR="005522DC">
          <w:rPr>
            <w:noProof/>
            <w:webHidden/>
          </w:rPr>
          <w:fldChar w:fldCharType="end"/>
        </w:r>
      </w:hyperlink>
    </w:p>
    <w:p w14:paraId="242AC6C4" w14:textId="2EAAF24A" w:rsidR="005522DC" w:rsidRDefault="001C5DCE" w:rsidP="005522DC">
      <w:pPr>
        <w:pStyle w:val="TOC2"/>
        <w:tabs>
          <w:tab w:val="left" w:pos="880"/>
          <w:tab w:val="right" w:leader="dot" w:pos="9071"/>
        </w:tabs>
        <w:spacing w:beforeLines="60" w:before="144" w:afterLines="60" w:after="144"/>
        <w:rPr>
          <w:rFonts w:asciiTheme="minorHAnsi" w:eastAsiaTheme="minorEastAsia" w:hAnsiTheme="minorHAnsi" w:cstheme="minorBidi"/>
          <w:noProof/>
          <w:sz w:val="22"/>
        </w:rPr>
      </w:pPr>
      <w:hyperlink w:anchor="_Toc50528333" w:history="1">
        <w:r w:rsidR="005522DC" w:rsidRPr="00622926">
          <w:rPr>
            <w:rStyle w:val="Hyperlink"/>
            <w:noProof/>
          </w:rPr>
          <w:t>6.5</w:t>
        </w:r>
        <w:r w:rsidR="005522DC">
          <w:rPr>
            <w:rFonts w:asciiTheme="minorHAnsi" w:eastAsiaTheme="minorEastAsia" w:hAnsiTheme="minorHAnsi" w:cstheme="minorBidi"/>
            <w:noProof/>
            <w:sz w:val="22"/>
          </w:rPr>
          <w:tab/>
        </w:r>
        <w:r w:rsidR="005522DC" w:rsidRPr="00622926">
          <w:rPr>
            <w:rStyle w:val="Hyperlink"/>
            <w:noProof/>
          </w:rPr>
          <w:t>Prasības projekta norises pārbaudēm</w:t>
        </w:r>
        <w:r w:rsidR="005522DC">
          <w:rPr>
            <w:noProof/>
            <w:webHidden/>
          </w:rPr>
          <w:tab/>
        </w:r>
        <w:r w:rsidR="005522DC">
          <w:rPr>
            <w:noProof/>
            <w:webHidden/>
          </w:rPr>
          <w:fldChar w:fldCharType="begin"/>
        </w:r>
        <w:r w:rsidR="005522DC">
          <w:rPr>
            <w:noProof/>
            <w:webHidden/>
          </w:rPr>
          <w:instrText xml:space="preserve"> PAGEREF _Toc50528333 \h </w:instrText>
        </w:r>
        <w:r w:rsidR="005522DC">
          <w:rPr>
            <w:noProof/>
            <w:webHidden/>
          </w:rPr>
        </w:r>
        <w:r w:rsidR="005522DC">
          <w:rPr>
            <w:noProof/>
            <w:webHidden/>
          </w:rPr>
          <w:fldChar w:fldCharType="separate"/>
        </w:r>
        <w:r w:rsidR="00A05D6C">
          <w:rPr>
            <w:noProof/>
            <w:webHidden/>
          </w:rPr>
          <w:t>131</w:t>
        </w:r>
        <w:r w:rsidR="005522DC">
          <w:rPr>
            <w:noProof/>
            <w:webHidden/>
          </w:rPr>
          <w:fldChar w:fldCharType="end"/>
        </w:r>
      </w:hyperlink>
    </w:p>
    <w:p w14:paraId="18180973" w14:textId="525299A8" w:rsidR="005522DC" w:rsidRDefault="001C5DCE" w:rsidP="005522DC">
      <w:pPr>
        <w:pStyle w:val="TOC2"/>
        <w:tabs>
          <w:tab w:val="left" w:pos="880"/>
          <w:tab w:val="right" w:leader="dot" w:pos="9071"/>
        </w:tabs>
        <w:spacing w:beforeLines="60" w:before="144" w:afterLines="60" w:after="144"/>
        <w:rPr>
          <w:rFonts w:asciiTheme="minorHAnsi" w:eastAsiaTheme="minorEastAsia" w:hAnsiTheme="minorHAnsi" w:cstheme="minorBidi"/>
          <w:noProof/>
          <w:sz w:val="22"/>
        </w:rPr>
      </w:pPr>
      <w:hyperlink w:anchor="_Toc50528334" w:history="1">
        <w:r w:rsidR="005522DC" w:rsidRPr="00622926">
          <w:rPr>
            <w:rStyle w:val="Hyperlink"/>
            <w:noProof/>
          </w:rPr>
          <w:t>6.6</w:t>
        </w:r>
        <w:r w:rsidR="005522DC">
          <w:rPr>
            <w:rFonts w:asciiTheme="minorHAnsi" w:eastAsiaTheme="minorEastAsia" w:hAnsiTheme="minorHAnsi" w:cstheme="minorBidi"/>
            <w:noProof/>
            <w:sz w:val="22"/>
          </w:rPr>
          <w:tab/>
        </w:r>
        <w:r w:rsidR="005522DC" w:rsidRPr="00622926">
          <w:rPr>
            <w:rStyle w:val="Hyperlink"/>
            <w:noProof/>
          </w:rPr>
          <w:t>Prasības Sistēmas testēšanai</w:t>
        </w:r>
        <w:r w:rsidR="005522DC">
          <w:rPr>
            <w:noProof/>
            <w:webHidden/>
          </w:rPr>
          <w:tab/>
        </w:r>
        <w:r w:rsidR="005522DC">
          <w:rPr>
            <w:noProof/>
            <w:webHidden/>
          </w:rPr>
          <w:fldChar w:fldCharType="begin"/>
        </w:r>
        <w:r w:rsidR="005522DC">
          <w:rPr>
            <w:noProof/>
            <w:webHidden/>
          </w:rPr>
          <w:instrText xml:space="preserve"> PAGEREF _Toc50528334 \h </w:instrText>
        </w:r>
        <w:r w:rsidR="005522DC">
          <w:rPr>
            <w:noProof/>
            <w:webHidden/>
          </w:rPr>
        </w:r>
        <w:r w:rsidR="005522DC">
          <w:rPr>
            <w:noProof/>
            <w:webHidden/>
          </w:rPr>
          <w:fldChar w:fldCharType="separate"/>
        </w:r>
        <w:r w:rsidR="00A05D6C">
          <w:rPr>
            <w:noProof/>
            <w:webHidden/>
          </w:rPr>
          <w:t>132</w:t>
        </w:r>
        <w:r w:rsidR="005522DC">
          <w:rPr>
            <w:noProof/>
            <w:webHidden/>
          </w:rPr>
          <w:fldChar w:fldCharType="end"/>
        </w:r>
      </w:hyperlink>
    </w:p>
    <w:p w14:paraId="6D2F35C0" w14:textId="3C34EB93" w:rsidR="005522DC" w:rsidRDefault="001C5DCE" w:rsidP="005522DC">
      <w:pPr>
        <w:pStyle w:val="TOC1"/>
        <w:tabs>
          <w:tab w:val="clear" w:pos="8296"/>
          <w:tab w:val="right" w:leader="dot" w:pos="9071"/>
        </w:tabs>
        <w:spacing w:beforeLines="60" w:before="144" w:afterLines="60" w:after="144"/>
        <w:rPr>
          <w:rFonts w:asciiTheme="minorHAnsi" w:eastAsiaTheme="minorEastAsia" w:hAnsiTheme="minorHAnsi" w:cstheme="minorBidi"/>
          <w:noProof/>
          <w:sz w:val="22"/>
        </w:rPr>
      </w:pPr>
      <w:hyperlink w:anchor="_Toc50528335" w:history="1">
        <w:r w:rsidR="005522DC" w:rsidRPr="00622926">
          <w:rPr>
            <w:rStyle w:val="Hyperlink"/>
            <w:noProof/>
          </w:rPr>
          <w:t>7</w:t>
        </w:r>
        <w:r w:rsidR="005522DC">
          <w:rPr>
            <w:rFonts w:asciiTheme="minorHAnsi" w:eastAsiaTheme="minorEastAsia" w:hAnsiTheme="minorHAnsi" w:cstheme="minorBidi"/>
            <w:noProof/>
            <w:sz w:val="22"/>
          </w:rPr>
          <w:tab/>
        </w:r>
        <w:r w:rsidR="005522DC" w:rsidRPr="00622926">
          <w:rPr>
            <w:rStyle w:val="Hyperlink"/>
            <w:noProof/>
          </w:rPr>
          <w:t>UZTURĒŠANAS UN GARANTIJAS PRASĪBAS</w:t>
        </w:r>
        <w:r w:rsidR="005522DC">
          <w:rPr>
            <w:noProof/>
            <w:webHidden/>
          </w:rPr>
          <w:tab/>
        </w:r>
        <w:r w:rsidR="005522DC">
          <w:rPr>
            <w:noProof/>
            <w:webHidden/>
          </w:rPr>
          <w:fldChar w:fldCharType="begin"/>
        </w:r>
        <w:r w:rsidR="005522DC">
          <w:rPr>
            <w:noProof/>
            <w:webHidden/>
          </w:rPr>
          <w:instrText xml:space="preserve"> PAGEREF _Toc50528335 \h </w:instrText>
        </w:r>
        <w:r w:rsidR="005522DC">
          <w:rPr>
            <w:noProof/>
            <w:webHidden/>
          </w:rPr>
        </w:r>
        <w:r w:rsidR="005522DC">
          <w:rPr>
            <w:noProof/>
            <w:webHidden/>
          </w:rPr>
          <w:fldChar w:fldCharType="separate"/>
        </w:r>
        <w:r w:rsidR="00A05D6C">
          <w:rPr>
            <w:noProof/>
            <w:webHidden/>
          </w:rPr>
          <w:t>135</w:t>
        </w:r>
        <w:r w:rsidR="005522DC">
          <w:rPr>
            <w:noProof/>
            <w:webHidden/>
          </w:rPr>
          <w:fldChar w:fldCharType="end"/>
        </w:r>
      </w:hyperlink>
    </w:p>
    <w:p w14:paraId="472DF0B3" w14:textId="0560668C" w:rsidR="005522DC" w:rsidRDefault="001C5DCE" w:rsidP="005522DC">
      <w:pPr>
        <w:pStyle w:val="TOC2"/>
        <w:tabs>
          <w:tab w:val="left" w:pos="880"/>
          <w:tab w:val="right" w:leader="dot" w:pos="9071"/>
        </w:tabs>
        <w:spacing w:beforeLines="60" w:before="144" w:afterLines="60" w:after="144"/>
        <w:rPr>
          <w:rFonts w:asciiTheme="minorHAnsi" w:eastAsiaTheme="minorEastAsia" w:hAnsiTheme="minorHAnsi" w:cstheme="minorBidi"/>
          <w:noProof/>
          <w:sz w:val="22"/>
        </w:rPr>
      </w:pPr>
      <w:hyperlink w:anchor="_Toc50528336" w:history="1">
        <w:r w:rsidR="005522DC" w:rsidRPr="00622926">
          <w:rPr>
            <w:rStyle w:val="Hyperlink"/>
            <w:noProof/>
          </w:rPr>
          <w:t>7.1</w:t>
        </w:r>
        <w:r w:rsidR="005522DC">
          <w:rPr>
            <w:rFonts w:asciiTheme="minorHAnsi" w:eastAsiaTheme="minorEastAsia" w:hAnsiTheme="minorHAnsi" w:cstheme="minorBidi"/>
            <w:noProof/>
            <w:sz w:val="22"/>
          </w:rPr>
          <w:tab/>
        </w:r>
        <w:r w:rsidR="005522DC" w:rsidRPr="00622926">
          <w:rPr>
            <w:rStyle w:val="Hyperlink"/>
            <w:noProof/>
          </w:rPr>
          <w:t>Sistēmas infrastruktūras izvietošanas prasības</w:t>
        </w:r>
        <w:r w:rsidR="005522DC">
          <w:rPr>
            <w:noProof/>
            <w:webHidden/>
          </w:rPr>
          <w:tab/>
        </w:r>
        <w:r w:rsidR="005522DC">
          <w:rPr>
            <w:noProof/>
            <w:webHidden/>
          </w:rPr>
          <w:fldChar w:fldCharType="begin"/>
        </w:r>
        <w:r w:rsidR="005522DC">
          <w:rPr>
            <w:noProof/>
            <w:webHidden/>
          </w:rPr>
          <w:instrText xml:space="preserve"> PAGEREF _Toc50528336 \h </w:instrText>
        </w:r>
        <w:r w:rsidR="005522DC">
          <w:rPr>
            <w:noProof/>
            <w:webHidden/>
          </w:rPr>
        </w:r>
        <w:r w:rsidR="005522DC">
          <w:rPr>
            <w:noProof/>
            <w:webHidden/>
          </w:rPr>
          <w:fldChar w:fldCharType="separate"/>
        </w:r>
        <w:r w:rsidR="00A05D6C">
          <w:rPr>
            <w:noProof/>
            <w:webHidden/>
          </w:rPr>
          <w:t>135</w:t>
        </w:r>
        <w:r w:rsidR="005522DC">
          <w:rPr>
            <w:noProof/>
            <w:webHidden/>
          </w:rPr>
          <w:fldChar w:fldCharType="end"/>
        </w:r>
      </w:hyperlink>
    </w:p>
    <w:p w14:paraId="4877D6DF" w14:textId="677B5457" w:rsidR="005522DC" w:rsidRDefault="001C5DCE" w:rsidP="005522DC">
      <w:pPr>
        <w:pStyle w:val="TOC2"/>
        <w:tabs>
          <w:tab w:val="left" w:pos="880"/>
          <w:tab w:val="right" w:leader="dot" w:pos="9071"/>
        </w:tabs>
        <w:spacing w:beforeLines="60" w:before="144" w:afterLines="60" w:after="144"/>
        <w:rPr>
          <w:rFonts w:asciiTheme="minorHAnsi" w:eastAsiaTheme="minorEastAsia" w:hAnsiTheme="minorHAnsi" w:cstheme="minorBidi"/>
          <w:noProof/>
          <w:sz w:val="22"/>
        </w:rPr>
      </w:pPr>
      <w:hyperlink w:anchor="_Toc50528337" w:history="1">
        <w:r w:rsidR="005522DC" w:rsidRPr="00622926">
          <w:rPr>
            <w:rStyle w:val="Hyperlink"/>
            <w:noProof/>
          </w:rPr>
          <w:t>7.2</w:t>
        </w:r>
        <w:r w:rsidR="005522DC">
          <w:rPr>
            <w:rFonts w:asciiTheme="minorHAnsi" w:eastAsiaTheme="minorEastAsia" w:hAnsiTheme="minorHAnsi" w:cstheme="minorBidi"/>
            <w:noProof/>
            <w:sz w:val="22"/>
          </w:rPr>
          <w:tab/>
        </w:r>
        <w:r w:rsidR="005522DC" w:rsidRPr="00622926">
          <w:rPr>
            <w:rStyle w:val="Hyperlink"/>
            <w:noProof/>
          </w:rPr>
          <w:t>Sistēmas uzturēšana</w:t>
        </w:r>
        <w:r w:rsidR="005522DC">
          <w:rPr>
            <w:noProof/>
            <w:webHidden/>
          </w:rPr>
          <w:tab/>
        </w:r>
        <w:r w:rsidR="005522DC">
          <w:rPr>
            <w:noProof/>
            <w:webHidden/>
          </w:rPr>
          <w:fldChar w:fldCharType="begin"/>
        </w:r>
        <w:r w:rsidR="005522DC">
          <w:rPr>
            <w:noProof/>
            <w:webHidden/>
          </w:rPr>
          <w:instrText xml:space="preserve"> PAGEREF _Toc50528337 \h </w:instrText>
        </w:r>
        <w:r w:rsidR="005522DC">
          <w:rPr>
            <w:noProof/>
            <w:webHidden/>
          </w:rPr>
        </w:r>
        <w:r w:rsidR="005522DC">
          <w:rPr>
            <w:noProof/>
            <w:webHidden/>
          </w:rPr>
          <w:fldChar w:fldCharType="separate"/>
        </w:r>
        <w:r w:rsidR="00A05D6C">
          <w:rPr>
            <w:noProof/>
            <w:webHidden/>
          </w:rPr>
          <w:t>136</w:t>
        </w:r>
        <w:r w:rsidR="005522DC">
          <w:rPr>
            <w:noProof/>
            <w:webHidden/>
          </w:rPr>
          <w:fldChar w:fldCharType="end"/>
        </w:r>
      </w:hyperlink>
    </w:p>
    <w:p w14:paraId="387B0CAB" w14:textId="50610FE5" w:rsidR="005522DC" w:rsidRDefault="001C5DCE" w:rsidP="005522DC">
      <w:pPr>
        <w:pStyle w:val="TOC3"/>
        <w:tabs>
          <w:tab w:val="left" w:pos="1320"/>
          <w:tab w:val="right" w:leader="dot" w:pos="9071"/>
        </w:tabs>
        <w:spacing w:beforeLines="60" w:before="144" w:afterLines="60" w:after="144"/>
        <w:rPr>
          <w:rFonts w:asciiTheme="minorHAnsi" w:eastAsiaTheme="minorEastAsia" w:hAnsiTheme="minorHAnsi" w:cstheme="minorBidi"/>
          <w:noProof/>
          <w:sz w:val="22"/>
        </w:rPr>
      </w:pPr>
      <w:hyperlink w:anchor="_Toc50528338" w:history="1">
        <w:r w:rsidR="005522DC" w:rsidRPr="00622926">
          <w:rPr>
            <w:rStyle w:val="Hyperlink"/>
            <w:noProof/>
          </w:rPr>
          <w:t>7.2.1</w:t>
        </w:r>
        <w:r w:rsidR="005522DC">
          <w:rPr>
            <w:rFonts w:asciiTheme="minorHAnsi" w:eastAsiaTheme="minorEastAsia" w:hAnsiTheme="minorHAnsi" w:cstheme="minorBidi"/>
            <w:noProof/>
            <w:sz w:val="22"/>
          </w:rPr>
          <w:tab/>
        </w:r>
        <w:r w:rsidR="005522DC" w:rsidRPr="00622926">
          <w:rPr>
            <w:rStyle w:val="Hyperlink"/>
            <w:noProof/>
          </w:rPr>
          <w:t>Sistēmas uzturēšanas prasības</w:t>
        </w:r>
        <w:r w:rsidR="005522DC">
          <w:rPr>
            <w:noProof/>
            <w:webHidden/>
          </w:rPr>
          <w:tab/>
        </w:r>
        <w:r w:rsidR="005522DC">
          <w:rPr>
            <w:noProof/>
            <w:webHidden/>
          </w:rPr>
          <w:fldChar w:fldCharType="begin"/>
        </w:r>
        <w:r w:rsidR="005522DC">
          <w:rPr>
            <w:noProof/>
            <w:webHidden/>
          </w:rPr>
          <w:instrText xml:space="preserve"> PAGEREF _Toc50528338 \h </w:instrText>
        </w:r>
        <w:r w:rsidR="005522DC">
          <w:rPr>
            <w:noProof/>
            <w:webHidden/>
          </w:rPr>
        </w:r>
        <w:r w:rsidR="005522DC">
          <w:rPr>
            <w:noProof/>
            <w:webHidden/>
          </w:rPr>
          <w:fldChar w:fldCharType="separate"/>
        </w:r>
        <w:r w:rsidR="00A05D6C">
          <w:rPr>
            <w:noProof/>
            <w:webHidden/>
          </w:rPr>
          <w:t>136</w:t>
        </w:r>
        <w:r w:rsidR="005522DC">
          <w:rPr>
            <w:noProof/>
            <w:webHidden/>
          </w:rPr>
          <w:fldChar w:fldCharType="end"/>
        </w:r>
      </w:hyperlink>
    </w:p>
    <w:p w14:paraId="63A1C5EC" w14:textId="4F42FFDF" w:rsidR="005522DC" w:rsidRDefault="001C5DCE" w:rsidP="005522DC">
      <w:pPr>
        <w:pStyle w:val="TOC3"/>
        <w:tabs>
          <w:tab w:val="left" w:pos="1320"/>
          <w:tab w:val="right" w:leader="dot" w:pos="9071"/>
        </w:tabs>
        <w:spacing w:beforeLines="60" w:before="144" w:afterLines="60" w:after="144"/>
        <w:rPr>
          <w:rFonts w:asciiTheme="minorHAnsi" w:eastAsiaTheme="minorEastAsia" w:hAnsiTheme="minorHAnsi" w:cstheme="minorBidi"/>
          <w:noProof/>
          <w:sz w:val="22"/>
        </w:rPr>
      </w:pPr>
      <w:hyperlink w:anchor="_Toc50528339" w:history="1">
        <w:r w:rsidR="005522DC" w:rsidRPr="00622926">
          <w:rPr>
            <w:rStyle w:val="Hyperlink"/>
            <w:noProof/>
          </w:rPr>
          <w:t>7.2.2</w:t>
        </w:r>
        <w:r w:rsidR="005522DC">
          <w:rPr>
            <w:rFonts w:asciiTheme="minorHAnsi" w:eastAsiaTheme="minorEastAsia" w:hAnsiTheme="minorHAnsi" w:cstheme="minorBidi"/>
            <w:noProof/>
            <w:sz w:val="22"/>
          </w:rPr>
          <w:tab/>
        </w:r>
        <w:r w:rsidR="005522DC" w:rsidRPr="00622926">
          <w:rPr>
            <w:rStyle w:val="Hyperlink"/>
            <w:noProof/>
          </w:rPr>
          <w:t>Uzturēšanas pakalpojuma sniegšanas pārvaldības prasības</w:t>
        </w:r>
        <w:r w:rsidR="005522DC">
          <w:rPr>
            <w:noProof/>
            <w:webHidden/>
          </w:rPr>
          <w:tab/>
        </w:r>
        <w:r w:rsidR="005522DC">
          <w:rPr>
            <w:noProof/>
            <w:webHidden/>
          </w:rPr>
          <w:fldChar w:fldCharType="begin"/>
        </w:r>
        <w:r w:rsidR="005522DC">
          <w:rPr>
            <w:noProof/>
            <w:webHidden/>
          </w:rPr>
          <w:instrText xml:space="preserve"> PAGEREF _Toc50528339 \h </w:instrText>
        </w:r>
        <w:r w:rsidR="005522DC">
          <w:rPr>
            <w:noProof/>
            <w:webHidden/>
          </w:rPr>
        </w:r>
        <w:r w:rsidR="005522DC">
          <w:rPr>
            <w:noProof/>
            <w:webHidden/>
          </w:rPr>
          <w:fldChar w:fldCharType="separate"/>
        </w:r>
        <w:r w:rsidR="00A05D6C">
          <w:rPr>
            <w:noProof/>
            <w:webHidden/>
          </w:rPr>
          <w:t>143</w:t>
        </w:r>
        <w:r w:rsidR="005522DC">
          <w:rPr>
            <w:noProof/>
            <w:webHidden/>
          </w:rPr>
          <w:fldChar w:fldCharType="end"/>
        </w:r>
      </w:hyperlink>
    </w:p>
    <w:p w14:paraId="5032EBB7" w14:textId="2ADBEF79" w:rsidR="005522DC" w:rsidRDefault="001C5DCE" w:rsidP="005522DC">
      <w:pPr>
        <w:pStyle w:val="TOC3"/>
        <w:tabs>
          <w:tab w:val="left" w:pos="1320"/>
          <w:tab w:val="right" w:leader="dot" w:pos="9071"/>
        </w:tabs>
        <w:spacing w:beforeLines="60" w:before="144" w:afterLines="60" w:after="144"/>
        <w:rPr>
          <w:rFonts w:asciiTheme="minorHAnsi" w:eastAsiaTheme="minorEastAsia" w:hAnsiTheme="minorHAnsi" w:cstheme="minorBidi"/>
          <w:noProof/>
          <w:sz w:val="22"/>
        </w:rPr>
      </w:pPr>
      <w:hyperlink w:anchor="_Toc50528340" w:history="1">
        <w:r w:rsidR="005522DC" w:rsidRPr="00622926">
          <w:rPr>
            <w:rStyle w:val="Hyperlink"/>
            <w:noProof/>
          </w:rPr>
          <w:t>7.2.3</w:t>
        </w:r>
        <w:r w:rsidR="005522DC">
          <w:rPr>
            <w:rFonts w:asciiTheme="minorHAnsi" w:eastAsiaTheme="minorEastAsia" w:hAnsiTheme="minorHAnsi" w:cstheme="minorBidi"/>
            <w:noProof/>
            <w:sz w:val="22"/>
          </w:rPr>
          <w:tab/>
        </w:r>
        <w:r w:rsidR="005522DC" w:rsidRPr="00622926">
          <w:rPr>
            <w:rStyle w:val="Hyperlink"/>
            <w:noProof/>
          </w:rPr>
          <w:t>Sadarbības prasības starp Pasūtītāju un izstrādātāju</w:t>
        </w:r>
        <w:r w:rsidR="005522DC">
          <w:rPr>
            <w:noProof/>
            <w:webHidden/>
          </w:rPr>
          <w:tab/>
        </w:r>
        <w:r w:rsidR="005522DC">
          <w:rPr>
            <w:noProof/>
            <w:webHidden/>
          </w:rPr>
          <w:fldChar w:fldCharType="begin"/>
        </w:r>
        <w:r w:rsidR="005522DC">
          <w:rPr>
            <w:noProof/>
            <w:webHidden/>
          </w:rPr>
          <w:instrText xml:space="preserve"> PAGEREF _Toc50528340 \h </w:instrText>
        </w:r>
        <w:r w:rsidR="005522DC">
          <w:rPr>
            <w:noProof/>
            <w:webHidden/>
          </w:rPr>
        </w:r>
        <w:r w:rsidR="005522DC">
          <w:rPr>
            <w:noProof/>
            <w:webHidden/>
          </w:rPr>
          <w:fldChar w:fldCharType="separate"/>
        </w:r>
        <w:r w:rsidR="00A05D6C">
          <w:rPr>
            <w:noProof/>
            <w:webHidden/>
          </w:rPr>
          <w:t>147</w:t>
        </w:r>
        <w:r w:rsidR="005522DC">
          <w:rPr>
            <w:noProof/>
            <w:webHidden/>
          </w:rPr>
          <w:fldChar w:fldCharType="end"/>
        </w:r>
      </w:hyperlink>
    </w:p>
    <w:p w14:paraId="4C89A46B" w14:textId="7AEE322C" w:rsidR="005522DC" w:rsidRDefault="001C5DCE" w:rsidP="005522DC">
      <w:pPr>
        <w:pStyle w:val="TOC3"/>
        <w:tabs>
          <w:tab w:val="left" w:pos="1320"/>
          <w:tab w:val="right" w:leader="dot" w:pos="9071"/>
        </w:tabs>
        <w:spacing w:beforeLines="60" w:before="144" w:afterLines="60" w:after="144"/>
        <w:rPr>
          <w:rFonts w:asciiTheme="minorHAnsi" w:eastAsiaTheme="minorEastAsia" w:hAnsiTheme="minorHAnsi" w:cstheme="minorBidi"/>
          <w:noProof/>
          <w:sz w:val="22"/>
        </w:rPr>
      </w:pPr>
      <w:hyperlink w:anchor="_Toc50528341" w:history="1">
        <w:r w:rsidR="005522DC" w:rsidRPr="00622926">
          <w:rPr>
            <w:rStyle w:val="Hyperlink"/>
            <w:noProof/>
          </w:rPr>
          <w:t>7.2.4</w:t>
        </w:r>
        <w:r w:rsidR="005522DC">
          <w:rPr>
            <w:rFonts w:asciiTheme="minorHAnsi" w:eastAsiaTheme="minorEastAsia" w:hAnsiTheme="minorHAnsi" w:cstheme="minorBidi"/>
            <w:noProof/>
            <w:sz w:val="22"/>
          </w:rPr>
          <w:tab/>
        </w:r>
        <w:r w:rsidR="005522DC" w:rsidRPr="00622926">
          <w:rPr>
            <w:rStyle w:val="Hyperlink"/>
            <w:noProof/>
          </w:rPr>
          <w:t>Uzturēšanas pakalpojuma izpildes nodošana</w:t>
        </w:r>
        <w:r w:rsidR="005522DC">
          <w:rPr>
            <w:noProof/>
            <w:webHidden/>
          </w:rPr>
          <w:tab/>
        </w:r>
        <w:r w:rsidR="005522DC">
          <w:rPr>
            <w:noProof/>
            <w:webHidden/>
          </w:rPr>
          <w:fldChar w:fldCharType="begin"/>
        </w:r>
        <w:r w:rsidR="005522DC">
          <w:rPr>
            <w:noProof/>
            <w:webHidden/>
          </w:rPr>
          <w:instrText xml:space="preserve"> PAGEREF _Toc50528341 \h </w:instrText>
        </w:r>
        <w:r w:rsidR="005522DC">
          <w:rPr>
            <w:noProof/>
            <w:webHidden/>
          </w:rPr>
        </w:r>
        <w:r w:rsidR="005522DC">
          <w:rPr>
            <w:noProof/>
            <w:webHidden/>
          </w:rPr>
          <w:fldChar w:fldCharType="separate"/>
        </w:r>
        <w:r w:rsidR="00A05D6C">
          <w:rPr>
            <w:noProof/>
            <w:webHidden/>
          </w:rPr>
          <w:t>149</w:t>
        </w:r>
        <w:r w:rsidR="005522DC">
          <w:rPr>
            <w:noProof/>
            <w:webHidden/>
          </w:rPr>
          <w:fldChar w:fldCharType="end"/>
        </w:r>
      </w:hyperlink>
    </w:p>
    <w:p w14:paraId="57758E03" w14:textId="0640E716" w:rsidR="005522DC" w:rsidRDefault="001C5DCE" w:rsidP="005522DC">
      <w:pPr>
        <w:pStyle w:val="TOC2"/>
        <w:tabs>
          <w:tab w:val="left" w:pos="880"/>
          <w:tab w:val="right" w:leader="dot" w:pos="9071"/>
        </w:tabs>
        <w:spacing w:beforeLines="60" w:before="144" w:afterLines="60" w:after="144"/>
        <w:rPr>
          <w:rFonts w:asciiTheme="minorHAnsi" w:eastAsiaTheme="minorEastAsia" w:hAnsiTheme="minorHAnsi" w:cstheme="minorBidi"/>
          <w:noProof/>
          <w:sz w:val="22"/>
        </w:rPr>
      </w:pPr>
      <w:hyperlink w:anchor="_Toc50528342" w:history="1">
        <w:r w:rsidR="005522DC" w:rsidRPr="00622926">
          <w:rPr>
            <w:rStyle w:val="Hyperlink"/>
            <w:noProof/>
          </w:rPr>
          <w:t>7.3</w:t>
        </w:r>
        <w:r w:rsidR="005522DC">
          <w:rPr>
            <w:rFonts w:asciiTheme="minorHAnsi" w:eastAsiaTheme="minorEastAsia" w:hAnsiTheme="minorHAnsi" w:cstheme="minorBidi"/>
            <w:noProof/>
            <w:sz w:val="22"/>
          </w:rPr>
          <w:tab/>
        </w:r>
        <w:r w:rsidR="005522DC" w:rsidRPr="00622926">
          <w:rPr>
            <w:rStyle w:val="Hyperlink"/>
            <w:noProof/>
          </w:rPr>
          <w:t>Garantijas prasības</w:t>
        </w:r>
        <w:r w:rsidR="005522DC">
          <w:rPr>
            <w:noProof/>
            <w:webHidden/>
          </w:rPr>
          <w:tab/>
        </w:r>
        <w:r w:rsidR="005522DC">
          <w:rPr>
            <w:noProof/>
            <w:webHidden/>
          </w:rPr>
          <w:fldChar w:fldCharType="begin"/>
        </w:r>
        <w:r w:rsidR="005522DC">
          <w:rPr>
            <w:noProof/>
            <w:webHidden/>
          </w:rPr>
          <w:instrText xml:space="preserve"> PAGEREF _Toc50528342 \h </w:instrText>
        </w:r>
        <w:r w:rsidR="005522DC">
          <w:rPr>
            <w:noProof/>
            <w:webHidden/>
          </w:rPr>
        </w:r>
        <w:r w:rsidR="005522DC">
          <w:rPr>
            <w:noProof/>
            <w:webHidden/>
          </w:rPr>
          <w:fldChar w:fldCharType="separate"/>
        </w:r>
        <w:r w:rsidR="00A05D6C">
          <w:rPr>
            <w:noProof/>
            <w:webHidden/>
          </w:rPr>
          <w:t>149</w:t>
        </w:r>
        <w:r w:rsidR="005522DC">
          <w:rPr>
            <w:noProof/>
            <w:webHidden/>
          </w:rPr>
          <w:fldChar w:fldCharType="end"/>
        </w:r>
      </w:hyperlink>
    </w:p>
    <w:p w14:paraId="5A44A1C4" w14:textId="53D5ED91" w:rsidR="00563A12" w:rsidRPr="00415050" w:rsidRDefault="00CA5E91" w:rsidP="005522DC">
      <w:pPr>
        <w:tabs>
          <w:tab w:val="right" w:leader="dot" w:pos="9071"/>
        </w:tabs>
        <w:spacing w:beforeLines="60" w:before="144" w:afterLines="60" w:after="144"/>
      </w:pPr>
      <w:r w:rsidRPr="00415050">
        <w:fldChar w:fldCharType="end"/>
      </w:r>
      <w:r w:rsidRPr="00415050">
        <w:br w:type="page"/>
      </w:r>
    </w:p>
    <w:p w14:paraId="15FED537" w14:textId="77777777" w:rsidR="00401C7A" w:rsidRPr="00415050" w:rsidRDefault="005A78D3" w:rsidP="00563A12">
      <w:pPr>
        <w:pStyle w:val="Heading1"/>
      </w:pPr>
      <w:bookmarkStart w:id="2" w:name="_Toc50528279"/>
      <w:r w:rsidRPr="00415050">
        <w:t>INFORMĀCIJA PAR DOKUMENTU</w:t>
      </w:r>
      <w:bookmarkEnd w:id="2"/>
      <w:r w:rsidR="36E0DBE9" w:rsidRPr="00415050">
        <w:t xml:space="preserve"> </w:t>
      </w:r>
      <w:bookmarkStart w:id="3" w:name="_Toc257378888"/>
      <w:bookmarkStart w:id="4" w:name="_Toc432680383"/>
      <w:bookmarkEnd w:id="3"/>
      <w:bookmarkEnd w:id="4"/>
    </w:p>
    <w:p w14:paraId="6C465FDE" w14:textId="77777777" w:rsidR="00401C7A" w:rsidRPr="00415050" w:rsidRDefault="36E0DBE9" w:rsidP="008E1A02">
      <w:pPr>
        <w:pStyle w:val="Heading2"/>
      </w:pPr>
      <w:bookmarkStart w:id="5" w:name="_Toc50528280"/>
      <w:bookmarkStart w:id="6" w:name="_Toc257378889"/>
      <w:bookmarkStart w:id="7" w:name="_Toc432680384"/>
      <w:r w:rsidRPr="008E1A02">
        <w:t>Dokumenta</w:t>
      </w:r>
      <w:r w:rsidRPr="00415050">
        <w:t xml:space="preserve"> mērķis</w:t>
      </w:r>
      <w:bookmarkEnd w:id="5"/>
      <w:r w:rsidRPr="00415050">
        <w:t xml:space="preserve"> </w:t>
      </w:r>
      <w:bookmarkEnd w:id="6"/>
      <w:bookmarkEnd w:id="7"/>
    </w:p>
    <w:p w14:paraId="6A92C435" w14:textId="4B277A5F" w:rsidR="00595D71" w:rsidRPr="00CE7573" w:rsidRDefault="36E0DBE9" w:rsidP="00595D71">
      <w:r w:rsidRPr="00415050">
        <w:t>Dokumenta mērķis ir definēt prasības</w:t>
      </w:r>
      <w:r w:rsidR="005B22BA">
        <w:t xml:space="preserve"> </w:t>
      </w:r>
      <w:r w:rsidR="0554B7BF" w:rsidRPr="0554B7BF">
        <w:rPr>
          <w:i/>
          <w:iCs/>
        </w:rPr>
        <w:t>V</w:t>
      </w:r>
      <w:r w:rsidR="0554B7BF" w:rsidRPr="0554B7BF">
        <w:rPr>
          <w:rFonts w:eastAsia="Calibri"/>
          <w:i/>
          <w:iCs/>
        </w:rPr>
        <w:t xml:space="preserve">ienotas </w:t>
      </w:r>
      <w:r w:rsidR="0055298C">
        <w:rPr>
          <w:rFonts w:eastAsia="Calibri"/>
          <w:i/>
          <w:iCs/>
        </w:rPr>
        <w:t>sabiedriskā transporta biļešu sistēmas</w:t>
      </w:r>
      <w:r w:rsidR="005F3F35">
        <w:rPr>
          <w:rFonts w:eastAsia="Calibri"/>
          <w:i/>
          <w:iCs/>
        </w:rPr>
        <w:t xml:space="preserve">, </w:t>
      </w:r>
      <w:r w:rsidR="005F3F35" w:rsidRPr="006C681C">
        <w:rPr>
          <w:rFonts w:eastAsia="Calibri"/>
          <w:iCs/>
        </w:rPr>
        <w:t xml:space="preserve">kas </w:t>
      </w:r>
      <w:r w:rsidR="006F7047">
        <w:rPr>
          <w:rFonts w:eastAsia="Calibri"/>
          <w:iCs/>
        </w:rPr>
        <w:t>ietver</w:t>
      </w:r>
      <w:r w:rsidR="005F3F35">
        <w:rPr>
          <w:rFonts w:eastAsia="Calibri"/>
          <w:i/>
          <w:iCs/>
        </w:rPr>
        <w:t xml:space="preserve"> Vienot</w:t>
      </w:r>
      <w:r w:rsidR="006F7047">
        <w:rPr>
          <w:rFonts w:eastAsia="Calibri"/>
          <w:i/>
          <w:iCs/>
        </w:rPr>
        <w:t>u</w:t>
      </w:r>
      <w:r w:rsidR="005F3F35">
        <w:rPr>
          <w:rFonts w:eastAsia="Calibri"/>
          <w:i/>
          <w:iCs/>
        </w:rPr>
        <w:t xml:space="preserve"> biļešu nolikta</w:t>
      </w:r>
      <w:r w:rsidR="002769E0">
        <w:rPr>
          <w:rFonts w:eastAsia="Calibri"/>
          <w:i/>
          <w:iCs/>
        </w:rPr>
        <w:t>v</w:t>
      </w:r>
      <w:r w:rsidR="006F7047">
        <w:rPr>
          <w:rFonts w:eastAsia="Calibri"/>
          <w:i/>
          <w:iCs/>
        </w:rPr>
        <w:t>u</w:t>
      </w:r>
      <w:r w:rsidR="005F3F35">
        <w:rPr>
          <w:rFonts w:eastAsia="Calibri"/>
          <w:i/>
          <w:iCs/>
        </w:rPr>
        <w:t xml:space="preserve"> </w:t>
      </w:r>
      <w:r w:rsidR="005F3F35" w:rsidRPr="006C681C">
        <w:rPr>
          <w:rFonts w:eastAsia="Calibri"/>
          <w:iCs/>
        </w:rPr>
        <w:t>un</w:t>
      </w:r>
      <w:r w:rsidR="005F3F35">
        <w:rPr>
          <w:rFonts w:eastAsia="Calibri"/>
          <w:i/>
          <w:iCs/>
        </w:rPr>
        <w:t xml:space="preserve"> </w:t>
      </w:r>
      <w:r w:rsidR="0055298C">
        <w:rPr>
          <w:rFonts w:eastAsia="Calibri"/>
          <w:i/>
          <w:iCs/>
        </w:rPr>
        <w:t xml:space="preserve"> </w:t>
      </w:r>
      <w:r w:rsidR="005F3F35">
        <w:rPr>
          <w:rFonts w:eastAsia="Calibri"/>
          <w:i/>
          <w:iCs/>
        </w:rPr>
        <w:t>Biļešu validācijas un kontroles mobil</w:t>
      </w:r>
      <w:r w:rsidR="006F7047">
        <w:rPr>
          <w:rFonts w:eastAsia="Calibri"/>
          <w:i/>
          <w:iCs/>
        </w:rPr>
        <w:t>o</w:t>
      </w:r>
      <w:r w:rsidR="005F3F35">
        <w:rPr>
          <w:rFonts w:eastAsia="Calibri"/>
          <w:i/>
          <w:iCs/>
        </w:rPr>
        <w:t xml:space="preserve"> lietotn</w:t>
      </w:r>
      <w:r w:rsidR="006F7047">
        <w:rPr>
          <w:rFonts w:eastAsia="Calibri"/>
          <w:i/>
          <w:iCs/>
        </w:rPr>
        <w:t>i</w:t>
      </w:r>
      <w:r w:rsidR="005F3F35">
        <w:rPr>
          <w:rFonts w:eastAsia="Calibri"/>
          <w:i/>
          <w:iCs/>
        </w:rPr>
        <w:t xml:space="preserve"> </w:t>
      </w:r>
      <w:r w:rsidR="0554B7BF" w:rsidRPr="0554B7BF">
        <w:rPr>
          <w:i/>
          <w:iCs/>
          <w:lang w:eastAsia="en-US"/>
        </w:rPr>
        <w:t xml:space="preserve"> </w:t>
      </w:r>
      <w:r w:rsidR="0554B7BF" w:rsidRPr="0554B7BF">
        <w:rPr>
          <w:lang w:eastAsia="en-US"/>
        </w:rPr>
        <w:t xml:space="preserve">(turpmāk – Sistēma) </w:t>
      </w:r>
      <w:r w:rsidR="00595D71" w:rsidRPr="00415050">
        <w:t>izstrādes, ieviešanas</w:t>
      </w:r>
      <w:r w:rsidR="006F7047">
        <w:t xml:space="preserve">, </w:t>
      </w:r>
      <w:r w:rsidR="00676054" w:rsidRPr="00415050">
        <w:t>uzturēšanas</w:t>
      </w:r>
      <w:r w:rsidR="005B22BA">
        <w:t xml:space="preserve"> </w:t>
      </w:r>
      <w:r w:rsidR="006F7047">
        <w:t xml:space="preserve">un izmaiņu </w:t>
      </w:r>
      <w:r w:rsidR="004A4B6E">
        <w:t>pieprasījumu</w:t>
      </w:r>
      <w:r w:rsidR="006F7047">
        <w:t xml:space="preserve"> </w:t>
      </w:r>
      <w:r w:rsidR="0554B7BF">
        <w:t>pakalpojuma sniegšanai.</w:t>
      </w:r>
    </w:p>
    <w:p w14:paraId="243A0D11" w14:textId="62140038" w:rsidR="00595D71" w:rsidRPr="00415050" w:rsidRDefault="00595D71" w:rsidP="00595D71"/>
    <w:p w14:paraId="62C7B428" w14:textId="37149B07" w:rsidR="00401C7A" w:rsidRDefault="00595D71">
      <w:r w:rsidRPr="00415050">
        <w:t xml:space="preserve">Dokuments ir sagatavots atbilstoši 2020. gada 15. janvārī noslēgtā </w:t>
      </w:r>
      <w:r w:rsidRPr="00415050">
        <w:rPr>
          <w:i/>
          <w:iCs/>
        </w:rPr>
        <w:t>Darba uzdevuma pie Vispārīgās vienošanas Nr. VRAA/2017/09/AK/CI-110PKP pirkuma pieprasījumam ATD/2020/2</w:t>
      </w:r>
      <w:r w:rsidRPr="00415050">
        <w:t xml:space="preserve"> ietvaros, kas noslēgts starp VSIA “Autotransporta direkcija” un SIA „Agile</w:t>
      </w:r>
      <w:r w:rsidR="00124DD6">
        <w:t> </w:t>
      </w:r>
      <w:r w:rsidRPr="00415050">
        <w:t>&amp;</w:t>
      </w:r>
      <w:r w:rsidR="00124DD6">
        <w:t> </w:t>
      </w:r>
      <w:r w:rsidRPr="00415050">
        <w:t>CO”.</w:t>
      </w:r>
    </w:p>
    <w:p w14:paraId="2C8C2A98" w14:textId="77777777" w:rsidR="00314A8E" w:rsidRPr="00415050" w:rsidRDefault="00314A8E"/>
    <w:p w14:paraId="22574FC7" w14:textId="77777777" w:rsidR="00401C7A" w:rsidRPr="00415050" w:rsidRDefault="36E0DBE9" w:rsidP="008E1A02">
      <w:pPr>
        <w:pStyle w:val="Heading2"/>
      </w:pPr>
      <w:bookmarkStart w:id="8" w:name="_Toc432680385"/>
      <w:bookmarkStart w:id="9" w:name="_Toc50528281"/>
      <w:r w:rsidRPr="00415050">
        <w:t>Dokumenta lietotāji</w:t>
      </w:r>
      <w:bookmarkEnd w:id="8"/>
      <w:bookmarkEnd w:id="9"/>
    </w:p>
    <w:p w14:paraId="0A9C58B1" w14:textId="77777777" w:rsidR="00401C7A" w:rsidRPr="00415050" w:rsidRDefault="36E0DBE9">
      <w:r w:rsidRPr="00415050">
        <w:t>Dokumentam ir šādi lietotāji:</w:t>
      </w:r>
    </w:p>
    <w:p w14:paraId="7A94DBE0" w14:textId="0D6008E5" w:rsidR="00595D71" w:rsidRDefault="00595D71" w:rsidP="00595D71">
      <w:pPr>
        <w:pStyle w:val="ListParagraph"/>
        <w:numPr>
          <w:ilvl w:val="0"/>
          <w:numId w:val="5"/>
        </w:numPr>
      </w:pPr>
      <w:r w:rsidRPr="00415050">
        <w:t>VSIA “Autotransporta direkcija” kā Sistēmas Pasūtītājs un Sistēmas biznesa un tehnisko resursu turētājs;</w:t>
      </w:r>
    </w:p>
    <w:p w14:paraId="3841F19D" w14:textId="1FB4FBF8" w:rsidR="00A73A6A" w:rsidRPr="00415050" w:rsidRDefault="00A73A6A" w:rsidP="00595D71">
      <w:pPr>
        <w:pStyle w:val="ListParagraph"/>
        <w:numPr>
          <w:ilvl w:val="0"/>
          <w:numId w:val="5"/>
        </w:numPr>
      </w:pPr>
      <w:r>
        <w:t xml:space="preserve">Pretendenti, kuri iesniegs savus piedāvājumus </w:t>
      </w:r>
      <w:r w:rsidR="00CB5A7B" w:rsidRPr="00415050">
        <w:t>Sistēmas izstrād</w:t>
      </w:r>
      <w:r w:rsidR="00CB5A7B">
        <w:t>es</w:t>
      </w:r>
      <w:r w:rsidR="00CB5A7B" w:rsidRPr="00415050">
        <w:t>, ieviešan</w:t>
      </w:r>
      <w:r w:rsidR="00CB5A7B">
        <w:t>as</w:t>
      </w:r>
      <w:r w:rsidR="006F7047">
        <w:t xml:space="preserve">, </w:t>
      </w:r>
      <w:r w:rsidR="006361D7">
        <w:t xml:space="preserve"> </w:t>
      </w:r>
      <w:r w:rsidR="00CB5A7B">
        <w:t>uzturēšanas</w:t>
      </w:r>
      <w:r w:rsidR="006F7047">
        <w:t xml:space="preserve"> un izmaiņu </w:t>
      </w:r>
      <w:r w:rsidR="00DC5EFF">
        <w:t>p</w:t>
      </w:r>
      <w:r w:rsidR="004A4B6E">
        <w:t xml:space="preserve">ieprasījumu </w:t>
      </w:r>
      <w:r w:rsidR="00CB5A7B">
        <w:t>pakalpojum</w:t>
      </w:r>
      <w:r w:rsidR="006F7047">
        <w:t>a</w:t>
      </w:r>
      <w:r w:rsidR="006361D7">
        <w:t xml:space="preserve"> sniegšanai</w:t>
      </w:r>
      <w:r w:rsidR="00CB5A7B">
        <w:t>;</w:t>
      </w:r>
    </w:p>
    <w:p w14:paraId="1AF0B5D4" w14:textId="69C7F375" w:rsidR="00401C7A" w:rsidRDefault="00CB5A7B" w:rsidP="00595D71">
      <w:pPr>
        <w:pStyle w:val="ListParagraph"/>
        <w:numPr>
          <w:ilvl w:val="0"/>
          <w:numId w:val="5"/>
        </w:numPr>
      </w:pPr>
      <w:r>
        <w:t>Izstrādātājs,</w:t>
      </w:r>
      <w:r w:rsidR="006361D7">
        <w:t xml:space="preserve"> </w:t>
      </w:r>
      <w:r w:rsidR="36E0DBE9" w:rsidRPr="00415050">
        <w:t>kur</w:t>
      </w:r>
      <w:r>
        <w:t xml:space="preserve">š atbilstoši iepirkuma rezultātiem </w:t>
      </w:r>
      <w:r w:rsidR="36E0DBE9" w:rsidRPr="00415050">
        <w:t>nodrošinās Sistēmas izstrād</w:t>
      </w:r>
      <w:r w:rsidR="006361D7">
        <w:t>es</w:t>
      </w:r>
      <w:r w:rsidR="0027480A" w:rsidRPr="00415050">
        <w:t>,</w:t>
      </w:r>
      <w:r w:rsidR="36E0DBE9" w:rsidRPr="00415050">
        <w:t xml:space="preserve"> ieviešan</w:t>
      </w:r>
      <w:r w:rsidR="006361D7">
        <w:t>as</w:t>
      </w:r>
      <w:r w:rsidR="006F7047">
        <w:t>,</w:t>
      </w:r>
      <w:r w:rsidR="0027480A" w:rsidRPr="00415050">
        <w:t xml:space="preserve"> </w:t>
      </w:r>
      <w:r>
        <w:t>uzturēšan</w:t>
      </w:r>
      <w:r w:rsidR="006361D7">
        <w:t xml:space="preserve">as </w:t>
      </w:r>
      <w:r w:rsidR="006F7047">
        <w:t xml:space="preserve">un izmaiņu </w:t>
      </w:r>
      <w:r w:rsidR="00DC5EFF">
        <w:t>p</w:t>
      </w:r>
      <w:r w:rsidR="004A4B6E">
        <w:t>ieprasījumu</w:t>
      </w:r>
      <w:r w:rsidR="006F7047">
        <w:t xml:space="preserve"> </w:t>
      </w:r>
      <w:r w:rsidR="006361D7">
        <w:t>pakalpojuma sniegšanu</w:t>
      </w:r>
      <w:r w:rsidR="36E0DBE9" w:rsidRPr="00415050">
        <w:t>.</w:t>
      </w:r>
    </w:p>
    <w:p w14:paraId="731D180A" w14:textId="77777777" w:rsidR="00314A8E" w:rsidRPr="00415050" w:rsidRDefault="00314A8E" w:rsidP="00314A8E"/>
    <w:p w14:paraId="4EE03729" w14:textId="77777777" w:rsidR="00595D71" w:rsidRPr="00415050" w:rsidRDefault="00595D71" w:rsidP="008E1A02">
      <w:pPr>
        <w:pStyle w:val="Heading2"/>
      </w:pPr>
      <w:bookmarkStart w:id="10" w:name="_Toc29990395"/>
      <w:bookmarkStart w:id="11" w:name="_Toc50528282"/>
      <w:r w:rsidRPr="00415050">
        <w:t>Dokumentā izmantotie saīsinājumi un termini</w:t>
      </w:r>
      <w:bookmarkEnd w:id="10"/>
      <w:bookmarkEnd w:id="11"/>
    </w:p>
    <w:p w14:paraId="0AB0FD42" w14:textId="77777777" w:rsidR="00595D71" w:rsidRPr="00415050" w:rsidRDefault="00595D71" w:rsidP="00595D71">
      <w:pPr>
        <w:spacing w:after="240"/>
      </w:pPr>
      <w:r w:rsidRPr="00415050">
        <w:t>Dokumentā izmantotie saīsinājumi un termini, kā arī to skaidrojums ir sniegti 1. un 2. tabulā.</w:t>
      </w:r>
    </w:p>
    <w:p w14:paraId="42F08CE4" w14:textId="3E25B2FF" w:rsidR="00595D71" w:rsidRPr="00415050" w:rsidRDefault="00595D71" w:rsidP="00595D71">
      <w:pPr>
        <w:jc w:val="right"/>
        <w:rPr>
          <w:sz w:val="22"/>
        </w:rPr>
      </w:pPr>
      <w:r w:rsidRPr="00415050">
        <w:rPr>
          <w:i/>
          <w:iCs/>
          <w:sz w:val="22"/>
        </w:rPr>
        <w:fldChar w:fldCharType="begin"/>
      </w:r>
      <w:r w:rsidRPr="00415050">
        <w:rPr>
          <w:i/>
          <w:iCs/>
          <w:sz w:val="22"/>
        </w:rPr>
        <w:instrText xml:space="preserve"> SEQ Tabula \* ARABIC </w:instrText>
      </w:r>
      <w:r w:rsidRPr="00415050">
        <w:rPr>
          <w:i/>
          <w:iCs/>
          <w:sz w:val="22"/>
        </w:rPr>
        <w:fldChar w:fldCharType="separate"/>
      </w:r>
      <w:r w:rsidR="005A7FCB">
        <w:rPr>
          <w:i/>
          <w:iCs/>
          <w:noProof/>
          <w:sz w:val="22"/>
        </w:rPr>
        <w:t>1</w:t>
      </w:r>
      <w:r w:rsidRPr="00415050">
        <w:rPr>
          <w:i/>
          <w:iCs/>
          <w:sz w:val="22"/>
        </w:rPr>
        <w:fldChar w:fldCharType="end"/>
      </w:r>
      <w:r w:rsidRPr="00415050">
        <w:rPr>
          <w:i/>
          <w:iCs/>
          <w:sz w:val="22"/>
        </w:rPr>
        <w:t>. tab.</w:t>
      </w:r>
      <w:r w:rsidRPr="00415050">
        <w:rPr>
          <w:sz w:val="22"/>
        </w:rPr>
        <w:t xml:space="preserve"> </w:t>
      </w:r>
      <w:bookmarkStart w:id="12" w:name="_Toc424716845"/>
      <w:r w:rsidRPr="00415050">
        <w:rPr>
          <w:rFonts w:eastAsia="Droid Sans Fallback" w:cs="Open Sans"/>
          <w:b/>
          <w:kern w:val="1"/>
          <w:sz w:val="22"/>
          <w:lang w:eastAsia="zh-CN" w:bidi="hi-IN"/>
        </w:rPr>
        <w:t>Dokumentā</w:t>
      </w:r>
      <w:bookmarkEnd w:id="12"/>
      <w:r w:rsidRPr="00415050">
        <w:rPr>
          <w:rFonts w:eastAsia="Droid Sans Fallback" w:cs="Open Sans"/>
          <w:b/>
          <w:kern w:val="1"/>
          <w:sz w:val="22"/>
          <w:lang w:eastAsia="zh-CN" w:bidi="hi-IN"/>
        </w:rPr>
        <w:t xml:space="preserve"> izmantotie saīsinājumi un to skaidrojums</w:t>
      </w:r>
    </w:p>
    <w:tbl>
      <w:tblPr>
        <w:tblW w:w="9072" w:type="dxa"/>
        <w:tblInd w:w="-15"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985"/>
        <w:gridCol w:w="7087"/>
      </w:tblGrid>
      <w:tr w:rsidR="00FD3BE7" w:rsidRPr="00415050" w14:paraId="7C525F86" w14:textId="77777777" w:rsidTr="2BC7EDA1">
        <w:trPr>
          <w:tblHeader/>
        </w:trPr>
        <w:tc>
          <w:tcPr>
            <w:tcW w:w="1985" w:type="dxa"/>
            <w:tcBorders>
              <w:top w:val="single" w:sz="12" w:space="0" w:color="auto"/>
              <w:left w:val="single" w:sz="12" w:space="0" w:color="auto"/>
              <w:bottom w:val="nil"/>
            </w:tcBorders>
            <w:shd w:val="clear" w:color="auto" w:fill="B0282D"/>
          </w:tcPr>
          <w:p w14:paraId="2159DE59" w14:textId="77777777" w:rsidR="00595D71" w:rsidRPr="00415050" w:rsidRDefault="00595D71" w:rsidP="00595D71">
            <w:pPr>
              <w:ind w:right="-908"/>
              <w:rPr>
                <w:b/>
                <w:bCs/>
                <w:color w:val="FFFFFF" w:themeColor="background1"/>
              </w:rPr>
            </w:pPr>
            <w:r w:rsidRPr="00415050">
              <w:rPr>
                <w:b/>
                <w:bCs/>
                <w:color w:val="FFFFFF" w:themeColor="background1"/>
              </w:rPr>
              <w:t>Saīsinājums</w:t>
            </w:r>
          </w:p>
        </w:tc>
        <w:tc>
          <w:tcPr>
            <w:tcW w:w="7087" w:type="dxa"/>
            <w:tcBorders>
              <w:top w:val="single" w:sz="12" w:space="0" w:color="auto"/>
              <w:bottom w:val="nil"/>
              <w:right w:val="single" w:sz="12" w:space="0" w:color="auto"/>
            </w:tcBorders>
            <w:shd w:val="clear" w:color="auto" w:fill="B0282D"/>
          </w:tcPr>
          <w:p w14:paraId="0FB3B5CE" w14:textId="77777777" w:rsidR="00595D71" w:rsidRPr="00415050" w:rsidRDefault="00595D71" w:rsidP="00595D71">
            <w:pPr>
              <w:ind w:right="-908"/>
              <w:rPr>
                <w:b/>
                <w:bCs/>
                <w:color w:val="FFFFFF" w:themeColor="background1"/>
              </w:rPr>
            </w:pPr>
            <w:r w:rsidRPr="00415050">
              <w:rPr>
                <w:b/>
                <w:bCs/>
                <w:color w:val="FFFFFF" w:themeColor="background1"/>
              </w:rPr>
              <w:t>Skaidrojums</w:t>
            </w:r>
          </w:p>
        </w:tc>
      </w:tr>
      <w:tr w:rsidR="00103472" w:rsidRPr="00415050" w14:paraId="646D4E21" w14:textId="77777777" w:rsidTr="2BC7EDA1">
        <w:tblPrEx>
          <w:shd w:val="clear" w:color="auto" w:fill="FFFFFF"/>
        </w:tblPrEx>
        <w:tc>
          <w:tcPr>
            <w:tcW w:w="1985" w:type="dxa"/>
            <w:tcBorders>
              <w:left w:val="single" w:sz="12" w:space="0" w:color="auto"/>
            </w:tcBorders>
            <w:shd w:val="clear" w:color="auto" w:fill="FFFFFF" w:themeFill="background1"/>
          </w:tcPr>
          <w:p w14:paraId="3790DB47" w14:textId="54C6457C" w:rsidR="00103472" w:rsidRPr="00415050" w:rsidRDefault="00103472" w:rsidP="00103472">
            <w:pPr>
              <w:ind w:right="-45"/>
              <w:rPr>
                <w:szCs w:val="24"/>
              </w:rPr>
            </w:pPr>
            <w:r w:rsidRPr="00415050">
              <w:rPr>
                <w:lang w:eastAsia="ja-JP"/>
              </w:rPr>
              <w:t>API</w:t>
            </w:r>
          </w:p>
        </w:tc>
        <w:tc>
          <w:tcPr>
            <w:tcW w:w="7087" w:type="dxa"/>
            <w:tcBorders>
              <w:right w:val="single" w:sz="12" w:space="0" w:color="auto"/>
            </w:tcBorders>
            <w:shd w:val="clear" w:color="auto" w:fill="FFFFFF" w:themeFill="background1"/>
            <w:vAlign w:val="center"/>
          </w:tcPr>
          <w:p w14:paraId="4B38FDCC" w14:textId="556475EB" w:rsidR="00103472" w:rsidRPr="00415050" w:rsidRDefault="00103472" w:rsidP="00103472">
            <w:pPr>
              <w:ind w:right="31"/>
              <w:rPr>
                <w:szCs w:val="24"/>
              </w:rPr>
            </w:pPr>
            <w:r w:rsidRPr="00415050">
              <w:rPr>
                <w:lang w:eastAsia="ja-JP"/>
              </w:rPr>
              <w:t>Lietojumprogrammas interfeiss (angļu val. “</w:t>
            </w:r>
            <w:r w:rsidRPr="00415050">
              <w:rPr>
                <w:i/>
                <w:iCs/>
                <w:lang w:eastAsia="ja-JP"/>
              </w:rPr>
              <w:t>Application Programming Interface</w:t>
            </w:r>
            <w:r w:rsidRPr="00415050">
              <w:rPr>
                <w:lang w:eastAsia="ja-JP"/>
              </w:rPr>
              <w:t>”)</w:t>
            </w:r>
          </w:p>
        </w:tc>
      </w:tr>
      <w:tr w:rsidR="000D564C" w:rsidRPr="00415050" w14:paraId="0B9101D2" w14:textId="77777777" w:rsidTr="2BC7EDA1">
        <w:tblPrEx>
          <w:shd w:val="clear" w:color="auto" w:fill="FFFFFF"/>
        </w:tblPrEx>
        <w:tc>
          <w:tcPr>
            <w:tcW w:w="1985" w:type="dxa"/>
            <w:tcBorders>
              <w:left w:val="single" w:sz="12" w:space="0" w:color="auto"/>
            </w:tcBorders>
            <w:shd w:val="clear" w:color="auto" w:fill="FFFFFF" w:themeFill="background1"/>
          </w:tcPr>
          <w:p w14:paraId="1C77DD9B" w14:textId="28D04CAF" w:rsidR="000D564C" w:rsidRPr="000D564C" w:rsidRDefault="000D564C" w:rsidP="00103472">
            <w:pPr>
              <w:ind w:right="-45"/>
              <w:rPr>
                <w:i/>
                <w:iCs/>
                <w:lang w:eastAsia="ja-JP"/>
              </w:rPr>
            </w:pPr>
            <w:r w:rsidRPr="000D564C">
              <w:rPr>
                <w:i/>
                <w:iCs/>
                <w:lang w:eastAsia="ja-JP"/>
              </w:rPr>
              <w:t>APIDB</w:t>
            </w:r>
          </w:p>
        </w:tc>
        <w:tc>
          <w:tcPr>
            <w:tcW w:w="7087" w:type="dxa"/>
            <w:tcBorders>
              <w:right w:val="single" w:sz="12" w:space="0" w:color="auto"/>
            </w:tcBorders>
            <w:shd w:val="clear" w:color="auto" w:fill="FFFFFF" w:themeFill="background1"/>
            <w:vAlign w:val="center"/>
          </w:tcPr>
          <w:p w14:paraId="3D7D50C9" w14:textId="43EA0AC6" w:rsidR="000D564C" w:rsidRPr="00415050" w:rsidRDefault="009642E8" w:rsidP="00103472">
            <w:pPr>
              <w:ind w:right="31"/>
              <w:rPr>
                <w:lang w:eastAsia="ja-JP"/>
              </w:rPr>
            </w:pPr>
            <w:r w:rsidRPr="009642E8">
              <w:rPr>
                <w:lang w:eastAsia="ja-JP"/>
              </w:rPr>
              <w:t>Autopārvadātāju informatīvā datubāze</w:t>
            </w:r>
          </w:p>
        </w:tc>
      </w:tr>
      <w:tr w:rsidR="0043386B" w:rsidRPr="00415050" w14:paraId="24C187BB" w14:textId="77777777" w:rsidTr="2BC7EDA1">
        <w:tblPrEx>
          <w:shd w:val="clear" w:color="auto" w:fill="FFFFFF"/>
        </w:tblPrEx>
        <w:tc>
          <w:tcPr>
            <w:tcW w:w="1985" w:type="dxa"/>
            <w:tcBorders>
              <w:left w:val="single" w:sz="12" w:space="0" w:color="auto"/>
            </w:tcBorders>
            <w:shd w:val="clear" w:color="auto" w:fill="FFFFFF" w:themeFill="background1"/>
          </w:tcPr>
          <w:p w14:paraId="2B00C7DF" w14:textId="7B3AD375" w:rsidR="0043386B" w:rsidRPr="00415050" w:rsidRDefault="0043386B" w:rsidP="00103472">
            <w:pPr>
              <w:ind w:right="-45"/>
            </w:pPr>
            <w:r w:rsidRPr="00415050">
              <w:t>BM</w:t>
            </w:r>
          </w:p>
        </w:tc>
        <w:tc>
          <w:tcPr>
            <w:tcW w:w="7087" w:type="dxa"/>
            <w:tcBorders>
              <w:right w:val="single" w:sz="12" w:space="0" w:color="auto"/>
            </w:tcBorders>
            <w:shd w:val="clear" w:color="auto" w:fill="FFFFFF" w:themeFill="background1"/>
          </w:tcPr>
          <w:p w14:paraId="58007626" w14:textId="0185835D" w:rsidR="0043386B" w:rsidRPr="00415050" w:rsidRDefault="0043386B" w:rsidP="00103472">
            <w:pPr>
              <w:ind w:right="31"/>
              <w:rPr>
                <w:rFonts w:eastAsia="Calibri"/>
              </w:rPr>
            </w:pPr>
            <w:r w:rsidRPr="00415050">
              <w:rPr>
                <w:rFonts w:eastAsia="Calibri"/>
              </w:rPr>
              <w:t>Braukšanas maksa</w:t>
            </w:r>
          </w:p>
        </w:tc>
      </w:tr>
      <w:tr w:rsidR="00A30263" w:rsidRPr="00415050" w14:paraId="38FC554B" w14:textId="77777777" w:rsidTr="2BC7EDA1">
        <w:tblPrEx>
          <w:shd w:val="clear" w:color="auto" w:fill="FFFFFF"/>
        </w:tblPrEx>
        <w:tc>
          <w:tcPr>
            <w:tcW w:w="1985" w:type="dxa"/>
            <w:tcBorders>
              <w:left w:val="single" w:sz="12" w:space="0" w:color="auto"/>
            </w:tcBorders>
            <w:shd w:val="clear" w:color="auto" w:fill="FFFFFF" w:themeFill="background1"/>
          </w:tcPr>
          <w:p w14:paraId="6D87E499" w14:textId="43610280" w:rsidR="00A30263" w:rsidRPr="00415050" w:rsidRDefault="00A30263" w:rsidP="00103472">
            <w:pPr>
              <w:ind w:right="-45"/>
              <w:rPr>
                <w:rFonts w:eastAsia="Calibri"/>
                <w:i/>
                <w:iCs/>
              </w:rPr>
            </w:pPr>
            <w:r w:rsidRPr="00415050">
              <w:t>BMA</w:t>
            </w:r>
          </w:p>
        </w:tc>
        <w:tc>
          <w:tcPr>
            <w:tcW w:w="7087" w:type="dxa"/>
            <w:tcBorders>
              <w:right w:val="single" w:sz="12" w:space="0" w:color="auto"/>
            </w:tcBorders>
            <w:shd w:val="clear" w:color="auto" w:fill="FFFFFF" w:themeFill="background1"/>
          </w:tcPr>
          <w:p w14:paraId="1159B187" w14:textId="3C0D0F64" w:rsidR="00A30263" w:rsidRPr="00415050" w:rsidRDefault="00A30263" w:rsidP="00103472">
            <w:pPr>
              <w:ind w:right="31"/>
              <w:rPr>
                <w:rFonts w:eastAsia="Calibri"/>
              </w:rPr>
            </w:pPr>
            <w:r w:rsidRPr="00415050">
              <w:rPr>
                <w:rFonts w:eastAsia="Calibri"/>
              </w:rPr>
              <w:t>Braukšanas maksas atvieglojumi</w:t>
            </w:r>
          </w:p>
        </w:tc>
      </w:tr>
      <w:tr w:rsidR="00CB0633" w:rsidRPr="00415050" w14:paraId="44A4C038" w14:textId="77777777" w:rsidTr="2BC7EDA1">
        <w:tblPrEx>
          <w:shd w:val="clear" w:color="auto" w:fill="FFFFFF"/>
        </w:tblPrEx>
        <w:tc>
          <w:tcPr>
            <w:tcW w:w="1985" w:type="dxa"/>
            <w:tcBorders>
              <w:left w:val="single" w:sz="12" w:space="0" w:color="auto"/>
            </w:tcBorders>
            <w:shd w:val="clear" w:color="auto" w:fill="FFFFFF" w:themeFill="background1"/>
          </w:tcPr>
          <w:p w14:paraId="2C10C8FF" w14:textId="7F6EF6B0" w:rsidR="00CB0633" w:rsidRPr="00415050" w:rsidRDefault="00CB0633" w:rsidP="00103472">
            <w:pPr>
              <w:ind w:right="-45"/>
              <w:rPr>
                <w:i/>
                <w:iCs/>
                <w:szCs w:val="24"/>
              </w:rPr>
            </w:pPr>
            <w:r w:rsidRPr="00415050">
              <w:rPr>
                <w:rFonts w:eastAsia="Calibri"/>
                <w:i/>
                <w:iCs/>
              </w:rPr>
              <w:t>BMAS</w:t>
            </w:r>
          </w:p>
        </w:tc>
        <w:tc>
          <w:tcPr>
            <w:tcW w:w="7087" w:type="dxa"/>
            <w:tcBorders>
              <w:right w:val="single" w:sz="12" w:space="0" w:color="auto"/>
            </w:tcBorders>
            <w:shd w:val="clear" w:color="auto" w:fill="FFFFFF" w:themeFill="background1"/>
          </w:tcPr>
          <w:p w14:paraId="1AFBB03C" w14:textId="1512E9CA" w:rsidR="00CB0633" w:rsidRPr="00415050" w:rsidRDefault="00CB0633" w:rsidP="00103472">
            <w:pPr>
              <w:ind w:right="31"/>
            </w:pPr>
            <w:r w:rsidRPr="00415050">
              <w:rPr>
                <w:rFonts w:eastAsia="Calibri"/>
              </w:rPr>
              <w:t>Braukšanas maksas atvieglojumu</w:t>
            </w:r>
            <w:r w:rsidR="00320010" w:rsidRPr="00415050">
              <w:rPr>
                <w:rFonts w:eastAsia="Calibri"/>
              </w:rPr>
              <w:t xml:space="preserve"> </w:t>
            </w:r>
            <w:r w:rsidRPr="00415050">
              <w:rPr>
                <w:rFonts w:eastAsia="Calibri"/>
              </w:rPr>
              <w:t>informācijas sistēma</w:t>
            </w:r>
          </w:p>
        </w:tc>
      </w:tr>
      <w:tr w:rsidR="00403F01" w:rsidRPr="00415050" w14:paraId="4DD2C7E6" w14:textId="77777777" w:rsidTr="2BC7EDA1">
        <w:tblPrEx>
          <w:shd w:val="clear" w:color="auto" w:fill="FFFFFF"/>
        </w:tblPrEx>
        <w:tc>
          <w:tcPr>
            <w:tcW w:w="1985" w:type="dxa"/>
            <w:tcBorders>
              <w:left w:val="single" w:sz="12" w:space="0" w:color="auto"/>
            </w:tcBorders>
            <w:shd w:val="clear" w:color="auto" w:fill="FFFFFF" w:themeFill="background1"/>
          </w:tcPr>
          <w:p w14:paraId="2C59ED2A" w14:textId="4F0F5FE4" w:rsidR="00403F01" w:rsidRPr="00415050" w:rsidRDefault="00403F01" w:rsidP="00103472">
            <w:pPr>
              <w:ind w:right="-45"/>
              <w:rPr>
                <w:rFonts w:eastAsia="Calibri"/>
              </w:rPr>
            </w:pPr>
            <w:r w:rsidRPr="00415050">
              <w:rPr>
                <w:rFonts w:eastAsia="Calibri"/>
              </w:rPr>
              <w:t>BMI</w:t>
            </w:r>
          </w:p>
        </w:tc>
        <w:tc>
          <w:tcPr>
            <w:tcW w:w="7087" w:type="dxa"/>
            <w:tcBorders>
              <w:right w:val="single" w:sz="12" w:space="0" w:color="auto"/>
            </w:tcBorders>
            <w:shd w:val="clear" w:color="auto" w:fill="FFFFFF" w:themeFill="background1"/>
          </w:tcPr>
          <w:p w14:paraId="10EC21A1" w14:textId="2FF75B3E" w:rsidR="00403F01" w:rsidRPr="00415050" w:rsidRDefault="00B35488" w:rsidP="00103472">
            <w:pPr>
              <w:ind w:right="31"/>
              <w:rPr>
                <w:rFonts w:eastAsia="Calibri"/>
              </w:rPr>
            </w:pPr>
            <w:r w:rsidRPr="00415050">
              <w:rPr>
                <w:rFonts w:eastAsia="Calibri"/>
              </w:rPr>
              <w:t>Braukšanas maksa, iegādājoties biļeti internetā vai citās pastāvīgās tirdzniecības vietā</w:t>
            </w:r>
          </w:p>
        </w:tc>
      </w:tr>
      <w:tr w:rsidR="00403F01" w:rsidRPr="00415050" w14:paraId="6EA5FBDB" w14:textId="77777777" w:rsidTr="2BC7EDA1">
        <w:tblPrEx>
          <w:shd w:val="clear" w:color="auto" w:fill="FFFFFF"/>
        </w:tblPrEx>
        <w:tc>
          <w:tcPr>
            <w:tcW w:w="1985" w:type="dxa"/>
            <w:tcBorders>
              <w:left w:val="single" w:sz="12" w:space="0" w:color="auto"/>
            </w:tcBorders>
            <w:shd w:val="clear" w:color="auto" w:fill="FFFFFF" w:themeFill="background1"/>
          </w:tcPr>
          <w:p w14:paraId="00D86368" w14:textId="59635FAA" w:rsidR="00403F01" w:rsidRPr="00415050" w:rsidRDefault="00403F01" w:rsidP="00103472">
            <w:pPr>
              <w:ind w:right="-45"/>
              <w:rPr>
                <w:rFonts w:eastAsia="Calibri"/>
              </w:rPr>
            </w:pPr>
            <w:r w:rsidRPr="00415050">
              <w:rPr>
                <w:rFonts w:eastAsia="Calibri"/>
              </w:rPr>
              <w:t>BMT</w:t>
            </w:r>
          </w:p>
        </w:tc>
        <w:tc>
          <w:tcPr>
            <w:tcW w:w="7087" w:type="dxa"/>
            <w:tcBorders>
              <w:right w:val="single" w:sz="12" w:space="0" w:color="auto"/>
            </w:tcBorders>
            <w:shd w:val="clear" w:color="auto" w:fill="FFFFFF" w:themeFill="background1"/>
          </w:tcPr>
          <w:p w14:paraId="086A3CAA" w14:textId="37B17A74" w:rsidR="00403F01" w:rsidRPr="00415050" w:rsidRDefault="00403F01" w:rsidP="00103472">
            <w:pPr>
              <w:ind w:right="31"/>
            </w:pPr>
            <w:r w:rsidRPr="00415050">
              <w:t>Braukšanas maksa</w:t>
            </w:r>
            <w:r w:rsidR="00B35488" w:rsidRPr="00415050">
              <w:t>, iegādājoties biļeti</w:t>
            </w:r>
            <w:r w:rsidRPr="00415050">
              <w:t xml:space="preserve"> </w:t>
            </w:r>
            <w:r w:rsidR="00B35488" w:rsidRPr="00415050">
              <w:t>transpor</w:t>
            </w:r>
            <w:r w:rsidR="008C1C03">
              <w:t>t</w:t>
            </w:r>
            <w:r w:rsidR="00B35488" w:rsidRPr="00415050">
              <w:t>līdzeklī, autoostā uz noteiktiem reisiem vai vilciena kasē uz visiem vilcienu reisiem</w:t>
            </w:r>
          </w:p>
        </w:tc>
      </w:tr>
      <w:tr w:rsidR="00017CA7" w:rsidRPr="00415050" w14:paraId="001C3122" w14:textId="77777777" w:rsidTr="2BC7EDA1">
        <w:tblPrEx>
          <w:shd w:val="clear" w:color="auto" w:fill="FFFFFF"/>
        </w:tblPrEx>
        <w:tc>
          <w:tcPr>
            <w:tcW w:w="1985" w:type="dxa"/>
            <w:tcBorders>
              <w:left w:val="single" w:sz="12" w:space="0" w:color="auto"/>
            </w:tcBorders>
            <w:shd w:val="clear" w:color="auto" w:fill="FFFFFF" w:themeFill="background1"/>
          </w:tcPr>
          <w:p w14:paraId="4FB7AF97" w14:textId="29BFCD79" w:rsidR="00017CA7" w:rsidRPr="00415050" w:rsidRDefault="00017CA7" w:rsidP="00103472">
            <w:pPr>
              <w:ind w:right="-45"/>
              <w:rPr>
                <w:rFonts w:eastAsia="Calibri"/>
                <w:i/>
                <w:iCs/>
              </w:rPr>
            </w:pPr>
            <w:r w:rsidRPr="00415050">
              <w:rPr>
                <w:rFonts w:eastAsia="Calibri"/>
                <w:i/>
                <w:iCs/>
              </w:rPr>
              <w:t>BUKS</w:t>
            </w:r>
          </w:p>
        </w:tc>
        <w:tc>
          <w:tcPr>
            <w:tcW w:w="7087" w:type="dxa"/>
            <w:tcBorders>
              <w:right w:val="single" w:sz="12" w:space="0" w:color="auto"/>
            </w:tcBorders>
            <w:shd w:val="clear" w:color="auto" w:fill="FFFFFF" w:themeFill="background1"/>
          </w:tcPr>
          <w:p w14:paraId="54D8114A" w14:textId="5F9F13D3" w:rsidR="00017CA7" w:rsidRPr="00415050" w:rsidRDefault="00017CA7" w:rsidP="00103472">
            <w:pPr>
              <w:ind w:right="31"/>
              <w:rPr>
                <w:rFonts w:eastAsia="Calibri"/>
              </w:rPr>
            </w:pPr>
            <w:r w:rsidRPr="00415050">
              <w:t>Akciju sabiedrības “Pasažieru vilciens” Biļešu uzskaites kasu sistēma</w:t>
            </w:r>
          </w:p>
        </w:tc>
      </w:tr>
      <w:tr w:rsidR="009B630B" w:rsidRPr="00415050" w14:paraId="2DB12C0E" w14:textId="77777777" w:rsidTr="2BC7EDA1">
        <w:tblPrEx>
          <w:shd w:val="clear" w:color="auto" w:fill="FFFFFF"/>
        </w:tblPrEx>
        <w:tc>
          <w:tcPr>
            <w:tcW w:w="1985" w:type="dxa"/>
            <w:tcBorders>
              <w:left w:val="single" w:sz="12" w:space="0" w:color="auto"/>
            </w:tcBorders>
            <w:shd w:val="clear" w:color="auto" w:fill="FFFFFF" w:themeFill="background1"/>
          </w:tcPr>
          <w:p w14:paraId="1EB2123C" w14:textId="45723D6A" w:rsidR="009B630B" w:rsidRPr="001732CD" w:rsidRDefault="009B630B" w:rsidP="00103472">
            <w:pPr>
              <w:ind w:right="-45"/>
              <w:rPr>
                <w:rFonts w:eastAsia="Calibri"/>
              </w:rPr>
            </w:pPr>
            <w:r w:rsidRPr="001732CD">
              <w:rPr>
                <w:rFonts w:eastAsia="Calibri"/>
              </w:rPr>
              <w:t xml:space="preserve">Direkcija </w:t>
            </w:r>
          </w:p>
        </w:tc>
        <w:tc>
          <w:tcPr>
            <w:tcW w:w="7087" w:type="dxa"/>
            <w:tcBorders>
              <w:right w:val="single" w:sz="12" w:space="0" w:color="auto"/>
            </w:tcBorders>
            <w:shd w:val="clear" w:color="auto" w:fill="FFFFFF" w:themeFill="background1"/>
          </w:tcPr>
          <w:p w14:paraId="30725845" w14:textId="66C914FE" w:rsidR="009B630B" w:rsidRPr="00415050" w:rsidRDefault="009B630B" w:rsidP="00103472">
            <w:pPr>
              <w:ind w:right="31"/>
            </w:pPr>
            <w:r w:rsidRPr="00415050">
              <w:rPr>
                <w:szCs w:val="24"/>
              </w:rPr>
              <w:t>VSIA “Autotransporta direkcija”</w:t>
            </w:r>
          </w:p>
        </w:tc>
      </w:tr>
      <w:tr w:rsidR="000D564C" w:rsidRPr="00415050" w14:paraId="532D1C07" w14:textId="77777777" w:rsidTr="2BC7EDA1">
        <w:tblPrEx>
          <w:shd w:val="clear" w:color="auto" w:fill="FFFFFF"/>
        </w:tblPrEx>
        <w:tc>
          <w:tcPr>
            <w:tcW w:w="1985" w:type="dxa"/>
            <w:tcBorders>
              <w:left w:val="single" w:sz="12" w:space="0" w:color="auto"/>
            </w:tcBorders>
            <w:shd w:val="clear" w:color="auto" w:fill="FFFFFF" w:themeFill="background1"/>
          </w:tcPr>
          <w:p w14:paraId="143AFA19" w14:textId="7F37ED36" w:rsidR="000D564C" w:rsidRPr="00415050" w:rsidRDefault="000D564C" w:rsidP="00103472">
            <w:pPr>
              <w:ind w:right="-45"/>
            </w:pPr>
            <w:r>
              <w:t>DB</w:t>
            </w:r>
          </w:p>
        </w:tc>
        <w:tc>
          <w:tcPr>
            <w:tcW w:w="7087" w:type="dxa"/>
            <w:tcBorders>
              <w:right w:val="single" w:sz="12" w:space="0" w:color="auto"/>
            </w:tcBorders>
            <w:shd w:val="clear" w:color="auto" w:fill="FFFFFF" w:themeFill="background1"/>
          </w:tcPr>
          <w:p w14:paraId="35993FB0" w14:textId="3C727324" w:rsidR="000D564C" w:rsidRPr="00415050" w:rsidRDefault="000D564C" w:rsidP="00103472">
            <w:pPr>
              <w:ind w:right="31"/>
            </w:pPr>
            <w:r>
              <w:t>Datu bāze</w:t>
            </w:r>
          </w:p>
        </w:tc>
      </w:tr>
      <w:tr w:rsidR="00103472" w:rsidRPr="00415050" w14:paraId="233A78F7" w14:textId="77777777" w:rsidTr="2BC7EDA1">
        <w:tblPrEx>
          <w:shd w:val="clear" w:color="auto" w:fill="FFFFFF"/>
        </w:tblPrEx>
        <w:tc>
          <w:tcPr>
            <w:tcW w:w="1985" w:type="dxa"/>
            <w:tcBorders>
              <w:left w:val="single" w:sz="12" w:space="0" w:color="auto"/>
            </w:tcBorders>
            <w:shd w:val="clear" w:color="auto" w:fill="FFFFFF" w:themeFill="background1"/>
          </w:tcPr>
          <w:p w14:paraId="5EEF5349" w14:textId="7C172C4D" w:rsidR="00103472" w:rsidRPr="00415050" w:rsidRDefault="00103472" w:rsidP="00103472">
            <w:pPr>
              <w:ind w:right="-45"/>
              <w:rPr>
                <w:szCs w:val="24"/>
              </w:rPr>
            </w:pPr>
            <w:r w:rsidRPr="00415050">
              <w:t>ID</w:t>
            </w:r>
          </w:p>
        </w:tc>
        <w:tc>
          <w:tcPr>
            <w:tcW w:w="7087" w:type="dxa"/>
            <w:tcBorders>
              <w:right w:val="single" w:sz="12" w:space="0" w:color="auto"/>
            </w:tcBorders>
            <w:shd w:val="clear" w:color="auto" w:fill="FFFFFF" w:themeFill="background1"/>
          </w:tcPr>
          <w:p w14:paraId="1E5AFA21" w14:textId="200B716C" w:rsidR="00103472" w:rsidRPr="00415050" w:rsidRDefault="00103472" w:rsidP="00103472">
            <w:pPr>
              <w:ind w:right="31"/>
              <w:rPr>
                <w:szCs w:val="24"/>
              </w:rPr>
            </w:pPr>
            <w:r w:rsidRPr="00415050">
              <w:t>Identifikators</w:t>
            </w:r>
          </w:p>
        </w:tc>
      </w:tr>
      <w:tr w:rsidR="00103472" w:rsidRPr="00415050" w14:paraId="13BEEF55" w14:textId="77777777" w:rsidTr="2BC7EDA1">
        <w:tblPrEx>
          <w:shd w:val="clear" w:color="auto" w:fill="FFFFFF"/>
        </w:tblPrEx>
        <w:tc>
          <w:tcPr>
            <w:tcW w:w="1985" w:type="dxa"/>
            <w:tcBorders>
              <w:left w:val="single" w:sz="12" w:space="0" w:color="auto"/>
            </w:tcBorders>
            <w:shd w:val="clear" w:color="auto" w:fill="FFFFFF" w:themeFill="background1"/>
          </w:tcPr>
          <w:p w14:paraId="346F6958" w14:textId="1350AE4B" w:rsidR="00103472" w:rsidRPr="00415050" w:rsidRDefault="00103472" w:rsidP="00103472">
            <w:pPr>
              <w:ind w:right="-45"/>
            </w:pPr>
            <w:r w:rsidRPr="00415050">
              <w:t>IS</w:t>
            </w:r>
          </w:p>
        </w:tc>
        <w:tc>
          <w:tcPr>
            <w:tcW w:w="7087" w:type="dxa"/>
            <w:tcBorders>
              <w:right w:val="single" w:sz="12" w:space="0" w:color="auto"/>
            </w:tcBorders>
            <w:shd w:val="clear" w:color="auto" w:fill="FFFFFF" w:themeFill="background1"/>
          </w:tcPr>
          <w:p w14:paraId="31292D63" w14:textId="263963E8" w:rsidR="00103472" w:rsidRPr="00415050" w:rsidRDefault="00103472" w:rsidP="00103472">
            <w:pPr>
              <w:ind w:right="31"/>
            </w:pPr>
            <w:r w:rsidRPr="00415050">
              <w:t>Informācijas sistēma</w:t>
            </w:r>
            <w:r w:rsidR="007173FB">
              <w:t xml:space="preserve"> (</w:t>
            </w:r>
            <w:r w:rsidR="007173FB" w:rsidRPr="006C681C">
              <w:rPr>
                <w:i/>
                <w:iCs/>
              </w:rPr>
              <w:t>šī dokumenta kontekstā termins tiek lietots, lai vispārīgi apzīmētu informācijas sistēmu nevis norādītu uz konkrētu informācijas sistēmu</w:t>
            </w:r>
            <w:r w:rsidR="007173FB">
              <w:t xml:space="preserve">). </w:t>
            </w:r>
          </w:p>
        </w:tc>
      </w:tr>
      <w:tr w:rsidR="00103472" w:rsidRPr="00415050" w14:paraId="268EFC24" w14:textId="77777777" w:rsidTr="2BC7EDA1">
        <w:tblPrEx>
          <w:shd w:val="clear" w:color="auto" w:fill="FFFFFF"/>
        </w:tblPrEx>
        <w:tc>
          <w:tcPr>
            <w:tcW w:w="1985" w:type="dxa"/>
            <w:tcBorders>
              <w:left w:val="single" w:sz="12" w:space="0" w:color="auto"/>
            </w:tcBorders>
            <w:shd w:val="clear" w:color="auto" w:fill="FFFFFF" w:themeFill="background1"/>
          </w:tcPr>
          <w:p w14:paraId="487CA4B3" w14:textId="0D96F564" w:rsidR="00103472" w:rsidRPr="00415050" w:rsidRDefault="00103472" w:rsidP="00103472">
            <w:pPr>
              <w:ind w:right="-45"/>
            </w:pPr>
            <w:r w:rsidRPr="00415050">
              <w:rPr>
                <w:lang w:eastAsia="ja-JP"/>
              </w:rPr>
              <w:t>IT</w:t>
            </w:r>
          </w:p>
        </w:tc>
        <w:tc>
          <w:tcPr>
            <w:tcW w:w="7087" w:type="dxa"/>
            <w:tcBorders>
              <w:right w:val="single" w:sz="12" w:space="0" w:color="auto"/>
            </w:tcBorders>
            <w:shd w:val="clear" w:color="auto" w:fill="FFFFFF" w:themeFill="background1"/>
            <w:vAlign w:val="center"/>
          </w:tcPr>
          <w:p w14:paraId="70C73D7E" w14:textId="7350B42C" w:rsidR="00103472" w:rsidRPr="00415050" w:rsidRDefault="00103472" w:rsidP="00103472">
            <w:pPr>
              <w:ind w:right="31"/>
            </w:pPr>
            <w:r w:rsidRPr="00415050">
              <w:rPr>
                <w:lang w:eastAsia="ja-JP"/>
              </w:rPr>
              <w:t>Informācijas tehnoloģijas</w:t>
            </w:r>
          </w:p>
        </w:tc>
      </w:tr>
      <w:tr w:rsidR="007C43C2" w:rsidRPr="00415050" w14:paraId="3FDB4AB8" w14:textId="77777777" w:rsidTr="2BC7EDA1">
        <w:tblPrEx>
          <w:shd w:val="clear" w:color="auto" w:fill="FFFFFF"/>
        </w:tblPrEx>
        <w:tc>
          <w:tcPr>
            <w:tcW w:w="1985" w:type="dxa"/>
            <w:tcBorders>
              <w:left w:val="single" w:sz="12" w:space="0" w:color="auto"/>
            </w:tcBorders>
            <w:shd w:val="clear" w:color="auto" w:fill="FFFFFF" w:themeFill="background1"/>
          </w:tcPr>
          <w:p w14:paraId="2A4CECEE" w14:textId="4A6ABA0E" w:rsidR="007C43C2" w:rsidRPr="007C43C2" w:rsidRDefault="007C43C2" w:rsidP="007C43C2">
            <w:pPr>
              <w:ind w:right="-45"/>
              <w:rPr>
                <w:i/>
                <w:iCs/>
                <w:lang w:eastAsia="ja-JP"/>
              </w:rPr>
            </w:pPr>
            <w:r w:rsidRPr="007C43C2">
              <w:rPr>
                <w:i/>
                <w:iCs/>
                <w:lang w:eastAsia="ja-JP"/>
              </w:rPr>
              <w:t>KEAV</w:t>
            </w:r>
          </w:p>
        </w:tc>
        <w:tc>
          <w:tcPr>
            <w:tcW w:w="7087" w:type="dxa"/>
            <w:tcBorders>
              <w:right w:val="single" w:sz="12" w:space="0" w:color="auto"/>
            </w:tcBorders>
            <w:shd w:val="clear" w:color="auto" w:fill="FFFFFF" w:themeFill="background1"/>
            <w:vAlign w:val="center"/>
          </w:tcPr>
          <w:p w14:paraId="642A2506" w14:textId="7B709076" w:rsidR="007C43C2" w:rsidRPr="00415050" w:rsidRDefault="007C43C2" w:rsidP="007C43C2">
            <w:pPr>
              <w:ind w:right="31"/>
              <w:rPr>
                <w:lang w:eastAsia="ja-JP"/>
              </w:rPr>
            </w:pPr>
            <w:r>
              <w:rPr>
                <w:lang w:eastAsia="ja-JP"/>
              </w:rPr>
              <w:t>Klientu elektroniskā apkalpošanas vide</w:t>
            </w:r>
          </w:p>
        </w:tc>
      </w:tr>
      <w:tr w:rsidR="007C43C2" w:rsidRPr="00415050" w14:paraId="7D699E3C" w14:textId="77777777" w:rsidTr="2BC7EDA1">
        <w:tblPrEx>
          <w:shd w:val="clear" w:color="auto" w:fill="FFFFFF"/>
        </w:tblPrEx>
        <w:tc>
          <w:tcPr>
            <w:tcW w:w="1985" w:type="dxa"/>
            <w:tcBorders>
              <w:left w:val="single" w:sz="12" w:space="0" w:color="auto"/>
            </w:tcBorders>
            <w:shd w:val="clear" w:color="auto" w:fill="FFFFFF" w:themeFill="background1"/>
          </w:tcPr>
          <w:p w14:paraId="0BBE1F84" w14:textId="2EE0F33C" w:rsidR="007C43C2" w:rsidRPr="007C43C2" w:rsidRDefault="007C43C2" w:rsidP="007C43C2">
            <w:pPr>
              <w:ind w:right="-45"/>
              <w:rPr>
                <w:i/>
                <w:iCs/>
              </w:rPr>
            </w:pPr>
            <w:r w:rsidRPr="007C43C2">
              <w:rPr>
                <w:i/>
                <w:iCs/>
              </w:rPr>
              <w:t>LA</w:t>
            </w:r>
            <w:r w:rsidR="00AD06FF">
              <w:rPr>
                <w:i/>
                <w:iCs/>
              </w:rPr>
              <w:t>D</w:t>
            </w:r>
            <w:r w:rsidRPr="007C43C2">
              <w:rPr>
                <w:i/>
                <w:iCs/>
              </w:rPr>
              <w:t>P</w:t>
            </w:r>
          </w:p>
        </w:tc>
        <w:tc>
          <w:tcPr>
            <w:tcW w:w="7087" w:type="dxa"/>
            <w:tcBorders>
              <w:right w:val="single" w:sz="12" w:space="0" w:color="auto"/>
            </w:tcBorders>
            <w:shd w:val="clear" w:color="auto" w:fill="FFFFFF" w:themeFill="background1"/>
            <w:vAlign w:val="center"/>
          </w:tcPr>
          <w:p w14:paraId="17CBB84A" w14:textId="69BEE5DF" w:rsidR="007C43C2" w:rsidRPr="00415050" w:rsidRDefault="007C43C2" w:rsidP="007C43C2">
            <w:pPr>
              <w:ind w:right="31"/>
              <w:rPr>
                <w:lang w:eastAsia="ja-JP"/>
              </w:rPr>
            </w:pPr>
            <w:r>
              <w:rPr>
                <w:lang w:eastAsia="ja-JP"/>
              </w:rPr>
              <w:t>Latvijas atvērto datu portāls</w:t>
            </w:r>
          </w:p>
        </w:tc>
      </w:tr>
      <w:tr w:rsidR="007C43C2" w:rsidRPr="00415050" w14:paraId="323F9037" w14:textId="77777777" w:rsidTr="2BC7EDA1">
        <w:tblPrEx>
          <w:shd w:val="clear" w:color="auto" w:fill="FFFFFF"/>
        </w:tblPrEx>
        <w:tc>
          <w:tcPr>
            <w:tcW w:w="1985" w:type="dxa"/>
            <w:tcBorders>
              <w:left w:val="single" w:sz="12" w:space="0" w:color="auto"/>
            </w:tcBorders>
            <w:shd w:val="clear" w:color="auto" w:fill="FFFFFF" w:themeFill="background1"/>
          </w:tcPr>
          <w:p w14:paraId="101B63B9" w14:textId="256A4399" w:rsidR="007C43C2" w:rsidRPr="00415050" w:rsidRDefault="007C43C2" w:rsidP="007C43C2">
            <w:pPr>
              <w:ind w:right="-45"/>
              <w:rPr>
                <w:lang w:eastAsia="ja-JP"/>
              </w:rPr>
            </w:pPr>
            <w:r w:rsidRPr="00415050">
              <w:t>MRZ</w:t>
            </w:r>
          </w:p>
        </w:tc>
        <w:tc>
          <w:tcPr>
            <w:tcW w:w="7087" w:type="dxa"/>
            <w:tcBorders>
              <w:right w:val="single" w:sz="12" w:space="0" w:color="auto"/>
            </w:tcBorders>
            <w:shd w:val="clear" w:color="auto" w:fill="FFFFFF" w:themeFill="background1"/>
            <w:vAlign w:val="center"/>
          </w:tcPr>
          <w:p w14:paraId="05CD5B98" w14:textId="2BC00CAA" w:rsidR="007C43C2" w:rsidRPr="00415050" w:rsidRDefault="007C43C2" w:rsidP="007C43C2">
            <w:pPr>
              <w:ind w:right="31"/>
              <w:rPr>
                <w:lang w:eastAsia="ja-JP"/>
              </w:rPr>
            </w:pPr>
            <w:r w:rsidRPr="00415050">
              <w:rPr>
                <w:lang w:eastAsia="ja-JP"/>
              </w:rPr>
              <w:t>Personu apliecinoša dokumenta (pases vai ID kartes) mašīnlasāmā zona (angļu val. “</w:t>
            </w:r>
            <w:r w:rsidRPr="00415050">
              <w:rPr>
                <w:i/>
                <w:iCs/>
                <w:lang w:eastAsia="ja-JP"/>
              </w:rPr>
              <w:t>machine-readable zone</w:t>
            </w:r>
            <w:r w:rsidRPr="00415050">
              <w:rPr>
                <w:lang w:eastAsia="ja-JP"/>
              </w:rPr>
              <w:t>”)</w:t>
            </w:r>
          </w:p>
        </w:tc>
      </w:tr>
      <w:tr w:rsidR="007C43C2" w:rsidRPr="00415050" w14:paraId="72664018" w14:textId="77777777" w:rsidTr="2BC7EDA1">
        <w:tblPrEx>
          <w:shd w:val="clear" w:color="auto" w:fill="FFFFFF"/>
        </w:tblPrEx>
        <w:tc>
          <w:tcPr>
            <w:tcW w:w="1985" w:type="dxa"/>
            <w:tcBorders>
              <w:left w:val="single" w:sz="12" w:space="0" w:color="auto"/>
            </w:tcBorders>
            <w:shd w:val="clear" w:color="auto" w:fill="FFFFFF" w:themeFill="background1"/>
          </w:tcPr>
          <w:p w14:paraId="48992DDC" w14:textId="67305030" w:rsidR="007C43C2" w:rsidRPr="00415050" w:rsidRDefault="007C43C2" w:rsidP="007C43C2">
            <w:pPr>
              <w:ind w:right="-45"/>
            </w:pPr>
            <w:r>
              <w:t>NFC</w:t>
            </w:r>
          </w:p>
        </w:tc>
        <w:tc>
          <w:tcPr>
            <w:tcW w:w="7087" w:type="dxa"/>
            <w:tcBorders>
              <w:right w:val="single" w:sz="12" w:space="0" w:color="auto"/>
            </w:tcBorders>
            <w:shd w:val="clear" w:color="auto" w:fill="FFFFFF" w:themeFill="background1"/>
            <w:vAlign w:val="center"/>
          </w:tcPr>
          <w:p w14:paraId="378131F4" w14:textId="7BD03D3B" w:rsidR="007C43C2" w:rsidRPr="00415050" w:rsidRDefault="007C43C2" w:rsidP="007C43C2">
            <w:pPr>
              <w:ind w:right="31"/>
              <w:rPr>
                <w:lang w:eastAsia="ja-JP"/>
              </w:rPr>
            </w:pPr>
            <w:r>
              <w:rPr>
                <w:lang w:eastAsia="ja-JP"/>
              </w:rPr>
              <w:t>T</w:t>
            </w:r>
            <w:r w:rsidRPr="00065B6E">
              <w:rPr>
                <w:lang w:eastAsia="ja-JP"/>
              </w:rPr>
              <w:t>uva darbības lauka sakari</w:t>
            </w:r>
            <w:r>
              <w:rPr>
                <w:lang w:eastAsia="ja-JP"/>
              </w:rPr>
              <w:t xml:space="preserve"> (angļu val. “</w:t>
            </w:r>
            <w:r w:rsidRPr="00065B6E">
              <w:rPr>
                <w:i/>
                <w:iCs/>
                <w:lang w:eastAsia="ja-JP"/>
              </w:rPr>
              <w:t>Near field communication</w:t>
            </w:r>
            <w:r>
              <w:rPr>
                <w:lang w:eastAsia="ja-JP"/>
              </w:rPr>
              <w:t>”)</w:t>
            </w:r>
          </w:p>
        </w:tc>
      </w:tr>
      <w:tr w:rsidR="00646D5E" w:rsidRPr="00415050" w14:paraId="0A396D35" w14:textId="77777777" w:rsidTr="2BC7EDA1">
        <w:tblPrEx>
          <w:shd w:val="clear" w:color="auto" w:fill="FFFFFF"/>
        </w:tblPrEx>
        <w:tc>
          <w:tcPr>
            <w:tcW w:w="1985" w:type="dxa"/>
            <w:tcBorders>
              <w:left w:val="single" w:sz="12" w:space="0" w:color="auto"/>
            </w:tcBorders>
            <w:shd w:val="clear" w:color="auto" w:fill="FFFFFF" w:themeFill="background1"/>
          </w:tcPr>
          <w:p w14:paraId="0FAD7503" w14:textId="081F6871" w:rsidR="00646D5E" w:rsidRPr="00415050" w:rsidRDefault="00646D5E" w:rsidP="00646D5E">
            <w:pPr>
              <w:ind w:right="-45"/>
              <w:rPr>
                <w:lang w:eastAsia="ja-JP"/>
              </w:rPr>
            </w:pPr>
            <w:r w:rsidRPr="00646D5E">
              <w:rPr>
                <w:i/>
                <w:iCs/>
              </w:rPr>
              <w:t>OWASP</w:t>
            </w:r>
            <w:r w:rsidRPr="00163E28">
              <w:t xml:space="preserve"> </w:t>
            </w:r>
          </w:p>
        </w:tc>
        <w:tc>
          <w:tcPr>
            <w:tcW w:w="7087" w:type="dxa"/>
            <w:tcBorders>
              <w:right w:val="single" w:sz="12" w:space="0" w:color="auto"/>
            </w:tcBorders>
            <w:shd w:val="clear" w:color="auto" w:fill="FFFFFF" w:themeFill="background1"/>
            <w:vAlign w:val="center"/>
          </w:tcPr>
          <w:p w14:paraId="0C6E9AE8" w14:textId="37F658EB" w:rsidR="00646D5E" w:rsidRPr="00415050" w:rsidRDefault="00646D5E" w:rsidP="00646D5E">
            <w:pPr>
              <w:ind w:right="31"/>
              <w:rPr>
                <w:lang w:eastAsia="ja-JP"/>
              </w:rPr>
            </w:pPr>
            <w:r w:rsidRPr="00646D5E">
              <w:t>Angļu val.</w:t>
            </w:r>
            <w:r>
              <w:rPr>
                <w:i/>
                <w:iCs/>
              </w:rPr>
              <w:t xml:space="preserve"> </w:t>
            </w:r>
            <w:r w:rsidRPr="00646D5E">
              <w:t>“</w:t>
            </w:r>
            <w:r w:rsidRPr="00163E28">
              <w:rPr>
                <w:i/>
                <w:iCs/>
              </w:rPr>
              <w:t>Open Web Application Security Project</w:t>
            </w:r>
            <w:r w:rsidRPr="00646D5E">
              <w:t>”</w:t>
            </w:r>
          </w:p>
        </w:tc>
      </w:tr>
      <w:tr w:rsidR="00646D5E" w:rsidRPr="00415050" w14:paraId="02F462BA" w14:textId="77777777" w:rsidTr="2BC7EDA1">
        <w:tblPrEx>
          <w:shd w:val="clear" w:color="auto" w:fill="FFFFFF"/>
        </w:tblPrEx>
        <w:tc>
          <w:tcPr>
            <w:tcW w:w="1985" w:type="dxa"/>
            <w:tcBorders>
              <w:left w:val="single" w:sz="12" w:space="0" w:color="auto"/>
            </w:tcBorders>
            <w:shd w:val="clear" w:color="auto" w:fill="FFFFFF" w:themeFill="background1"/>
          </w:tcPr>
          <w:p w14:paraId="511DB3DF" w14:textId="4BCDDA93" w:rsidR="00646D5E" w:rsidRPr="00415050" w:rsidRDefault="00646D5E" w:rsidP="00646D5E">
            <w:pPr>
              <w:ind w:right="-45"/>
              <w:rPr>
                <w:lang w:eastAsia="ja-JP"/>
              </w:rPr>
            </w:pPr>
            <w:r w:rsidRPr="00415050">
              <w:rPr>
                <w:lang w:eastAsia="ja-JP"/>
              </w:rPr>
              <w:t>PHP</w:t>
            </w:r>
          </w:p>
        </w:tc>
        <w:tc>
          <w:tcPr>
            <w:tcW w:w="7087" w:type="dxa"/>
            <w:tcBorders>
              <w:right w:val="single" w:sz="12" w:space="0" w:color="auto"/>
            </w:tcBorders>
            <w:shd w:val="clear" w:color="auto" w:fill="FFFFFF" w:themeFill="background1"/>
            <w:vAlign w:val="center"/>
          </w:tcPr>
          <w:p w14:paraId="7B8A47E0" w14:textId="33472347" w:rsidR="00646D5E" w:rsidRPr="00415050" w:rsidRDefault="00646D5E" w:rsidP="00646D5E">
            <w:pPr>
              <w:ind w:right="31"/>
              <w:rPr>
                <w:lang w:eastAsia="ja-JP"/>
              </w:rPr>
            </w:pPr>
            <w:r w:rsidRPr="00415050">
              <w:rPr>
                <w:lang w:eastAsia="ja-JP"/>
              </w:rPr>
              <w:t>PHP Hiperteksta priekšprocesors (angļu val. “</w:t>
            </w:r>
            <w:r w:rsidRPr="00415050">
              <w:rPr>
                <w:i/>
                <w:iCs/>
                <w:lang w:eastAsia="ja-JP"/>
              </w:rPr>
              <w:t>PHP: Hypertext Preprocessor</w:t>
            </w:r>
            <w:r w:rsidRPr="00415050">
              <w:rPr>
                <w:lang w:eastAsia="ja-JP"/>
              </w:rPr>
              <w:t>”)</w:t>
            </w:r>
          </w:p>
        </w:tc>
      </w:tr>
      <w:tr w:rsidR="00646D5E" w:rsidRPr="00415050" w14:paraId="658434D4" w14:textId="77777777" w:rsidTr="2BC7EDA1">
        <w:tblPrEx>
          <w:shd w:val="clear" w:color="auto" w:fill="FFFFFF"/>
        </w:tblPrEx>
        <w:tc>
          <w:tcPr>
            <w:tcW w:w="1985" w:type="dxa"/>
            <w:tcBorders>
              <w:left w:val="single" w:sz="12" w:space="0" w:color="auto"/>
            </w:tcBorders>
            <w:shd w:val="clear" w:color="auto" w:fill="FFFFFF" w:themeFill="background1"/>
          </w:tcPr>
          <w:p w14:paraId="6E94402D" w14:textId="393DCCBC" w:rsidR="00646D5E" w:rsidRPr="00415050" w:rsidRDefault="00646D5E" w:rsidP="00646D5E">
            <w:pPr>
              <w:ind w:right="-45"/>
              <w:rPr>
                <w:lang w:eastAsia="ja-JP"/>
              </w:rPr>
            </w:pPr>
            <w:r w:rsidRPr="00415050">
              <w:rPr>
                <w:lang w:eastAsia="ja-JP"/>
              </w:rPr>
              <w:t>PM</w:t>
            </w:r>
          </w:p>
        </w:tc>
        <w:tc>
          <w:tcPr>
            <w:tcW w:w="7087" w:type="dxa"/>
            <w:tcBorders>
              <w:right w:val="single" w:sz="12" w:space="0" w:color="auto"/>
            </w:tcBorders>
            <w:shd w:val="clear" w:color="auto" w:fill="FFFFFF" w:themeFill="background1"/>
            <w:vAlign w:val="center"/>
          </w:tcPr>
          <w:p w14:paraId="486F00F3" w14:textId="20D784BF" w:rsidR="00646D5E" w:rsidRPr="00415050" w:rsidRDefault="00646D5E" w:rsidP="00646D5E">
            <w:pPr>
              <w:ind w:right="31"/>
              <w:rPr>
                <w:lang w:eastAsia="ja-JP"/>
              </w:rPr>
            </w:pPr>
            <w:r w:rsidRPr="00415050">
              <w:rPr>
                <w:lang w:eastAsia="ja-JP"/>
              </w:rPr>
              <w:t>Pakalpojuma maksa, kas no tirgotāja puses tiek piemērota par biļešu tirdzniecību.</w:t>
            </w:r>
          </w:p>
        </w:tc>
      </w:tr>
      <w:tr w:rsidR="00646D5E" w:rsidRPr="00415050" w14:paraId="0B190E8D" w14:textId="77777777" w:rsidTr="2BC7EDA1">
        <w:tblPrEx>
          <w:shd w:val="clear" w:color="auto" w:fill="FFFFFF"/>
        </w:tblPrEx>
        <w:tc>
          <w:tcPr>
            <w:tcW w:w="1985" w:type="dxa"/>
            <w:tcBorders>
              <w:left w:val="single" w:sz="12" w:space="0" w:color="auto"/>
            </w:tcBorders>
            <w:shd w:val="clear" w:color="auto" w:fill="FFFFFF" w:themeFill="background1"/>
          </w:tcPr>
          <w:p w14:paraId="1243F677" w14:textId="26166DBE" w:rsidR="00646D5E" w:rsidRPr="00415050" w:rsidRDefault="00646D5E" w:rsidP="00646D5E">
            <w:pPr>
              <w:ind w:right="-45"/>
              <w:rPr>
                <w:lang w:eastAsia="ja-JP"/>
              </w:rPr>
            </w:pPr>
            <w:r w:rsidRPr="00415050">
              <w:rPr>
                <w:lang w:eastAsia="ja-JP"/>
              </w:rPr>
              <w:t>PV</w:t>
            </w:r>
          </w:p>
        </w:tc>
        <w:tc>
          <w:tcPr>
            <w:tcW w:w="7087" w:type="dxa"/>
            <w:tcBorders>
              <w:right w:val="single" w:sz="12" w:space="0" w:color="auto"/>
            </w:tcBorders>
            <w:shd w:val="clear" w:color="auto" w:fill="FFFFFF" w:themeFill="background1"/>
            <w:vAlign w:val="center"/>
          </w:tcPr>
          <w:p w14:paraId="5452E49C" w14:textId="0491DA1E" w:rsidR="00646D5E" w:rsidRPr="00415050" w:rsidRDefault="00646D5E" w:rsidP="00646D5E">
            <w:pPr>
              <w:ind w:right="31"/>
              <w:rPr>
                <w:lang w:eastAsia="ja-JP"/>
              </w:rPr>
            </w:pPr>
            <w:r w:rsidRPr="00415050">
              <w:rPr>
                <w:lang w:eastAsia="ja-JP"/>
              </w:rPr>
              <w:t>Akciju sabiedrība “Pasažieru vilciens”</w:t>
            </w:r>
          </w:p>
        </w:tc>
      </w:tr>
      <w:tr w:rsidR="00646D5E" w:rsidRPr="00415050" w14:paraId="357477CA" w14:textId="77777777" w:rsidTr="2BC7EDA1">
        <w:tblPrEx>
          <w:shd w:val="clear" w:color="auto" w:fill="FFFFFF"/>
        </w:tblPrEx>
        <w:tc>
          <w:tcPr>
            <w:tcW w:w="1985" w:type="dxa"/>
            <w:tcBorders>
              <w:left w:val="single" w:sz="12" w:space="0" w:color="auto"/>
            </w:tcBorders>
            <w:shd w:val="clear" w:color="auto" w:fill="FFFFFF" w:themeFill="background1"/>
          </w:tcPr>
          <w:p w14:paraId="78F958FA" w14:textId="7268F09D" w:rsidR="00646D5E" w:rsidRPr="00415050" w:rsidRDefault="00646D5E" w:rsidP="00646D5E">
            <w:pPr>
              <w:ind w:right="-45"/>
              <w:rPr>
                <w:lang w:eastAsia="ja-JP"/>
              </w:rPr>
            </w:pPr>
            <w:r w:rsidRPr="00415050">
              <w:t>QR</w:t>
            </w:r>
            <w:r>
              <w:t xml:space="preserve"> kods</w:t>
            </w:r>
          </w:p>
        </w:tc>
        <w:tc>
          <w:tcPr>
            <w:tcW w:w="7087" w:type="dxa"/>
            <w:tcBorders>
              <w:right w:val="single" w:sz="12" w:space="0" w:color="auto"/>
            </w:tcBorders>
            <w:shd w:val="clear" w:color="auto" w:fill="FFFFFF" w:themeFill="background1"/>
            <w:vAlign w:val="center"/>
          </w:tcPr>
          <w:p w14:paraId="10D77A1D" w14:textId="34DA0204" w:rsidR="00646D5E" w:rsidRPr="00415050" w:rsidRDefault="00646D5E" w:rsidP="00646D5E">
            <w:pPr>
              <w:ind w:right="31"/>
              <w:rPr>
                <w:lang w:eastAsia="ja-JP"/>
              </w:rPr>
            </w:pPr>
            <w:r>
              <w:rPr>
                <w:lang w:eastAsia="ja-JP"/>
              </w:rPr>
              <w:t>“Ātrās atbildes” kods (angļu val. “</w:t>
            </w:r>
            <w:r w:rsidRPr="00065B6E">
              <w:rPr>
                <w:i/>
                <w:iCs/>
                <w:lang w:eastAsia="ja-JP"/>
              </w:rPr>
              <w:t>Quick Response Code</w:t>
            </w:r>
            <w:r>
              <w:rPr>
                <w:lang w:eastAsia="ja-JP"/>
              </w:rPr>
              <w:t>”)</w:t>
            </w:r>
          </w:p>
        </w:tc>
      </w:tr>
      <w:tr w:rsidR="00646D5E" w:rsidRPr="00415050" w14:paraId="7244060A" w14:textId="77777777" w:rsidTr="2BC7EDA1">
        <w:tblPrEx>
          <w:shd w:val="clear" w:color="auto" w:fill="FFFFFF"/>
        </w:tblPrEx>
        <w:tc>
          <w:tcPr>
            <w:tcW w:w="1985" w:type="dxa"/>
            <w:tcBorders>
              <w:left w:val="single" w:sz="12" w:space="0" w:color="auto"/>
            </w:tcBorders>
            <w:shd w:val="clear" w:color="auto" w:fill="FFFFFF" w:themeFill="background1"/>
          </w:tcPr>
          <w:p w14:paraId="07FADC17" w14:textId="4B212785" w:rsidR="00646D5E" w:rsidRPr="00415050" w:rsidRDefault="00646D5E" w:rsidP="00646D5E">
            <w:pPr>
              <w:ind w:right="-45"/>
              <w:rPr>
                <w:lang w:eastAsia="ja-JP"/>
              </w:rPr>
            </w:pPr>
            <w:r w:rsidRPr="00415050">
              <w:rPr>
                <w:lang w:eastAsia="ja-JP"/>
              </w:rPr>
              <w:t>REST</w:t>
            </w:r>
          </w:p>
        </w:tc>
        <w:tc>
          <w:tcPr>
            <w:tcW w:w="7087" w:type="dxa"/>
            <w:tcBorders>
              <w:right w:val="single" w:sz="12" w:space="0" w:color="auto"/>
            </w:tcBorders>
            <w:shd w:val="clear" w:color="auto" w:fill="FFFFFF" w:themeFill="background1"/>
            <w:vAlign w:val="center"/>
          </w:tcPr>
          <w:p w14:paraId="3DDA1428" w14:textId="51F5F328" w:rsidR="00646D5E" w:rsidRPr="00415050" w:rsidRDefault="00646D5E" w:rsidP="00646D5E">
            <w:pPr>
              <w:ind w:right="31"/>
              <w:rPr>
                <w:lang w:eastAsia="ja-JP"/>
              </w:rPr>
            </w:pPr>
            <w:r w:rsidRPr="00415050">
              <w:rPr>
                <w:lang w:eastAsia="ja-JP"/>
              </w:rPr>
              <w:t>Reprezentatīva stāvokļa nodošana (angļu val. “</w:t>
            </w:r>
            <w:r w:rsidRPr="00415050">
              <w:rPr>
                <w:i/>
                <w:iCs/>
                <w:lang w:eastAsia="ja-JP"/>
              </w:rPr>
              <w:t>Representational State Transfer</w:t>
            </w:r>
            <w:r w:rsidRPr="00415050">
              <w:rPr>
                <w:lang w:eastAsia="ja-JP"/>
              </w:rPr>
              <w:t>”)</w:t>
            </w:r>
          </w:p>
        </w:tc>
      </w:tr>
      <w:tr w:rsidR="00646D5E" w:rsidRPr="00415050" w14:paraId="2441ABE2" w14:textId="77777777" w:rsidTr="2BC7EDA1">
        <w:tblPrEx>
          <w:shd w:val="clear" w:color="auto" w:fill="FFFFFF"/>
        </w:tblPrEx>
        <w:tc>
          <w:tcPr>
            <w:tcW w:w="1985" w:type="dxa"/>
            <w:tcBorders>
              <w:left w:val="single" w:sz="12" w:space="0" w:color="auto"/>
            </w:tcBorders>
            <w:shd w:val="clear" w:color="auto" w:fill="FFFFFF" w:themeFill="background1"/>
          </w:tcPr>
          <w:p w14:paraId="77C1EDEA" w14:textId="77777777" w:rsidR="00646D5E" w:rsidRPr="00415050" w:rsidRDefault="00646D5E" w:rsidP="00646D5E">
            <w:pPr>
              <w:ind w:right="-45"/>
              <w:rPr>
                <w:szCs w:val="24"/>
              </w:rPr>
            </w:pPr>
            <w:r w:rsidRPr="00415050">
              <w:rPr>
                <w:szCs w:val="24"/>
              </w:rPr>
              <w:t>SIA</w:t>
            </w:r>
          </w:p>
        </w:tc>
        <w:tc>
          <w:tcPr>
            <w:tcW w:w="7087" w:type="dxa"/>
            <w:tcBorders>
              <w:right w:val="single" w:sz="12" w:space="0" w:color="auto"/>
            </w:tcBorders>
            <w:shd w:val="clear" w:color="auto" w:fill="FFFFFF" w:themeFill="background1"/>
          </w:tcPr>
          <w:p w14:paraId="65D129E9" w14:textId="77777777" w:rsidR="00646D5E" w:rsidRPr="00415050" w:rsidRDefault="00646D5E" w:rsidP="00646D5E">
            <w:pPr>
              <w:ind w:right="31"/>
              <w:rPr>
                <w:szCs w:val="24"/>
              </w:rPr>
            </w:pPr>
            <w:r w:rsidRPr="00415050">
              <w:rPr>
                <w:szCs w:val="24"/>
              </w:rPr>
              <w:t>Sabiedrība ar ierobežotu atbildību</w:t>
            </w:r>
          </w:p>
        </w:tc>
      </w:tr>
      <w:tr w:rsidR="00646D5E" w:rsidRPr="00415050" w14:paraId="29F6DA2D" w14:textId="77777777" w:rsidTr="2BC7EDA1">
        <w:tblPrEx>
          <w:shd w:val="clear" w:color="auto" w:fill="FFFFFF"/>
        </w:tblPrEx>
        <w:tc>
          <w:tcPr>
            <w:tcW w:w="1985" w:type="dxa"/>
            <w:tcBorders>
              <w:left w:val="single" w:sz="12" w:space="0" w:color="auto"/>
            </w:tcBorders>
            <w:shd w:val="clear" w:color="auto" w:fill="FFFFFF" w:themeFill="background1"/>
          </w:tcPr>
          <w:p w14:paraId="744DCF47" w14:textId="26E57587" w:rsidR="00646D5E" w:rsidRPr="00415050" w:rsidRDefault="00646D5E" w:rsidP="00646D5E">
            <w:pPr>
              <w:ind w:right="-45"/>
              <w:rPr>
                <w:szCs w:val="24"/>
              </w:rPr>
            </w:pPr>
            <w:r w:rsidRPr="00415050">
              <w:rPr>
                <w:lang w:eastAsia="ja-JP"/>
              </w:rPr>
              <w:t>SQL</w:t>
            </w:r>
          </w:p>
        </w:tc>
        <w:tc>
          <w:tcPr>
            <w:tcW w:w="7087" w:type="dxa"/>
            <w:tcBorders>
              <w:right w:val="single" w:sz="12" w:space="0" w:color="auto"/>
            </w:tcBorders>
            <w:shd w:val="clear" w:color="auto" w:fill="FFFFFF" w:themeFill="background1"/>
            <w:vAlign w:val="center"/>
          </w:tcPr>
          <w:p w14:paraId="6815DE1D" w14:textId="6E294A70" w:rsidR="00646D5E" w:rsidRPr="00415050" w:rsidRDefault="00646D5E" w:rsidP="00646D5E">
            <w:pPr>
              <w:ind w:right="31"/>
              <w:rPr>
                <w:szCs w:val="24"/>
              </w:rPr>
            </w:pPr>
            <w:r w:rsidRPr="00415050">
              <w:rPr>
                <w:lang w:eastAsia="ja-JP"/>
              </w:rPr>
              <w:t>Strukturēto vaicājumu valoda (angļu val. “</w:t>
            </w:r>
            <w:r w:rsidRPr="00415050">
              <w:rPr>
                <w:i/>
                <w:iCs/>
                <w:lang w:eastAsia="ja-JP"/>
              </w:rPr>
              <w:t>Structured Query Language</w:t>
            </w:r>
            <w:r w:rsidRPr="00415050">
              <w:rPr>
                <w:lang w:eastAsia="ja-JP"/>
              </w:rPr>
              <w:t>”)</w:t>
            </w:r>
          </w:p>
        </w:tc>
      </w:tr>
      <w:tr w:rsidR="00646D5E" w:rsidRPr="00415050" w14:paraId="2A6DB286" w14:textId="77777777" w:rsidTr="2BC7EDA1">
        <w:tblPrEx>
          <w:shd w:val="clear" w:color="auto" w:fill="FFFFFF"/>
        </w:tblPrEx>
        <w:tc>
          <w:tcPr>
            <w:tcW w:w="1985" w:type="dxa"/>
            <w:tcBorders>
              <w:left w:val="single" w:sz="12" w:space="0" w:color="auto"/>
            </w:tcBorders>
            <w:shd w:val="clear" w:color="auto" w:fill="FFFFFF" w:themeFill="background1"/>
          </w:tcPr>
          <w:p w14:paraId="6F65AB4C" w14:textId="4B1DA17A" w:rsidR="00646D5E" w:rsidRPr="00415050" w:rsidRDefault="00646D5E" w:rsidP="00646D5E">
            <w:pPr>
              <w:ind w:right="-45"/>
              <w:rPr>
                <w:i/>
                <w:iCs/>
                <w:lang w:eastAsia="ja-JP"/>
              </w:rPr>
            </w:pPr>
            <w:r w:rsidRPr="00415050">
              <w:rPr>
                <w:i/>
                <w:iCs/>
                <w:lang w:eastAsia="ja-JP"/>
              </w:rPr>
              <w:t>STIFSS</w:t>
            </w:r>
          </w:p>
        </w:tc>
        <w:tc>
          <w:tcPr>
            <w:tcW w:w="7087" w:type="dxa"/>
            <w:tcBorders>
              <w:right w:val="single" w:sz="12" w:space="0" w:color="auto"/>
            </w:tcBorders>
            <w:shd w:val="clear" w:color="auto" w:fill="FFFFFF" w:themeFill="background1"/>
            <w:vAlign w:val="center"/>
          </w:tcPr>
          <w:p w14:paraId="2A697301" w14:textId="611615E7" w:rsidR="00646D5E" w:rsidRPr="00415050" w:rsidRDefault="00646D5E" w:rsidP="00646D5E">
            <w:pPr>
              <w:ind w:right="31"/>
              <w:rPr>
                <w:lang w:eastAsia="ja-JP"/>
              </w:rPr>
            </w:pPr>
            <w:r w:rsidRPr="00415050">
              <w:rPr>
                <w:rFonts w:eastAsia="Calibri"/>
              </w:rPr>
              <w:t>Sabiedriskā transporta informācijas un finanšu statistikas sistēma</w:t>
            </w:r>
          </w:p>
        </w:tc>
      </w:tr>
      <w:tr w:rsidR="00646D5E" w:rsidRPr="00415050" w14:paraId="5803C108" w14:textId="77777777" w:rsidTr="2BC7EDA1">
        <w:tblPrEx>
          <w:shd w:val="clear" w:color="auto" w:fill="FFFFFF"/>
        </w:tblPrEx>
        <w:tc>
          <w:tcPr>
            <w:tcW w:w="1985" w:type="dxa"/>
            <w:tcBorders>
              <w:left w:val="single" w:sz="12" w:space="0" w:color="auto"/>
            </w:tcBorders>
            <w:shd w:val="clear" w:color="auto" w:fill="FFFFFF" w:themeFill="background1"/>
          </w:tcPr>
          <w:p w14:paraId="5EF43BA1" w14:textId="36D3C059" w:rsidR="00646D5E" w:rsidRPr="00415050" w:rsidRDefault="00550F48" w:rsidP="00646D5E">
            <w:pPr>
              <w:ind w:right="-45"/>
              <w:rPr>
                <w:i/>
                <w:iCs/>
                <w:lang w:eastAsia="ja-JP"/>
              </w:rPr>
            </w:pPr>
            <w:r>
              <w:rPr>
                <w:i/>
                <w:iCs/>
                <w:lang w:eastAsia="ja-JP"/>
              </w:rPr>
              <w:t>VBNKDR</w:t>
            </w:r>
          </w:p>
        </w:tc>
        <w:tc>
          <w:tcPr>
            <w:tcW w:w="7087" w:type="dxa"/>
            <w:tcBorders>
              <w:right w:val="single" w:sz="12" w:space="0" w:color="auto"/>
            </w:tcBorders>
            <w:shd w:val="clear" w:color="auto" w:fill="FFFFFF" w:themeFill="background1"/>
            <w:vAlign w:val="center"/>
          </w:tcPr>
          <w:p w14:paraId="5AA0705F" w14:textId="48F74046" w:rsidR="00646D5E" w:rsidRPr="00415050" w:rsidRDefault="0017544C" w:rsidP="0017544C">
            <w:pPr>
              <w:ind w:right="31"/>
              <w:rPr>
                <w:rFonts w:eastAsia="Calibri"/>
              </w:rPr>
            </w:pPr>
            <w:r>
              <w:rPr>
                <w:i/>
                <w:iCs/>
              </w:rPr>
              <w:t>Vienotas sabiedriskā transporta biļešu sistēmas kopējās darbības risinājums</w:t>
            </w:r>
            <w:r w:rsidR="00875752" w:rsidRPr="00875752">
              <w:rPr>
                <w:i/>
                <w:iCs/>
              </w:rPr>
              <w:t>, kas apraksta Vienotas sabiedriskā transporta biļešu sistēmu un tās mijiedarbību ar citām informācijas sistēmām un tehniskajiem risinājumiem, kuru izveide vai pilnveidošana netiek īstenota šī iepirkuma ietvaros.</w:t>
            </w:r>
          </w:p>
        </w:tc>
      </w:tr>
      <w:tr w:rsidR="00646D5E" w:rsidRPr="00415050" w14:paraId="1AB37875" w14:textId="77777777" w:rsidTr="2BC7EDA1">
        <w:tblPrEx>
          <w:shd w:val="clear" w:color="auto" w:fill="FFFFFF"/>
        </w:tblPrEx>
        <w:tc>
          <w:tcPr>
            <w:tcW w:w="1985" w:type="dxa"/>
            <w:tcBorders>
              <w:left w:val="single" w:sz="12" w:space="0" w:color="auto"/>
            </w:tcBorders>
            <w:shd w:val="clear" w:color="auto" w:fill="FFFFFF" w:themeFill="background1"/>
          </w:tcPr>
          <w:p w14:paraId="72D8C72F" w14:textId="506994DF" w:rsidR="00646D5E" w:rsidRPr="00415050" w:rsidRDefault="00646D5E" w:rsidP="00646D5E">
            <w:pPr>
              <w:ind w:right="-45"/>
              <w:rPr>
                <w:i/>
                <w:iCs/>
                <w:szCs w:val="24"/>
              </w:rPr>
            </w:pPr>
            <w:r w:rsidRPr="00415050">
              <w:rPr>
                <w:i/>
                <w:iCs/>
                <w:szCs w:val="24"/>
              </w:rPr>
              <w:t>VBN</w:t>
            </w:r>
          </w:p>
        </w:tc>
        <w:tc>
          <w:tcPr>
            <w:tcW w:w="7087" w:type="dxa"/>
            <w:tcBorders>
              <w:right w:val="single" w:sz="12" w:space="0" w:color="auto"/>
            </w:tcBorders>
            <w:shd w:val="clear" w:color="auto" w:fill="FFFFFF" w:themeFill="background1"/>
          </w:tcPr>
          <w:p w14:paraId="015E536F" w14:textId="5E493D48" w:rsidR="00646D5E" w:rsidRPr="00415050" w:rsidRDefault="00646D5E" w:rsidP="0017544C">
            <w:pPr>
              <w:ind w:right="31"/>
              <w:rPr>
                <w:szCs w:val="24"/>
              </w:rPr>
            </w:pPr>
            <w:r w:rsidRPr="00415050">
              <w:rPr>
                <w:i/>
                <w:iCs/>
              </w:rPr>
              <w:t>V</w:t>
            </w:r>
            <w:r w:rsidRPr="00415050">
              <w:rPr>
                <w:rFonts w:eastAsia="Calibri"/>
                <w:i/>
                <w:iCs/>
              </w:rPr>
              <w:t>ienota biļešu noliktava</w:t>
            </w:r>
            <w:r w:rsidRPr="00557430">
              <w:rPr>
                <w:rFonts w:eastAsia="Calibri"/>
              </w:rPr>
              <w:t xml:space="preserve">, kas ir </w:t>
            </w:r>
            <w:r w:rsidR="0017544C">
              <w:rPr>
                <w:rFonts w:eastAsia="Calibri"/>
              </w:rPr>
              <w:t xml:space="preserve">Vienotas sabiedriskā transporta biļešu sistēmas </w:t>
            </w:r>
            <w:r w:rsidRPr="00557430">
              <w:t>komponente</w:t>
            </w:r>
            <w:r w:rsidRPr="00415050" w:rsidDel="00557430">
              <w:rPr>
                <w:rFonts w:eastAsia="Calibri"/>
                <w:i/>
                <w:iCs/>
              </w:rPr>
              <w:t xml:space="preserve"> </w:t>
            </w:r>
            <w:r w:rsidRPr="00415050">
              <w:rPr>
                <w:rFonts w:eastAsia="Calibri"/>
                <w:i/>
                <w:iCs/>
              </w:rPr>
              <w:t xml:space="preserve"> </w:t>
            </w:r>
          </w:p>
        </w:tc>
      </w:tr>
      <w:tr w:rsidR="00646D5E" w:rsidRPr="00415050" w14:paraId="7075908B" w14:textId="77777777" w:rsidTr="2BC7EDA1">
        <w:tblPrEx>
          <w:shd w:val="clear" w:color="auto" w:fill="FFFFFF"/>
        </w:tblPrEx>
        <w:tc>
          <w:tcPr>
            <w:tcW w:w="1985" w:type="dxa"/>
            <w:tcBorders>
              <w:left w:val="single" w:sz="12" w:space="0" w:color="auto"/>
            </w:tcBorders>
            <w:shd w:val="clear" w:color="auto" w:fill="FFFFFF" w:themeFill="background1"/>
          </w:tcPr>
          <w:p w14:paraId="5A67AD00" w14:textId="7C6F900C" w:rsidR="00646D5E" w:rsidRPr="00007468" w:rsidRDefault="00646D5E" w:rsidP="00646D5E">
            <w:pPr>
              <w:ind w:right="-45"/>
              <w:rPr>
                <w:i/>
                <w:iCs/>
                <w:szCs w:val="24"/>
              </w:rPr>
            </w:pPr>
            <w:r w:rsidRPr="00007468">
              <w:rPr>
                <w:i/>
                <w:iCs/>
                <w:szCs w:val="24"/>
              </w:rPr>
              <w:t>VISS</w:t>
            </w:r>
          </w:p>
        </w:tc>
        <w:tc>
          <w:tcPr>
            <w:tcW w:w="7087" w:type="dxa"/>
            <w:tcBorders>
              <w:right w:val="single" w:sz="12" w:space="0" w:color="auto"/>
            </w:tcBorders>
            <w:shd w:val="clear" w:color="auto" w:fill="FFFFFF" w:themeFill="background1"/>
          </w:tcPr>
          <w:p w14:paraId="5664B4B6" w14:textId="5EF62028" w:rsidR="00646D5E" w:rsidRPr="00415050" w:rsidRDefault="00646D5E" w:rsidP="00646D5E">
            <w:pPr>
              <w:ind w:right="31"/>
              <w:rPr>
                <w:szCs w:val="24"/>
              </w:rPr>
            </w:pPr>
            <w:r>
              <w:rPr>
                <w:szCs w:val="24"/>
              </w:rPr>
              <w:t>Valsts informācijas sistēmu savietotājs</w:t>
            </w:r>
          </w:p>
        </w:tc>
      </w:tr>
      <w:tr w:rsidR="00646D5E" w:rsidRPr="00415050" w14:paraId="429C7183" w14:textId="77777777" w:rsidTr="2BC7EDA1">
        <w:tblPrEx>
          <w:shd w:val="clear" w:color="auto" w:fill="FFFFFF"/>
        </w:tblPrEx>
        <w:tc>
          <w:tcPr>
            <w:tcW w:w="1985" w:type="dxa"/>
            <w:tcBorders>
              <w:left w:val="single" w:sz="12" w:space="0" w:color="auto"/>
            </w:tcBorders>
            <w:shd w:val="clear" w:color="auto" w:fill="FFFFFF" w:themeFill="background1"/>
          </w:tcPr>
          <w:p w14:paraId="066BC796" w14:textId="77777777" w:rsidR="00646D5E" w:rsidRPr="00415050" w:rsidRDefault="00646D5E" w:rsidP="00646D5E">
            <w:pPr>
              <w:ind w:right="-45"/>
              <w:rPr>
                <w:szCs w:val="24"/>
              </w:rPr>
            </w:pPr>
            <w:r w:rsidRPr="00415050">
              <w:rPr>
                <w:szCs w:val="24"/>
              </w:rPr>
              <w:t>VSIA</w:t>
            </w:r>
          </w:p>
        </w:tc>
        <w:tc>
          <w:tcPr>
            <w:tcW w:w="7087" w:type="dxa"/>
            <w:tcBorders>
              <w:right w:val="single" w:sz="12" w:space="0" w:color="auto"/>
            </w:tcBorders>
            <w:shd w:val="clear" w:color="auto" w:fill="FFFFFF" w:themeFill="background1"/>
          </w:tcPr>
          <w:p w14:paraId="6FD467BB" w14:textId="77777777" w:rsidR="00646D5E" w:rsidRPr="00415050" w:rsidRDefault="00646D5E" w:rsidP="00646D5E">
            <w:pPr>
              <w:ind w:right="31"/>
              <w:rPr>
                <w:szCs w:val="24"/>
              </w:rPr>
            </w:pPr>
            <w:r w:rsidRPr="00415050">
              <w:rPr>
                <w:szCs w:val="24"/>
              </w:rPr>
              <w:t>Valsts sabiedrība ar ierobežotu atbildību</w:t>
            </w:r>
          </w:p>
        </w:tc>
      </w:tr>
    </w:tbl>
    <w:p w14:paraId="6336E379" w14:textId="77777777" w:rsidR="00065B6E" w:rsidRPr="00415050" w:rsidRDefault="00065B6E" w:rsidP="00017CA7">
      <w:pPr>
        <w:rPr>
          <w:i/>
          <w:iCs/>
          <w:sz w:val="22"/>
        </w:rPr>
      </w:pPr>
    </w:p>
    <w:p w14:paraId="61AD49CE" w14:textId="578452EA" w:rsidR="00595D71" w:rsidRPr="00415050" w:rsidRDefault="00595D71" w:rsidP="00595D71">
      <w:pPr>
        <w:jc w:val="right"/>
        <w:rPr>
          <w:sz w:val="22"/>
        </w:rPr>
      </w:pPr>
      <w:r w:rsidRPr="00415050">
        <w:rPr>
          <w:i/>
          <w:iCs/>
          <w:sz w:val="22"/>
        </w:rPr>
        <w:fldChar w:fldCharType="begin"/>
      </w:r>
      <w:r w:rsidRPr="00415050">
        <w:rPr>
          <w:i/>
          <w:iCs/>
          <w:sz w:val="22"/>
        </w:rPr>
        <w:instrText xml:space="preserve"> SEQ Tabula \* ARABIC </w:instrText>
      </w:r>
      <w:r w:rsidRPr="00415050">
        <w:rPr>
          <w:i/>
          <w:iCs/>
          <w:sz w:val="22"/>
        </w:rPr>
        <w:fldChar w:fldCharType="separate"/>
      </w:r>
      <w:r w:rsidR="005A7FCB">
        <w:rPr>
          <w:i/>
          <w:iCs/>
          <w:noProof/>
          <w:sz w:val="22"/>
        </w:rPr>
        <w:t>2</w:t>
      </w:r>
      <w:r w:rsidRPr="00415050">
        <w:rPr>
          <w:i/>
          <w:iCs/>
          <w:sz w:val="22"/>
        </w:rPr>
        <w:fldChar w:fldCharType="end"/>
      </w:r>
      <w:r w:rsidRPr="00415050">
        <w:rPr>
          <w:i/>
          <w:iCs/>
          <w:sz w:val="22"/>
        </w:rPr>
        <w:t>. tab.</w:t>
      </w:r>
      <w:r w:rsidRPr="00415050">
        <w:rPr>
          <w:sz w:val="22"/>
        </w:rPr>
        <w:t xml:space="preserve"> </w:t>
      </w:r>
      <w:r w:rsidRPr="00415050">
        <w:rPr>
          <w:rFonts w:eastAsia="Droid Sans Fallback" w:cs="Open Sans"/>
          <w:b/>
          <w:kern w:val="1"/>
          <w:sz w:val="22"/>
          <w:lang w:eastAsia="zh-CN" w:bidi="hi-IN"/>
        </w:rPr>
        <w:t xml:space="preserve">Dokumentā izmantotie termini un to </w:t>
      </w:r>
      <w:r w:rsidR="00C41707" w:rsidRPr="00415050">
        <w:rPr>
          <w:rFonts w:eastAsia="Droid Sans Fallback" w:cs="Open Sans"/>
          <w:b/>
          <w:kern w:val="1"/>
          <w:sz w:val="22"/>
          <w:lang w:eastAsia="zh-CN" w:bidi="hi-IN"/>
        </w:rPr>
        <w:t>skaidrojums</w:t>
      </w:r>
    </w:p>
    <w:tbl>
      <w:tblPr>
        <w:tblW w:w="9072" w:type="dxa"/>
        <w:tblInd w:w="-15"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985"/>
        <w:gridCol w:w="7087"/>
      </w:tblGrid>
      <w:tr w:rsidR="00FD3BE7" w:rsidRPr="00415050" w14:paraId="1E0FB4F1" w14:textId="77777777" w:rsidTr="3A165887">
        <w:trPr>
          <w:tblHeader/>
        </w:trPr>
        <w:tc>
          <w:tcPr>
            <w:tcW w:w="1985" w:type="dxa"/>
            <w:tcBorders>
              <w:top w:val="single" w:sz="12" w:space="0" w:color="auto"/>
              <w:left w:val="single" w:sz="12" w:space="0" w:color="auto"/>
              <w:bottom w:val="nil"/>
            </w:tcBorders>
            <w:shd w:val="clear" w:color="auto" w:fill="B0282D"/>
          </w:tcPr>
          <w:p w14:paraId="4FF55A4C" w14:textId="77777777" w:rsidR="00595D71" w:rsidRPr="00415050" w:rsidRDefault="00595D71" w:rsidP="00595D71">
            <w:pPr>
              <w:ind w:right="-908"/>
              <w:rPr>
                <w:b/>
                <w:bCs/>
                <w:color w:val="FFFFFF" w:themeColor="background1"/>
              </w:rPr>
            </w:pPr>
            <w:r w:rsidRPr="00415050">
              <w:rPr>
                <w:b/>
                <w:bCs/>
                <w:color w:val="FFFFFF" w:themeColor="background1"/>
              </w:rPr>
              <w:t>Termins</w:t>
            </w:r>
          </w:p>
        </w:tc>
        <w:tc>
          <w:tcPr>
            <w:tcW w:w="7087" w:type="dxa"/>
            <w:tcBorders>
              <w:top w:val="single" w:sz="12" w:space="0" w:color="auto"/>
              <w:bottom w:val="nil"/>
              <w:right w:val="single" w:sz="12" w:space="0" w:color="auto"/>
            </w:tcBorders>
            <w:shd w:val="clear" w:color="auto" w:fill="B0282D"/>
          </w:tcPr>
          <w:p w14:paraId="1295F61F" w14:textId="77777777" w:rsidR="00595D71" w:rsidRPr="00415050" w:rsidRDefault="00595D71" w:rsidP="00595D71">
            <w:pPr>
              <w:ind w:right="-908"/>
              <w:rPr>
                <w:b/>
                <w:bCs/>
                <w:color w:val="FFFFFF" w:themeColor="background1"/>
              </w:rPr>
            </w:pPr>
            <w:r w:rsidRPr="00415050">
              <w:rPr>
                <w:b/>
                <w:bCs/>
                <w:color w:val="FFFFFF" w:themeColor="background1"/>
              </w:rPr>
              <w:t>Skaidrojums</w:t>
            </w:r>
          </w:p>
        </w:tc>
      </w:tr>
      <w:tr w:rsidR="00F57244" w:rsidRPr="00415050" w14:paraId="77F78CA9" w14:textId="77777777" w:rsidTr="3A165887">
        <w:tblPrEx>
          <w:shd w:val="clear" w:color="auto" w:fill="FFFFFF"/>
        </w:tblPrEx>
        <w:tc>
          <w:tcPr>
            <w:tcW w:w="1985" w:type="dxa"/>
            <w:tcBorders>
              <w:left w:val="single" w:sz="12" w:space="0" w:color="auto"/>
            </w:tcBorders>
            <w:shd w:val="clear" w:color="auto" w:fill="FFFFFF" w:themeFill="background1"/>
          </w:tcPr>
          <w:p w14:paraId="71C16212" w14:textId="753FFC5C" w:rsidR="00F57244" w:rsidRPr="00394BCD" w:rsidRDefault="00F57244" w:rsidP="00F57244">
            <w:pPr>
              <w:rPr>
                <w:i/>
                <w:iCs/>
                <w:shd w:val="clear" w:color="auto" w:fill="FFFFFF"/>
                <w:lang w:eastAsia="en-US"/>
              </w:rPr>
            </w:pPr>
            <w:r w:rsidRPr="00394BCD">
              <w:rPr>
                <w:i/>
                <w:iCs/>
                <w:shd w:val="clear" w:color="auto" w:fill="FFFFFF"/>
                <w:lang w:eastAsia="en-US"/>
              </w:rPr>
              <w:t>ATD_Users</w:t>
            </w:r>
          </w:p>
        </w:tc>
        <w:tc>
          <w:tcPr>
            <w:tcW w:w="7087" w:type="dxa"/>
            <w:tcBorders>
              <w:right w:val="single" w:sz="12" w:space="0" w:color="auto"/>
            </w:tcBorders>
            <w:shd w:val="clear" w:color="auto" w:fill="FFFFFF" w:themeFill="background1"/>
          </w:tcPr>
          <w:p w14:paraId="22DC495F" w14:textId="32C1473D" w:rsidR="00F57244" w:rsidRPr="00415050" w:rsidRDefault="00F57244" w:rsidP="00F57244">
            <w:pPr>
              <w:rPr>
                <w:szCs w:val="20"/>
                <w:lang w:eastAsia="en-US"/>
              </w:rPr>
            </w:pPr>
            <w:r>
              <w:rPr>
                <w:szCs w:val="20"/>
                <w:lang w:eastAsia="en-US"/>
              </w:rPr>
              <w:t xml:space="preserve">Direkcijas informācijas sistēmu koplietošanas komponente, kas centralizēti nodrošina lietotāju un to tiesību pārvaldību, kā arī autentifikāciju un autorizāciju Direkcijas informācijas sistēmās. </w:t>
            </w:r>
          </w:p>
        </w:tc>
      </w:tr>
      <w:tr w:rsidR="00F57244" w:rsidRPr="00415050" w14:paraId="37E6EEA5" w14:textId="77777777" w:rsidTr="3A165887">
        <w:tblPrEx>
          <w:shd w:val="clear" w:color="auto" w:fill="FFFFFF"/>
        </w:tblPrEx>
        <w:tc>
          <w:tcPr>
            <w:tcW w:w="1985" w:type="dxa"/>
            <w:tcBorders>
              <w:left w:val="single" w:sz="12" w:space="0" w:color="auto"/>
            </w:tcBorders>
            <w:shd w:val="clear" w:color="auto" w:fill="FFFFFF" w:themeFill="background1"/>
          </w:tcPr>
          <w:p w14:paraId="57706006" w14:textId="286B1C01" w:rsidR="00F57244" w:rsidRPr="00415050" w:rsidRDefault="00F57244" w:rsidP="00F57244">
            <w:pPr>
              <w:rPr>
                <w:shd w:val="clear" w:color="auto" w:fill="FFFFFF"/>
                <w:lang w:eastAsia="en-US"/>
              </w:rPr>
            </w:pPr>
            <w:r w:rsidRPr="00415050">
              <w:rPr>
                <w:shd w:val="clear" w:color="auto" w:fill="FFFFFF"/>
                <w:lang w:eastAsia="en-US"/>
              </w:rPr>
              <w:t>Autentifikācija</w:t>
            </w:r>
          </w:p>
        </w:tc>
        <w:tc>
          <w:tcPr>
            <w:tcW w:w="7087" w:type="dxa"/>
            <w:tcBorders>
              <w:right w:val="single" w:sz="12" w:space="0" w:color="auto"/>
            </w:tcBorders>
            <w:shd w:val="clear" w:color="auto" w:fill="FFFFFF" w:themeFill="background1"/>
          </w:tcPr>
          <w:p w14:paraId="0D20A1AC" w14:textId="301E1F04" w:rsidR="00F57244" w:rsidRPr="00415050" w:rsidRDefault="00F57244" w:rsidP="00F57244">
            <w:pPr>
              <w:rPr>
                <w:szCs w:val="24"/>
              </w:rPr>
            </w:pPr>
            <w:r w:rsidRPr="00415050">
              <w:rPr>
                <w:szCs w:val="20"/>
                <w:lang w:eastAsia="en-US"/>
              </w:rPr>
              <w:t>Process, kas veic informācijas sistēmas lietotāja, citas informācijas sistēmas vai citas entītijas identificēšanu.</w:t>
            </w:r>
          </w:p>
        </w:tc>
      </w:tr>
      <w:tr w:rsidR="00F57244" w:rsidRPr="00415050" w14:paraId="4E92BC3A" w14:textId="77777777" w:rsidTr="3A165887">
        <w:tblPrEx>
          <w:shd w:val="clear" w:color="auto" w:fill="FFFFFF"/>
        </w:tblPrEx>
        <w:tc>
          <w:tcPr>
            <w:tcW w:w="1985" w:type="dxa"/>
            <w:tcBorders>
              <w:left w:val="single" w:sz="12" w:space="0" w:color="auto"/>
            </w:tcBorders>
            <w:shd w:val="clear" w:color="auto" w:fill="FFFFFF" w:themeFill="background1"/>
          </w:tcPr>
          <w:p w14:paraId="21BC5B71" w14:textId="5BE0FD8A" w:rsidR="00F57244" w:rsidRPr="00415050" w:rsidRDefault="00F57244" w:rsidP="00F57244">
            <w:pPr>
              <w:rPr>
                <w:shd w:val="clear" w:color="auto" w:fill="FFFFFF"/>
                <w:lang w:eastAsia="en-US"/>
              </w:rPr>
            </w:pPr>
            <w:r w:rsidRPr="00415050">
              <w:rPr>
                <w:shd w:val="clear" w:color="auto" w:fill="FFFFFF"/>
                <w:lang w:eastAsia="en-US"/>
              </w:rPr>
              <w:t>Autobuss</w:t>
            </w:r>
          </w:p>
        </w:tc>
        <w:tc>
          <w:tcPr>
            <w:tcW w:w="7087" w:type="dxa"/>
            <w:tcBorders>
              <w:right w:val="single" w:sz="12" w:space="0" w:color="auto"/>
            </w:tcBorders>
            <w:shd w:val="clear" w:color="auto" w:fill="FFFFFF" w:themeFill="background1"/>
          </w:tcPr>
          <w:p w14:paraId="520CC29C" w14:textId="5700F2CD" w:rsidR="00F57244" w:rsidRPr="00415050" w:rsidRDefault="00F57244" w:rsidP="00F57244">
            <w:pPr>
              <w:rPr>
                <w:shd w:val="clear" w:color="auto" w:fill="FFFFFF"/>
                <w:lang w:eastAsia="en-US"/>
              </w:rPr>
            </w:pPr>
            <w:r w:rsidRPr="00415050">
              <w:rPr>
                <w:shd w:val="clear" w:color="auto" w:fill="FFFFFF"/>
                <w:lang w:eastAsia="en-US"/>
              </w:rPr>
              <w:t>Autotransporta līdzeklis, kas paredzēts pasažieru (deviņu un vairāk cilvēku, neieskaitot šoferi) pārvadāšanai</w:t>
            </w:r>
          </w:p>
        </w:tc>
      </w:tr>
      <w:tr w:rsidR="00F57244" w:rsidRPr="00415050" w14:paraId="0C603994" w14:textId="77777777" w:rsidTr="3A165887">
        <w:tblPrEx>
          <w:shd w:val="clear" w:color="auto" w:fill="FFFFFF"/>
        </w:tblPrEx>
        <w:tc>
          <w:tcPr>
            <w:tcW w:w="1985" w:type="dxa"/>
            <w:tcBorders>
              <w:left w:val="single" w:sz="12" w:space="0" w:color="auto"/>
            </w:tcBorders>
            <w:shd w:val="clear" w:color="auto" w:fill="FFFFFF" w:themeFill="background1"/>
          </w:tcPr>
          <w:p w14:paraId="28BCBEA2" w14:textId="22F6ADB0" w:rsidR="00F57244" w:rsidRPr="00415050" w:rsidRDefault="00F57244" w:rsidP="00F57244">
            <w:pPr>
              <w:rPr>
                <w:shd w:val="clear" w:color="auto" w:fill="FFFFFF"/>
                <w:lang w:eastAsia="en-US"/>
              </w:rPr>
            </w:pPr>
            <w:r w:rsidRPr="00415050">
              <w:rPr>
                <w:shd w:val="clear" w:color="auto" w:fill="FFFFFF"/>
                <w:lang w:eastAsia="en-US"/>
              </w:rPr>
              <w:t>Autoosta</w:t>
            </w:r>
          </w:p>
        </w:tc>
        <w:tc>
          <w:tcPr>
            <w:tcW w:w="7087" w:type="dxa"/>
            <w:tcBorders>
              <w:right w:val="single" w:sz="12" w:space="0" w:color="auto"/>
            </w:tcBorders>
            <w:shd w:val="clear" w:color="auto" w:fill="FFFFFF" w:themeFill="background1"/>
          </w:tcPr>
          <w:p w14:paraId="6BEA08CB" w14:textId="52AA19D4" w:rsidR="00F57244" w:rsidRPr="00415050" w:rsidRDefault="00F57244" w:rsidP="00F57244">
            <w:pPr>
              <w:rPr>
                <w:shd w:val="clear" w:color="auto" w:fill="FFFFFF"/>
                <w:lang w:eastAsia="en-US"/>
              </w:rPr>
            </w:pPr>
            <w:r w:rsidRPr="00415050">
              <w:rPr>
                <w:shd w:val="clear" w:color="auto" w:fill="FFFFFF"/>
                <w:lang w:eastAsia="en-US"/>
              </w:rPr>
              <w:t>No brauktuves nodalīta teritorija ar būvēm, kas paredzētas autotransporta kustības organizēšanai, autotransporta līdzekļu un pasažieru apkalpošanai vai apmaiņai maršrutos.</w:t>
            </w:r>
          </w:p>
        </w:tc>
      </w:tr>
      <w:tr w:rsidR="00F57244" w:rsidRPr="00415050" w14:paraId="641299BA" w14:textId="77777777" w:rsidTr="3A165887">
        <w:tblPrEx>
          <w:shd w:val="clear" w:color="auto" w:fill="FFFFFF"/>
        </w:tblPrEx>
        <w:tc>
          <w:tcPr>
            <w:tcW w:w="1985" w:type="dxa"/>
            <w:tcBorders>
              <w:left w:val="single" w:sz="12" w:space="0" w:color="auto"/>
            </w:tcBorders>
            <w:shd w:val="clear" w:color="auto" w:fill="FFFFFF" w:themeFill="background1"/>
          </w:tcPr>
          <w:p w14:paraId="54174AFA" w14:textId="076078DE" w:rsidR="00F57244" w:rsidRPr="00415050" w:rsidRDefault="00F57244" w:rsidP="00F57244">
            <w:pPr>
              <w:rPr>
                <w:shd w:val="clear" w:color="auto" w:fill="FFFFFF"/>
                <w:lang w:eastAsia="en-US"/>
              </w:rPr>
            </w:pPr>
            <w:r w:rsidRPr="00415050">
              <w:rPr>
                <w:shd w:val="clear" w:color="auto" w:fill="FFFFFF"/>
                <w:lang w:eastAsia="en-US"/>
              </w:rPr>
              <w:t>Autorizācija</w:t>
            </w:r>
          </w:p>
        </w:tc>
        <w:tc>
          <w:tcPr>
            <w:tcW w:w="7087" w:type="dxa"/>
            <w:tcBorders>
              <w:right w:val="single" w:sz="12" w:space="0" w:color="auto"/>
            </w:tcBorders>
            <w:shd w:val="clear" w:color="auto" w:fill="FFFFFF" w:themeFill="background1"/>
          </w:tcPr>
          <w:p w14:paraId="1CA43F06" w14:textId="1B09948C" w:rsidR="00F57244" w:rsidRPr="00415050" w:rsidRDefault="00F57244" w:rsidP="00F57244">
            <w:pPr>
              <w:rPr>
                <w:szCs w:val="20"/>
                <w:lang w:eastAsia="en-US"/>
              </w:rPr>
            </w:pPr>
            <w:r w:rsidRPr="00415050">
              <w:rPr>
                <w:shd w:val="clear" w:color="auto" w:fill="FFFFFF"/>
                <w:lang w:eastAsia="en-US"/>
              </w:rPr>
              <w:t>Tiesību piešķiršana lietot noteiktus informācijas sistēmas resursus.</w:t>
            </w:r>
          </w:p>
        </w:tc>
      </w:tr>
      <w:tr w:rsidR="00F57244" w:rsidRPr="00415050" w14:paraId="7616F8D8" w14:textId="77777777" w:rsidTr="3A165887">
        <w:tblPrEx>
          <w:shd w:val="clear" w:color="auto" w:fill="FFFFFF"/>
        </w:tblPrEx>
        <w:tc>
          <w:tcPr>
            <w:tcW w:w="1985" w:type="dxa"/>
            <w:tcBorders>
              <w:left w:val="single" w:sz="12" w:space="0" w:color="auto"/>
            </w:tcBorders>
            <w:shd w:val="clear" w:color="auto" w:fill="FFFFFF" w:themeFill="background1"/>
          </w:tcPr>
          <w:p w14:paraId="386321B4" w14:textId="5CB726B5" w:rsidR="00F57244" w:rsidRPr="00415050" w:rsidRDefault="00F57244" w:rsidP="00F57244">
            <w:pPr>
              <w:rPr>
                <w:shd w:val="clear" w:color="auto" w:fill="FFFFFF"/>
                <w:lang w:eastAsia="en-US"/>
              </w:rPr>
            </w:pPr>
            <w:r w:rsidRPr="00415050">
              <w:rPr>
                <w:shd w:val="clear" w:color="auto" w:fill="FFFFFF"/>
                <w:lang w:eastAsia="en-US"/>
              </w:rPr>
              <w:t>Bagāža</w:t>
            </w:r>
          </w:p>
        </w:tc>
        <w:tc>
          <w:tcPr>
            <w:tcW w:w="7087" w:type="dxa"/>
            <w:tcBorders>
              <w:right w:val="single" w:sz="12" w:space="0" w:color="auto"/>
            </w:tcBorders>
            <w:shd w:val="clear" w:color="auto" w:fill="FFFFFF" w:themeFill="background1"/>
          </w:tcPr>
          <w:p w14:paraId="4E10D061" w14:textId="0BF04795" w:rsidR="00F57244" w:rsidRPr="00415050" w:rsidRDefault="00F57244" w:rsidP="00F57244">
            <w:pPr>
              <w:rPr>
                <w:shd w:val="clear" w:color="auto" w:fill="FFFFFF"/>
                <w:lang w:eastAsia="en-US"/>
              </w:rPr>
            </w:pPr>
            <w:r w:rsidRPr="00415050">
              <w:rPr>
                <w:shd w:val="clear" w:color="auto" w:fill="FFFFFF"/>
                <w:lang w:eastAsia="en-US"/>
              </w:rPr>
              <w:t>Lietas, kuras pasažieris ved sev līdzi vai nosūta ar autotransporta līdzekli.</w:t>
            </w:r>
          </w:p>
        </w:tc>
      </w:tr>
      <w:tr w:rsidR="00F57244" w:rsidRPr="00415050" w14:paraId="78290A97" w14:textId="77777777" w:rsidTr="3A165887">
        <w:tblPrEx>
          <w:shd w:val="clear" w:color="auto" w:fill="FFFFFF"/>
        </w:tblPrEx>
        <w:tc>
          <w:tcPr>
            <w:tcW w:w="1985" w:type="dxa"/>
            <w:tcBorders>
              <w:left w:val="single" w:sz="12" w:space="0" w:color="auto"/>
            </w:tcBorders>
            <w:shd w:val="clear" w:color="auto" w:fill="FFFFFF" w:themeFill="background1"/>
          </w:tcPr>
          <w:p w14:paraId="043D6F07" w14:textId="2DB51BE9" w:rsidR="00F57244" w:rsidRPr="00415050" w:rsidRDefault="00F57244" w:rsidP="00F57244">
            <w:pPr>
              <w:rPr>
                <w:shd w:val="clear" w:color="auto" w:fill="FFFFFF"/>
                <w:lang w:eastAsia="en-US"/>
              </w:rPr>
            </w:pPr>
            <w:r w:rsidRPr="00415050">
              <w:rPr>
                <w:shd w:val="clear" w:color="auto" w:fill="FFFFFF"/>
                <w:lang w:eastAsia="en-US"/>
              </w:rPr>
              <w:t>Biļetes numurs</w:t>
            </w:r>
          </w:p>
        </w:tc>
        <w:tc>
          <w:tcPr>
            <w:tcW w:w="7087" w:type="dxa"/>
            <w:tcBorders>
              <w:right w:val="single" w:sz="12" w:space="0" w:color="auto"/>
            </w:tcBorders>
            <w:shd w:val="clear" w:color="auto" w:fill="FFFFFF" w:themeFill="background1"/>
          </w:tcPr>
          <w:p w14:paraId="43D90887" w14:textId="43517103" w:rsidR="00F57244" w:rsidRPr="00415050" w:rsidRDefault="00F57244" w:rsidP="00F57244">
            <w:pPr>
              <w:rPr>
                <w:shd w:val="clear" w:color="auto" w:fill="FFFFFF"/>
                <w:lang w:eastAsia="en-US"/>
              </w:rPr>
            </w:pPr>
            <w:r w:rsidRPr="00415050">
              <w:rPr>
                <w:shd w:val="clear" w:color="auto" w:fill="FFFFFF"/>
                <w:lang w:eastAsia="en-US"/>
              </w:rPr>
              <w:t>Viennozīmīgs biļetes identifikators, ko veido BraucienaID un CeļojumaID</w:t>
            </w:r>
          </w:p>
        </w:tc>
      </w:tr>
      <w:tr w:rsidR="00F57244" w:rsidRPr="00415050" w14:paraId="3A9DFB0D" w14:textId="77777777" w:rsidTr="3A165887">
        <w:tblPrEx>
          <w:shd w:val="clear" w:color="auto" w:fill="FFFFFF"/>
        </w:tblPrEx>
        <w:tc>
          <w:tcPr>
            <w:tcW w:w="1985" w:type="dxa"/>
            <w:tcBorders>
              <w:left w:val="single" w:sz="12" w:space="0" w:color="auto"/>
            </w:tcBorders>
            <w:shd w:val="clear" w:color="auto" w:fill="FFFFFF" w:themeFill="background1"/>
          </w:tcPr>
          <w:p w14:paraId="30753F66" w14:textId="71D1D13F" w:rsidR="00F57244" w:rsidRPr="00415050" w:rsidRDefault="00F57244" w:rsidP="00F57244">
            <w:pPr>
              <w:rPr>
                <w:shd w:val="clear" w:color="auto" w:fill="FFFFFF"/>
                <w:lang w:eastAsia="en-US"/>
              </w:rPr>
            </w:pPr>
            <w:r w:rsidRPr="00415050">
              <w:rPr>
                <w:shd w:val="clear" w:color="auto" w:fill="FFFFFF"/>
                <w:lang w:eastAsia="en-US"/>
              </w:rPr>
              <w:t>BraucienaID</w:t>
            </w:r>
          </w:p>
        </w:tc>
        <w:tc>
          <w:tcPr>
            <w:tcW w:w="7087" w:type="dxa"/>
            <w:tcBorders>
              <w:right w:val="single" w:sz="12" w:space="0" w:color="auto"/>
            </w:tcBorders>
            <w:shd w:val="clear" w:color="auto" w:fill="FFFFFF" w:themeFill="background1"/>
          </w:tcPr>
          <w:p w14:paraId="1D0DEF31" w14:textId="7D7BFDA5" w:rsidR="00F57244" w:rsidRPr="00415050" w:rsidRDefault="00F57244" w:rsidP="00F57244">
            <w:pPr>
              <w:rPr>
                <w:shd w:val="clear" w:color="auto" w:fill="FFFFFF"/>
                <w:lang w:eastAsia="en-US"/>
              </w:rPr>
            </w:pPr>
            <w:r w:rsidRPr="00415050">
              <w:rPr>
                <w:shd w:val="clear" w:color="auto" w:fill="FFFFFF"/>
                <w:lang w:eastAsia="en-US"/>
              </w:rPr>
              <w:t>Biļetes numura daļa, kas identificē konkrētu sabiedriskā transporta pakalpojuma izmantošanas reizi reisa ietvaros</w:t>
            </w:r>
          </w:p>
        </w:tc>
      </w:tr>
      <w:tr w:rsidR="00F57244" w:rsidRPr="00415050" w14:paraId="79C20E2F" w14:textId="77777777" w:rsidTr="3A165887">
        <w:tblPrEx>
          <w:shd w:val="clear" w:color="auto" w:fill="FFFFFF"/>
        </w:tblPrEx>
        <w:tc>
          <w:tcPr>
            <w:tcW w:w="1985" w:type="dxa"/>
            <w:tcBorders>
              <w:left w:val="single" w:sz="12" w:space="0" w:color="auto"/>
            </w:tcBorders>
            <w:shd w:val="clear" w:color="auto" w:fill="FFFFFF" w:themeFill="background1"/>
          </w:tcPr>
          <w:p w14:paraId="2E17F358" w14:textId="0D9C5F22" w:rsidR="00F57244" w:rsidRPr="00415050" w:rsidRDefault="00F57244" w:rsidP="00F57244">
            <w:pPr>
              <w:rPr>
                <w:shd w:val="clear" w:color="auto" w:fill="FFFFFF"/>
                <w:lang w:eastAsia="en-US"/>
              </w:rPr>
            </w:pPr>
            <w:r w:rsidRPr="00415050">
              <w:rPr>
                <w:shd w:val="clear" w:color="auto" w:fill="FFFFFF"/>
                <w:lang w:eastAsia="en-US"/>
              </w:rPr>
              <w:t>Cenotājs</w:t>
            </w:r>
          </w:p>
        </w:tc>
        <w:tc>
          <w:tcPr>
            <w:tcW w:w="7087" w:type="dxa"/>
            <w:tcBorders>
              <w:right w:val="single" w:sz="12" w:space="0" w:color="auto"/>
            </w:tcBorders>
            <w:shd w:val="clear" w:color="auto" w:fill="FFFFFF" w:themeFill="background1"/>
          </w:tcPr>
          <w:p w14:paraId="7C46A0D1" w14:textId="781AA23E" w:rsidR="00F57244" w:rsidRPr="00415050" w:rsidRDefault="00F57244" w:rsidP="00F57244">
            <w:r w:rsidRPr="00415050">
              <w:t xml:space="preserve">Cenotājs ir juridiska persona, kas nosaka katras pārdodamās biļetes cenu, ja biļetes tiek pārdotas caur </w:t>
            </w:r>
            <w:r w:rsidRPr="00415050">
              <w:rPr>
                <w:i/>
                <w:iCs/>
              </w:rPr>
              <w:t>VBN</w:t>
            </w:r>
            <w:r w:rsidRPr="00415050">
              <w:t>. Cenotājam jābūt noslēgtam līguma ar Direkciju</w:t>
            </w:r>
            <w:r w:rsidR="006361D7">
              <w:t>.</w:t>
            </w:r>
            <w:r w:rsidRPr="00415050">
              <w:t xml:space="preserve"> Cenotāja funkciju var veikt </w:t>
            </w:r>
            <w:r w:rsidR="006361D7">
              <w:t xml:space="preserve">arī </w:t>
            </w:r>
            <w:r w:rsidRPr="00415050">
              <w:t>Direkcija.</w:t>
            </w:r>
          </w:p>
          <w:p w14:paraId="3C946BAF" w14:textId="77777777" w:rsidR="00F57244" w:rsidRPr="00415050" w:rsidRDefault="00F57244" w:rsidP="00F57244"/>
          <w:p w14:paraId="24F3F8DC" w14:textId="185DDDB2" w:rsidR="00F57244" w:rsidRPr="00415050" w:rsidRDefault="00F57244" w:rsidP="00F57244">
            <w:r w:rsidRPr="00415050">
              <w:t xml:space="preserve">Cenotāja pienākums ir 1) </w:t>
            </w:r>
            <w:r w:rsidR="006361D7">
              <w:t>definēt</w:t>
            </w:r>
            <w:r w:rsidRPr="00415050">
              <w:t xml:space="preserve"> un publicēt biļešu veidus, ar šim veidam noteikto cenas aprēķina algoritmu, kas tiek publicēti </w:t>
            </w:r>
            <w:r w:rsidRPr="00415050">
              <w:rPr>
                <w:i/>
                <w:iCs/>
              </w:rPr>
              <w:t>VBN</w:t>
            </w:r>
            <w:r w:rsidRPr="00415050">
              <w:t>; 2) uzturēt sarakstus ar personu identitā</w:t>
            </w:r>
            <w:r w:rsidR="006361D7">
              <w:t>tes datiem</w:t>
            </w:r>
            <w:r w:rsidRPr="00415050">
              <w:t xml:space="preserve"> un/vai biļešu numuriem, ko izmantos validācijas veicēji; 3) saņemot cenas pieprasījumu, kas ir attiecināms uz konkrētā cenotāja biļetēm, nekavējoties atgriezt </w:t>
            </w:r>
            <w:r w:rsidRPr="00415050">
              <w:rPr>
                <w:i/>
                <w:iCs/>
              </w:rPr>
              <w:t>VBN</w:t>
            </w:r>
            <w:r w:rsidRPr="00415050">
              <w:t xml:space="preserve"> konkrētas biļetes cenu, kas to nodos Tirgotājam; 4) izmantot Direkcijas noteiktos tarifus konkrētās cenas noteikšanai.</w:t>
            </w:r>
          </w:p>
          <w:p w14:paraId="3E9ED30F" w14:textId="77777777" w:rsidR="00F57244" w:rsidRPr="00415050" w:rsidRDefault="00F57244" w:rsidP="00F57244"/>
          <w:p w14:paraId="67DF3A07" w14:textId="742E21E6" w:rsidR="00F57244" w:rsidRPr="00415050" w:rsidRDefault="00F57244" w:rsidP="00F57244">
            <w:r w:rsidRPr="00415050">
              <w:t xml:space="preserve">Atkarībā no tehniskā risinājuma iespējām (ja nav iespējama ātrdarbība, ka </w:t>
            </w:r>
            <w:r w:rsidRPr="00415050">
              <w:rPr>
                <w:i/>
                <w:iCs/>
              </w:rPr>
              <w:t>VBN</w:t>
            </w:r>
            <w:r w:rsidRPr="00415050">
              <w:t xml:space="preserve"> </w:t>
            </w:r>
            <w:r w:rsidR="00187443">
              <w:t>nosaka</w:t>
            </w:r>
            <w:r w:rsidRPr="00415050">
              <w:t xml:space="preserve"> vis</w:t>
            </w:r>
            <w:r w:rsidR="00187443">
              <w:t>u</w:t>
            </w:r>
            <w:r w:rsidRPr="00415050">
              <w:t xml:space="preserve"> biļe</w:t>
            </w:r>
            <w:r w:rsidR="00187443">
              <w:t>šu</w:t>
            </w:r>
            <w:r w:rsidRPr="00415050">
              <w:t xml:space="preserve"> cenu), pastāv varbūtība, ka Tirgotāji paši varēs noteikt cenu biļetei, zinot algoritmus un biļetes tipu - tad cenu noteiks arī </w:t>
            </w:r>
            <w:r w:rsidRPr="00415050">
              <w:rPr>
                <w:i/>
                <w:iCs/>
              </w:rPr>
              <w:t>VBN</w:t>
            </w:r>
            <w:r w:rsidRPr="00415050">
              <w:t xml:space="preserve">, lai kontrolētu kļūdas un Cenotājs strādās tikai, kā sarakstu uzturētājs. Izstrādes laikā var tikt ieviesti arī kombinēti risinājumi, kad, piemēram, PV cenotājs katrai biļetei </w:t>
            </w:r>
            <w:r w:rsidR="3A165887">
              <w:t>piešķir</w:t>
            </w:r>
            <w:r w:rsidRPr="00415050">
              <w:t xml:space="preserve"> cenu, bet BMA cenotāja cenas aprēķina paši Tirgotāji.</w:t>
            </w:r>
          </w:p>
        </w:tc>
      </w:tr>
      <w:tr w:rsidR="00F57244" w:rsidRPr="00415050" w14:paraId="584F6377" w14:textId="77777777" w:rsidTr="3A165887">
        <w:tblPrEx>
          <w:shd w:val="clear" w:color="auto" w:fill="FFFFFF"/>
        </w:tblPrEx>
        <w:tc>
          <w:tcPr>
            <w:tcW w:w="1985" w:type="dxa"/>
            <w:tcBorders>
              <w:left w:val="single" w:sz="12" w:space="0" w:color="auto"/>
            </w:tcBorders>
            <w:shd w:val="clear" w:color="auto" w:fill="FFFFFF" w:themeFill="background1"/>
          </w:tcPr>
          <w:p w14:paraId="5570AB76" w14:textId="195541C5" w:rsidR="00F57244" w:rsidRPr="00415050" w:rsidRDefault="00F57244" w:rsidP="00F57244">
            <w:pPr>
              <w:rPr>
                <w:shd w:val="clear" w:color="auto" w:fill="FFFFFF"/>
                <w:lang w:eastAsia="en-US"/>
              </w:rPr>
            </w:pPr>
            <w:r w:rsidRPr="00415050">
              <w:rPr>
                <w:shd w:val="clear" w:color="auto" w:fill="FFFFFF"/>
                <w:lang w:eastAsia="en-US"/>
              </w:rPr>
              <w:t>CeļojumaID</w:t>
            </w:r>
          </w:p>
        </w:tc>
        <w:tc>
          <w:tcPr>
            <w:tcW w:w="7087" w:type="dxa"/>
            <w:tcBorders>
              <w:right w:val="single" w:sz="12" w:space="0" w:color="auto"/>
            </w:tcBorders>
            <w:shd w:val="clear" w:color="auto" w:fill="FFFFFF" w:themeFill="background1"/>
          </w:tcPr>
          <w:p w14:paraId="5E6EB62A" w14:textId="29E0D7C8" w:rsidR="00F57244" w:rsidRPr="00415050" w:rsidRDefault="00F57244" w:rsidP="00F57244">
            <w:pPr>
              <w:rPr>
                <w:shd w:val="clear" w:color="auto" w:fill="FFFFFF"/>
                <w:lang w:eastAsia="en-US"/>
              </w:rPr>
            </w:pPr>
            <w:r w:rsidRPr="00415050">
              <w:rPr>
                <w:shd w:val="clear" w:color="auto" w:fill="FFFFFF"/>
                <w:lang w:eastAsia="en-US"/>
              </w:rPr>
              <w:t>Biļetes numura daļa, kas identificē tiesības izmantot sabiedriskā transporta pakalpojumu kopumu, piem., kombinētā biļetes (vilciens + autobuss), mēneša abonementa biļete, laika abonementa biļete u.c.</w:t>
            </w:r>
          </w:p>
        </w:tc>
      </w:tr>
      <w:tr w:rsidR="00F57244" w:rsidRPr="00415050" w14:paraId="458AB02D" w14:textId="77777777" w:rsidTr="3A165887">
        <w:tblPrEx>
          <w:shd w:val="clear" w:color="auto" w:fill="FFFFFF"/>
        </w:tblPrEx>
        <w:tc>
          <w:tcPr>
            <w:tcW w:w="1985" w:type="dxa"/>
            <w:tcBorders>
              <w:left w:val="single" w:sz="12" w:space="0" w:color="auto"/>
            </w:tcBorders>
            <w:shd w:val="clear" w:color="auto" w:fill="FFFFFF" w:themeFill="background1"/>
          </w:tcPr>
          <w:p w14:paraId="1A01FC9E" w14:textId="34BBBBBD" w:rsidR="00F57244" w:rsidRPr="00415050" w:rsidRDefault="00F57244" w:rsidP="00F57244">
            <w:pPr>
              <w:rPr>
                <w:lang w:eastAsia="lv"/>
              </w:rPr>
            </w:pPr>
            <w:r w:rsidRPr="00415050">
              <w:rPr>
                <w:lang w:eastAsia="ja-JP"/>
              </w:rPr>
              <w:t>Darbs</w:t>
            </w:r>
          </w:p>
        </w:tc>
        <w:tc>
          <w:tcPr>
            <w:tcW w:w="7087" w:type="dxa"/>
            <w:tcBorders>
              <w:right w:val="single" w:sz="12" w:space="0" w:color="auto"/>
            </w:tcBorders>
            <w:shd w:val="clear" w:color="auto" w:fill="FFFFFF" w:themeFill="background1"/>
          </w:tcPr>
          <w:p w14:paraId="5944F57D" w14:textId="211E0758" w:rsidR="00F57244" w:rsidRPr="00415050" w:rsidRDefault="00F57244" w:rsidP="00F57244">
            <w:r w:rsidRPr="00415050">
              <w:rPr>
                <w:lang w:eastAsia="ja-JP"/>
              </w:rPr>
              <w:t xml:space="preserve">Darba vienība Informācijas sistēmas izstrādes un ieviešanas plānā / sprinta plānā. Atbilstoši izstrādātāja Agile SCRUM programmatūras izstrādes implementācijai, tā var būt lietotājstāsts, tehniskās specifikācijas prasība, darba uzdevums (tehniskās specifikācijas prasību vai lietotājstāstu kopums), kļūdu labojums, Pasūtītāja pasūtīts izmaiņu pieprasījums vai jebkurš cits darbs, kas izstrādes komandai ir jārealizē, lai izstrādātu </w:t>
            </w:r>
            <w:r w:rsidRPr="00415050">
              <w:rPr>
                <w:color w:val="000000"/>
              </w:rPr>
              <w:t>pabeigtu, lietojamu un potenciāli piegādājamu programmatūras gabalu.</w:t>
            </w:r>
          </w:p>
        </w:tc>
      </w:tr>
      <w:tr w:rsidR="00F57244" w:rsidRPr="00415050" w14:paraId="3332243C" w14:textId="77777777" w:rsidTr="3A165887">
        <w:tblPrEx>
          <w:shd w:val="clear" w:color="auto" w:fill="FFFFFF"/>
        </w:tblPrEx>
        <w:tc>
          <w:tcPr>
            <w:tcW w:w="1985" w:type="dxa"/>
            <w:tcBorders>
              <w:left w:val="single" w:sz="12" w:space="0" w:color="auto"/>
            </w:tcBorders>
            <w:shd w:val="clear" w:color="auto" w:fill="FFFFFF" w:themeFill="background1"/>
          </w:tcPr>
          <w:p w14:paraId="5A0E798E" w14:textId="599485AA" w:rsidR="00F57244" w:rsidRPr="00415050" w:rsidRDefault="00F57244" w:rsidP="00F57244">
            <w:pPr>
              <w:rPr>
                <w:shd w:val="clear" w:color="auto" w:fill="FFFFFF"/>
                <w:lang w:eastAsia="en-US"/>
              </w:rPr>
            </w:pPr>
            <w:r w:rsidRPr="00415050">
              <w:rPr>
                <w:lang w:eastAsia="lv"/>
              </w:rPr>
              <w:t>Dienas plānošanas sanāksme</w:t>
            </w:r>
          </w:p>
        </w:tc>
        <w:tc>
          <w:tcPr>
            <w:tcW w:w="7087" w:type="dxa"/>
            <w:tcBorders>
              <w:right w:val="single" w:sz="12" w:space="0" w:color="auto"/>
            </w:tcBorders>
            <w:shd w:val="clear" w:color="auto" w:fill="FFFFFF" w:themeFill="background1"/>
          </w:tcPr>
          <w:p w14:paraId="785A1705" w14:textId="31D8BD8D" w:rsidR="00F57244" w:rsidRPr="00415050" w:rsidRDefault="00F57244" w:rsidP="00F57244">
            <w:pPr>
              <w:rPr>
                <w:lang w:eastAsia="en-US"/>
              </w:rPr>
            </w:pPr>
            <w:r w:rsidRPr="00415050">
              <w:t>Dienas plānošanas sanāksme (angļu val. “</w:t>
            </w:r>
            <w:r w:rsidRPr="00415050">
              <w:rPr>
                <w:i/>
                <w:lang w:eastAsia="lv"/>
              </w:rPr>
              <w:t>daily standup</w:t>
            </w:r>
            <w:r w:rsidRPr="00415050">
              <w:rPr>
                <w:lang w:eastAsia="lv"/>
              </w:rPr>
              <w:t>”) atbilstoši Agile SCRUM programmatūras izstrādes ietvaram ir ne ilgāk kā 15 minūšu ilga izstrādes komandas tikšanās, lai sinhronizētu komandas dalībnieku aktivitātes un radītu plānu turpmākajām 24 stundām.</w:t>
            </w:r>
          </w:p>
        </w:tc>
      </w:tr>
      <w:tr w:rsidR="00F57244" w:rsidRPr="00415050" w14:paraId="325CDC56" w14:textId="77777777" w:rsidTr="3A165887">
        <w:tblPrEx>
          <w:shd w:val="clear" w:color="auto" w:fill="FFFFFF"/>
        </w:tblPrEx>
        <w:tc>
          <w:tcPr>
            <w:tcW w:w="1985" w:type="dxa"/>
            <w:tcBorders>
              <w:left w:val="single" w:sz="12" w:space="0" w:color="auto"/>
            </w:tcBorders>
            <w:shd w:val="clear" w:color="auto" w:fill="FFFFFF" w:themeFill="background1"/>
          </w:tcPr>
          <w:p w14:paraId="5A63F49E" w14:textId="056A3B76" w:rsidR="00F57244" w:rsidRPr="00415050" w:rsidRDefault="00F57244" w:rsidP="00F57244">
            <w:pPr>
              <w:rPr>
                <w:lang w:eastAsia="lv"/>
              </w:rPr>
            </w:pPr>
            <w:r w:rsidRPr="00415050">
              <w:rPr>
                <w:lang w:eastAsia="lv"/>
              </w:rPr>
              <w:t>Direkcija</w:t>
            </w:r>
          </w:p>
        </w:tc>
        <w:tc>
          <w:tcPr>
            <w:tcW w:w="7087" w:type="dxa"/>
            <w:tcBorders>
              <w:right w:val="single" w:sz="12" w:space="0" w:color="auto"/>
            </w:tcBorders>
            <w:shd w:val="clear" w:color="auto" w:fill="FFFFFF" w:themeFill="background1"/>
          </w:tcPr>
          <w:p w14:paraId="47AC26E4" w14:textId="4BABDC37" w:rsidR="00F57244" w:rsidRPr="00415050" w:rsidRDefault="00F57244" w:rsidP="00F57244">
            <w:r w:rsidRPr="00415050">
              <w:t>VSIA “Autotransporta direkcija” kā Sistēmas Pasūtītājs un Sistēmas biznesa un tehnisko resursu turētājs</w:t>
            </w:r>
          </w:p>
        </w:tc>
      </w:tr>
      <w:tr w:rsidR="00F57244" w:rsidRPr="00415050" w14:paraId="4BDB1A25" w14:textId="77777777" w:rsidTr="3A165887">
        <w:tblPrEx>
          <w:shd w:val="clear" w:color="auto" w:fill="FFFFFF"/>
        </w:tblPrEx>
        <w:tc>
          <w:tcPr>
            <w:tcW w:w="1985" w:type="dxa"/>
            <w:tcBorders>
              <w:left w:val="single" w:sz="12" w:space="0" w:color="auto"/>
            </w:tcBorders>
            <w:shd w:val="clear" w:color="auto" w:fill="FFFFFF" w:themeFill="background1"/>
          </w:tcPr>
          <w:p w14:paraId="680F2478" w14:textId="14A9CF28" w:rsidR="00F57244" w:rsidRPr="00415050" w:rsidRDefault="00F57244" w:rsidP="00F57244">
            <w:pPr>
              <w:rPr>
                <w:shd w:val="clear" w:color="auto" w:fill="FFFFFF"/>
                <w:lang w:eastAsia="en-US"/>
              </w:rPr>
            </w:pPr>
            <w:r w:rsidRPr="00415050">
              <w:t>Funkcionālās prasības</w:t>
            </w:r>
          </w:p>
        </w:tc>
        <w:tc>
          <w:tcPr>
            <w:tcW w:w="7087" w:type="dxa"/>
            <w:tcBorders>
              <w:right w:val="single" w:sz="12" w:space="0" w:color="auto"/>
            </w:tcBorders>
            <w:shd w:val="clear" w:color="auto" w:fill="FFFFFF" w:themeFill="background1"/>
          </w:tcPr>
          <w:p w14:paraId="27F70DDA" w14:textId="517CDD37" w:rsidR="00F57244" w:rsidRPr="00415050" w:rsidRDefault="00F57244" w:rsidP="00F57244">
            <w:pPr>
              <w:rPr>
                <w:szCs w:val="24"/>
              </w:rPr>
            </w:pPr>
            <w:r w:rsidRPr="00415050">
              <w:t>Prasības, kas definē Sistēmas funkcionalitāti.</w:t>
            </w:r>
          </w:p>
        </w:tc>
      </w:tr>
      <w:tr w:rsidR="00F57244" w:rsidRPr="00415050" w14:paraId="37242B42" w14:textId="77777777" w:rsidTr="3A165887">
        <w:tblPrEx>
          <w:shd w:val="clear" w:color="auto" w:fill="FFFFFF"/>
        </w:tblPrEx>
        <w:tc>
          <w:tcPr>
            <w:tcW w:w="1985" w:type="dxa"/>
            <w:tcBorders>
              <w:left w:val="single" w:sz="12" w:space="0" w:color="auto"/>
            </w:tcBorders>
            <w:shd w:val="clear" w:color="auto" w:fill="FFFFFF" w:themeFill="background1"/>
          </w:tcPr>
          <w:p w14:paraId="0C25AA8F" w14:textId="3D812A8C" w:rsidR="00F57244" w:rsidRPr="00415050" w:rsidRDefault="00F57244" w:rsidP="00F57244">
            <w:pPr>
              <w:rPr>
                <w:shd w:val="clear" w:color="auto" w:fill="FFFFFF"/>
                <w:lang w:eastAsia="en-US"/>
              </w:rPr>
            </w:pPr>
            <w:r w:rsidRPr="00415050">
              <w:rPr>
                <w:shd w:val="clear" w:color="auto" w:fill="FFFFFF"/>
                <w:lang w:eastAsia="en-US"/>
              </w:rPr>
              <w:t>Iepriekšpārdošana</w:t>
            </w:r>
          </w:p>
        </w:tc>
        <w:tc>
          <w:tcPr>
            <w:tcW w:w="7087" w:type="dxa"/>
            <w:tcBorders>
              <w:right w:val="single" w:sz="12" w:space="0" w:color="auto"/>
            </w:tcBorders>
            <w:shd w:val="clear" w:color="auto" w:fill="FFFFFF" w:themeFill="background1"/>
          </w:tcPr>
          <w:p w14:paraId="1C0CEE71" w14:textId="6A2BC4E1" w:rsidR="00F57244" w:rsidRPr="00415050" w:rsidRDefault="00F57244" w:rsidP="00F57244">
            <w:pPr>
              <w:rPr>
                <w:color w:val="000000"/>
                <w:shd w:val="clear" w:color="auto" w:fill="FFFFFF"/>
                <w:lang w:eastAsia="en-US"/>
              </w:rPr>
            </w:pPr>
            <w:r w:rsidRPr="00415050">
              <w:rPr>
                <w:color w:val="000000"/>
                <w:shd w:val="clear" w:color="auto" w:fill="FFFFFF"/>
                <w:lang w:eastAsia="en-US"/>
              </w:rPr>
              <w:t xml:space="preserve">Laika periods </w:t>
            </w:r>
            <w:r w:rsidRPr="00415050">
              <w:rPr>
                <w:i/>
                <w:iCs/>
                <w:color w:val="000000"/>
                <w:shd w:val="clear" w:color="auto" w:fill="FFFFFF"/>
                <w:lang w:eastAsia="en-US"/>
              </w:rPr>
              <w:t>VBN</w:t>
            </w:r>
            <w:r w:rsidRPr="00415050">
              <w:rPr>
                <w:color w:val="000000"/>
                <w:shd w:val="clear" w:color="auto" w:fill="FFFFFF"/>
                <w:lang w:eastAsia="en-US"/>
              </w:rPr>
              <w:t xml:space="preserve"> no reisa biļešu tirdzniecības atvēršanas</w:t>
            </w:r>
            <w:r w:rsidRPr="00415050">
              <w:rPr>
                <w:i/>
                <w:iCs/>
                <w:color w:val="000000"/>
                <w:shd w:val="clear" w:color="auto" w:fill="FFFFFF"/>
                <w:lang w:eastAsia="en-US"/>
              </w:rPr>
              <w:t xml:space="preserve"> VBN</w:t>
            </w:r>
            <w:r w:rsidRPr="00415050">
              <w:rPr>
                <w:color w:val="000000"/>
                <w:shd w:val="clear" w:color="auto" w:fill="FFFFFF"/>
                <w:lang w:eastAsia="en-US"/>
              </w:rPr>
              <w:t xml:space="preserve"> līdz reisa uzsākšanai</w:t>
            </w:r>
          </w:p>
        </w:tc>
      </w:tr>
      <w:tr w:rsidR="00F57244" w:rsidRPr="00415050" w14:paraId="4D5B13F0" w14:textId="77777777" w:rsidTr="3A165887">
        <w:tblPrEx>
          <w:shd w:val="clear" w:color="auto" w:fill="FFFFFF"/>
        </w:tblPrEx>
        <w:tc>
          <w:tcPr>
            <w:tcW w:w="1985" w:type="dxa"/>
            <w:tcBorders>
              <w:left w:val="single" w:sz="12" w:space="0" w:color="auto"/>
            </w:tcBorders>
            <w:shd w:val="clear" w:color="auto" w:fill="FFFFFF" w:themeFill="background1"/>
          </w:tcPr>
          <w:p w14:paraId="6C479713" w14:textId="3E3F5CD9" w:rsidR="00F57244" w:rsidRPr="00415050" w:rsidRDefault="00F57244" w:rsidP="00F57244">
            <w:pPr>
              <w:rPr>
                <w:shd w:val="clear" w:color="auto" w:fill="FFFFFF"/>
                <w:lang w:eastAsia="en-US"/>
              </w:rPr>
            </w:pPr>
            <w:r w:rsidRPr="00415050">
              <w:rPr>
                <w:shd w:val="clear" w:color="auto" w:fill="FFFFFF"/>
                <w:lang w:eastAsia="en-US"/>
              </w:rPr>
              <w:t>Izstrādātājs</w:t>
            </w:r>
          </w:p>
        </w:tc>
        <w:tc>
          <w:tcPr>
            <w:tcW w:w="7087" w:type="dxa"/>
            <w:tcBorders>
              <w:right w:val="single" w:sz="12" w:space="0" w:color="auto"/>
            </w:tcBorders>
            <w:shd w:val="clear" w:color="auto" w:fill="FFFFFF" w:themeFill="background1"/>
          </w:tcPr>
          <w:p w14:paraId="117B96F6" w14:textId="7A582CAB" w:rsidR="00F57244" w:rsidRPr="00415050" w:rsidRDefault="00F57244" w:rsidP="0017544C">
            <w:pPr>
              <w:rPr>
                <w:color w:val="000000"/>
                <w:shd w:val="clear" w:color="auto" w:fill="FFFFFF"/>
                <w:lang w:eastAsia="en-US"/>
              </w:rPr>
            </w:pPr>
            <w:r w:rsidRPr="00415050">
              <w:rPr>
                <w:color w:val="000000"/>
                <w:shd w:val="clear" w:color="auto" w:fill="FFFFFF"/>
                <w:lang w:eastAsia="en-US"/>
              </w:rPr>
              <w:t xml:space="preserve">Persona/ uzņēmums, </w:t>
            </w:r>
            <w:r w:rsidR="00DC54F3" w:rsidRPr="00DC54F3">
              <w:rPr>
                <w:color w:val="000000"/>
                <w:shd w:val="clear" w:color="auto" w:fill="FFFFFF"/>
                <w:lang w:eastAsia="en-US"/>
              </w:rPr>
              <w:t>kurš atbilstoši iepirkuma rezultātiem nodrošinās Sistēmas izstrādes, ieviešanas,  uzturēšanas un izmaiņu pie</w:t>
            </w:r>
            <w:r w:rsidR="00DC54F3">
              <w:rPr>
                <w:color w:val="000000"/>
                <w:shd w:val="clear" w:color="auto" w:fill="FFFFFF"/>
                <w:lang w:eastAsia="en-US"/>
              </w:rPr>
              <w:t>prasījumu</w:t>
            </w:r>
            <w:r w:rsidR="00DC54F3" w:rsidRPr="00DC54F3">
              <w:rPr>
                <w:color w:val="000000"/>
                <w:shd w:val="clear" w:color="auto" w:fill="FFFFFF"/>
                <w:lang w:eastAsia="en-US"/>
              </w:rPr>
              <w:t xml:space="preserve"> pakalpojuma sniegšanu</w:t>
            </w:r>
          </w:p>
        </w:tc>
      </w:tr>
      <w:tr w:rsidR="00F57244" w:rsidRPr="00415050" w14:paraId="38DA939C" w14:textId="77777777" w:rsidTr="3A165887">
        <w:tblPrEx>
          <w:shd w:val="clear" w:color="auto" w:fill="FFFFFF"/>
        </w:tblPrEx>
        <w:tc>
          <w:tcPr>
            <w:tcW w:w="1985" w:type="dxa"/>
            <w:tcBorders>
              <w:left w:val="single" w:sz="12" w:space="0" w:color="auto"/>
            </w:tcBorders>
            <w:shd w:val="clear" w:color="auto" w:fill="FFFFFF" w:themeFill="background1"/>
          </w:tcPr>
          <w:p w14:paraId="3A18BD59" w14:textId="022CAF8E" w:rsidR="00F57244" w:rsidRPr="00415050" w:rsidRDefault="00F57244" w:rsidP="00F57244">
            <w:pPr>
              <w:rPr>
                <w:shd w:val="clear" w:color="auto" w:fill="FFFFFF"/>
                <w:lang w:eastAsia="en-US"/>
              </w:rPr>
            </w:pPr>
            <w:r w:rsidRPr="00415050">
              <w:rPr>
                <w:shd w:val="clear" w:color="auto" w:fill="FFFFFF"/>
                <w:lang w:eastAsia="en-US"/>
              </w:rPr>
              <w:t>Klasifikators</w:t>
            </w:r>
          </w:p>
        </w:tc>
        <w:tc>
          <w:tcPr>
            <w:tcW w:w="7087" w:type="dxa"/>
            <w:tcBorders>
              <w:right w:val="single" w:sz="12" w:space="0" w:color="auto"/>
            </w:tcBorders>
            <w:shd w:val="clear" w:color="auto" w:fill="FFFFFF" w:themeFill="background1"/>
          </w:tcPr>
          <w:p w14:paraId="6224CD08" w14:textId="075794F5" w:rsidR="00F57244" w:rsidRPr="00415050" w:rsidRDefault="00F57244" w:rsidP="00F57244">
            <w:pPr>
              <w:rPr>
                <w:szCs w:val="24"/>
              </w:rPr>
            </w:pPr>
            <w:r w:rsidRPr="00415050">
              <w:rPr>
                <w:shd w:val="clear" w:color="auto" w:fill="FFFFFF"/>
                <w:lang w:eastAsia="en-US"/>
              </w:rPr>
              <w:t>Specializēts informācijas krājums kāda lieluma sistematizēšanai.</w:t>
            </w:r>
          </w:p>
        </w:tc>
      </w:tr>
      <w:tr w:rsidR="00F57244" w:rsidRPr="00415050" w14:paraId="205E0BC0" w14:textId="77777777" w:rsidTr="3A165887">
        <w:tblPrEx>
          <w:shd w:val="clear" w:color="auto" w:fill="FFFFFF"/>
        </w:tblPrEx>
        <w:tc>
          <w:tcPr>
            <w:tcW w:w="1985" w:type="dxa"/>
            <w:tcBorders>
              <w:left w:val="single" w:sz="12" w:space="0" w:color="auto"/>
            </w:tcBorders>
            <w:shd w:val="clear" w:color="auto" w:fill="FFFFFF" w:themeFill="background1"/>
          </w:tcPr>
          <w:p w14:paraId="01C2D3FC" w14:textId="79E8C87E" w:rsidR="00F57244" w:rsidRPr="00415050" w:rsidRDefault="00F57244" w:rsidP="00F57244">
            <w:pPr>
              <w:rPr>
                <w:shd w:val="clear" w:color="auto" w:fill="FFFFFF"/>
                <w:lang w:eastAsia="en-US"/>
              </w:rPr>
            </w:pPr>
            <w:r w:rsidRPr="00415050">
              <w:rPr>
                <w:shd w:val="clear" w:color="auto" w:fill="FFFFFF"/>
                <w:lang w:eastAsia="en-US"/>
              </w:rPr>
              <w:t>KlientaID</w:t>
            </w:r>
          </w:p>
        </w:tc>
        <w:tc>
          <w:tcPr>
            <w:tcW w:w="7087" w:type="dxa"/>
            <w:tcBorders>
              <w:right w:val="single" w:sz="12" w:space="0" w:color="auto"/>
            </w:tcBorders>
            <w:shd w:val="clear" w:color="auto" w:fill="FFFFFF" w:themeFill="background1"/>
          </w:tcPr>
          <w:p w14:paraId="2A4B2884" w14:textId="0F2A3022" w:rsidR="00F57244" w:rsidRPr="00415050" w:rsidRDefault="00F57244" w:rsidP="00F57244">
            <w:pPr>
              <w:rPr>
                <w:shd w:val="clear" w:color="auto" w:fill="FFFFFF"/>
                <w:lang w:eastAsia="en-US"/>
              </w:rPr>
            </w:pPr>
            <w:r w:rsidRPr="00415050">
              <w:rPr>
                <w:shd w:val="clear" w:color="auto" w:fill="FFFFFF"/>
                <w:lang w:eastAsia="en-US"/>
              </w:rPr>
              <w:t xml:space="preserve">Klienta identifikators cenotāja informācijas sistēmā, kas identificē klientu, lai cenotājs pieņemtu lēmumu atvieglojuma / atlaides piešķiršanai. </w:t>
            </w:r>
            <w:r w:rsidRPr="00415050">
              <w:rPr>
                <w:i/>
                <w:iCs/>
                <w:shd w:val="clear" w:color="auto" w:fill="FFFFFF"/>
                <w:lang w:eastAsia="en-US"/>
              </w:rPr>
              <w:t>BMAS</w:t>
            </w:r>
            <w:r w:rsidRPr="00415050">
              <w:rPr>
                <w:shd w:val="clear" w:color="auto" w:fill="FFFFFF"/>
                <w:lang w:eastAsia="en-US"/>
              </w:rPr>
              <w:t xml:space="preserve"> gadījumā KlientaID var būt personas kods.</w:t>
            </w:r>
          </w:p>
        </w:tc>
      </w:tr>
      <w:tr w:rsidR="00F57244" w:rsidRPr="00415050" w14:paraId="43BF615B" w14:textId="77777777" w:rsidTr="3A165887">
        <w:tblPrEx>
          <w:shd w:val="clear" w:color="auto" w:fill="FFFFFF"/>
        </w:tblPrEx>
        <w:tc>
          <w:tcPr>
            <w:tcW w:w="1985" w:type="dxa"/>
            <w:tcBorders>
              <w:left w:val="single" w:sz="12" w:space="0" w:color="auto"/>
            </w:tcBorders>
            <w:shd w:val="clear" w:color="auto" w:fill="FFFFFF" w:themeFill="background1"/>
          </w:tcPr>
          <w:p w14:paraId="42F91792" w14:textId="13D1FC7D" w:rsidR="00F57244" w:rsidRPr="00415050" w:rsidRDefault="00F57244" w:rsidP="00F57244">
            <w:pPr>
              <w:rPr>
                <w:shd w:val="clear" w:color="auto" w:fill="FFFFFF"/>
                <w:lang w:eastAsia="en-US"/>
              </w:rPr>
            </w:pPr>
            <w:r w:rsidRPr="00415050">
              <w:rPr>
                <w:shd w:val="clear" w:color="auto" w:fill="FFFFFF"/>
                <w:lang w:eastAsia="en-US"/>
              </w:rPr>
              <w:t>Koncepcija</w:t>
            </w:r>
          </w:p>
        </w:tc>
        <w:tc>
          <w:tcPr>
            <w:tcW w:w="7087" w:type="dxa"/>
            <w:tcBorders>
              <w:right w:val="single" w:sz="12" w:space="0" w:color="auto"/>
            </w:tcBorders>
            <w:shd w:val="clear" w:color="auto" w:fill="FFFFFF" w:themeFill="background1"/>
          </w:tcPr>
          <w:p w14:paraId="690A1B1F" w14:textId="42376611" w:rsidR="00F57244" w:rsidRPr="00415050" w:rsidRDefault="00F57244" w:rsidP="00F57244">
            <w:pPr>
              <w:rPr>
                <w:shd w:val="clear" w:color="auto" w:fill="FFFFFF"/>
                <w:lang w:eastAsia="en-US"/>
              </w:rPr>
            </w:pPr>
            <w:r w:rsidRPr="00415050">
              <w:rPr>
                <w:lang w:eastAsia="ar-SA"/>
              </w:rPr>
              <w:t>Vienotas biļešu noliktavas informācijas sistēmas koncepta izveide. Versija 1.6.</w:t>
            </w:r>
          </w:p>
        </w:tc>
      </w:tr>
      <w:tr w:rsidR="00F57244" w:rsidRPr="00415050" w14:paraId="3D8205D8" w14:textId="77777777" w:rsidTr="3A165887">
        <w:tblPrEx>
          <w:shd w:val="clear" w:color="auto" w:fill="FFFFFF"/>
        </w:tblPrEx>
        <w:tc>
          <w:tcPr>
            <w:tcW w:w="1985" w:type="dxa"/>
            <w:tcBorders>
              <w:left w:val="single" w:sz="12" w:space="0" w:color="auto"/>
            </w:tcBorders>
            <w:shd w:val="clear" w:color="auto" w:fill="FFFFFF" w:themeFill="background1"/>
          </w:tcPr>
          <w:p w14:paraId="345D8A22" w14:textId="45FA4197" w:rsidR="00F57244" w:rsidRPr="00415050" w:rsidRDefault="00F57244" w:rsidP="00F57244">
            <w:pPr>
              <w:rPr>
                <w:shd w:val="clear" w:color="auto" w:fill="FFFFFF"/>
                <w:lang w:eastAsia="en-US"/>
              </w:rPr>
            </w:pPr>
            <w:r w:rsidRPr="00415050">
              <w:rPr>
                <w:shd w:val="clear" w:color="auto" w:fill="FFFFFF"/>
                <w:lang w:eastAsia="en-US"/>
              </w:rPr>
              <w:t>Lietotāja saskarne</w:t>
            </w:r>
          </w:p>
        </w:tc>
        <w:tc>
          <w:tcPr>
            <w:tcW w:w="7087" w:type="dxa"/>
            <w:tcBorders>
              <w:right w:val="single" w:sz="12" w:space="0" w:color="auto"/>
            </w:tcBorders>
            <w:shd w:val="clear" w:color="auto" w:fill="FFFFFF" w:themeFill="background1"/>
          </w:tcPr>
          <w:p w14:paraId="0389189E" w14:textId="2CB30C5F" w:rsidR="00F57244" w:rsidRPr="00415050" w:rsidRDefault="00F57244" w:rsidP="00F57244">
            <w:pPr>
              <w:rPr>
                <w:szCs w:val="24"/>
              </w:rPr>
            </w:pPr>
            <w:r w:rsidRPr="00415050">
              <w:rPr>
                <w:shd w:val="clear" w:color="auto" w:fill="FFFFFF"/>
                <w:lang w:eastAsia="en-US"/>
              </w:rPr>
              <w:t>Saskarne informācijas apmaiņai starp sistēmu un tās lietotāju.</w:t>
            </w:r>
          </w:p>
        </w:tc>
      </w:tr>
      <w:tr w:rsidR="00F57244" w:rsidRPr="00415050" w14:paraId="22E969B5" w14:textId="77777777" w:rsidTr="3A165887">
        <w:tblPrEx>
          <w:shd w:val="clear" w:color="auto" w:fill="FFFFFF"/>
        </w:tblPrEx>
        <w:tc>
          <w:tcPr>
            <w:tcW w:w="1985" w:type="dxa"/>
            <w:tcBorders>
              <w:left w:val="single" w:sz="12" w:space="0" w:color="auto"/>
            </w:tcBorders>
            <w:shd w:val="clear" w:color="auto" w:fill="FFFFFF" w:themeFill="background1"/>
          </w:tcPr>
          <w:p w14:paraId="444B4FA2" w14:textId="11D9AE8D" w:rsidR="00F57244" w:rsidRPr="00415050" w:rsidRDefault="00F57244" w:rsidP="00F57244">
            <w:pPr>
              <w:rPr>
                <w:i/>
                <w:iCs/>
                <w:shd w:val="clear" w:color="auto" w:fill="FFFFFF"/>
                <w:lang w:eastAsia="en-US"/>
              </w:rPr>
            </w:pPr>
            <w:r w:rsidRPr="00415050">
              <w:rPr>
                <w:i/>
                <w:iCs/>
                <w:shd w:val="clear" w:color="auto" w:fill="FFFFFF"/>
                <w:lang w:eastAsia="en-US"/>
              </w:rPr>
              <w:t>Lietotne</w:t>
            </w:r>
          </w:p>
        </w:tc>
        <w:tc>
          <w:tcPr>
            <w:tcW w:w="7087" w:type="dxa"/>
            <w:tcBorders>
              <w:right w:val="single" w:sz="12" w:space="0" w:color="auto"/>
            </w:tcBorders>
            <w:shd w:val="clear" w:color="auto" w:fill="FFFFFF" w:themeFill="background1"/>
          </w:tcPr>
          <w:p w14:paraId="183ACD79" w14:textId="239C8FF1" w:rsidR="00F57244" w:rsidRPr="00275B23" w:rsidRDefault="00F57244" w:rsidP="0017544C">
            <w:pPr>
              <w:rPr>
                <w:shd w:val="clear" w:color="auto" w:fill="FFFFFF"/>
                <w:lang w:eastAsia="en-US"/>
              </w:rPr>
            </w:pPr>
            <w:r w:rsidRPr="00415050">
              <w:rPr>
                <w:i/>
                <w:iCs/>
                <w:shd w:val="clear" w:color="auto" w:fill="FFFFFF"/>
                <w:lang w:eastAsia="en-US"/>
              </w:rPr>
              <w:t xml:space="preserve">Biļešu </w:t>
            </w:r>
            <w:r>
              <w:rPr>
                <w:i/>
                <w:iCs/>
                <w:shd w:val="clear" w:color="auto" w:fill="FFFFFF"/>
                <w:lang w:eastAsia="en-US"/>
              </w:rPr>
              <w:t xml:space="preserve">validācijas un </w:t>
            </w:r>
            <w:r w:rsidRPr="00415050">
              <w:rPr>
                <w:i/>
                <w:iCs/>
                <w:shd w:val="clear" w:color="auto" w:fill="FFFFFF"/>
                <w:lang w:eastAsia="en-US"/>
              </w:rPr>
              <w:t>kontroles mobilā lietotne</w:t>
            </w:r>
            <w:r w:rsidR="00A2404D">
              <w:rPr>
                <w:i/>
                <w:iCs/>
                <w:shd w:val="clear" w:color="auto" w:fill="FFFFFF"/>
                <w:lang w:eastAsia="en-US"/>
              </w:rPr>
              <w:t xml:space="preserve">, </w:t>
            </w:r>
            <w:r w:rsidR="00A2404D" w:rsidRPr="00557430">
              <w:rPr>
                <w:rFonts w:eastAsia="Calibri"/>
              </w:rPr>
              <w:t xml:space="preserve">kas ir </w:t>
            </w:r>
            <w:r w:rsidR="00A2404D">
              <w:rPr>
                <w:rFonts w:eastAsia="Calibri"/>
              </w:rPr>
              <w:t xml:space="preserve">Vienotas sabiedriskā transporta biļešu sistēmas </w:t>
            </w:r>
            <w:r w:rsidR="00A2404D" w:rsidRPr="00557430">
              <w:t>komponente</w:t>
            </w:r>
          </w:p>
        </w:tc>
      </w:tr>
      <w:tr w:rsidR="00F57244" w:rsidRPr="00415050" w14:paraId="11947439" w14:textId="77777777" w:rsidTr="3A165887">
        <w:tblPrEx>
          <w:shd w:val="clear" w:color="auto" w:fill="FFFFFF"/>
        </w:tblPrEx>
        <w:tc>
          <w:tcPr>
            <w:tcW w:w="1985" w:type="dxa"/>
            <w:tcBorders>
              <w:left w:val="single" w:sz="12" w:space="0" w:color="auto"/>
            </w:tcBorders>
            <w:shd w:val="clear" w:color="auto" w:fill="FFFFFF" w:themeFill="background1"/>
          </w:tcPr>
          <w:p w14:paraId="0E14134C" w14:textId="4DD26C34" w:rsidR="00F57244" w:rsidRPr="00415050" w:rsidRDefault="00F57244" w:rsidP="00F57244">
            <w:pPr>
              <w:rPr>
                <w:shd w:val="clear" w:color="auto" w:fill="FFFFFF"/>
                <w:lang w:eastAsia="en-US"/>
              </w:rPr>
            </w:pPr>
            <w:r w:rsidRPr="00415050">
              <w:rPr>
                <w:shd w:val="clear" w:color="auto" w:fill="FFFFFF"/>
                <w:lang w:eastAsia="en-US"/>
              </w:rPr>
              <w:t>Maršruts</w:t>
            </w:r>
          </w:p>
        </w:tc>
        <w:tc>
          <w:tcPr>
            <w:tcW w:w="7087" w:type="dxa"/>
            <w:tcBorders>
              <w:right w:val="single" w:sz="12" w:space="0" w:color="auto"/>
            </w:tcBorders>
            <w:shd w:val="clear" w:color="auto" w:fill="FFFFFF" w:themeFill="background1"/>
          </w:tcPr>
          <w:p w14:paraId="3334F47F" w14:textId="443D253D" w:rsidR="00F57244" w:rsidRPr="00415050" w:rsidRDefault="00F57244" w:rsidP="00F57244">
            <w:pPr>
              <w:rPr>
                <w:shd w:val="clear" w:color="auto" w:fill="FFFFFF"/>
                <w:lang w:eastAsia="en-US"/>
              </w:rPr>
            </w:pPr>
            <w:r w:rsidRPr="00415050">
              <w:rPr>
                <w:shd w:val="clear" w:color="auto" w:fill="FFFFFF"/>
                <w:lang w:eastAsia="en-US"/>
              </w:rPr>
              <w:t xml:space="preserve">Direkcijas apstiprināts, iepriekš izraudzīts autotransporta līdzekļa kustības ceļš starp diviem kustības galapunktiem, pa kuru tiek veikti pasažieru pārvadājumi (skat. </w:t>
            </w:r>
            <w:r w:rsidRPr="00415050">
              <w:rPr>
                <w:i/>
                <w:iCs/>
                <w:shd w:val="clear" w:color="auto" w:fill="FFFFFF"/>
                <w:lang w:eastAsia="en-US"/>
              </w:rPr>
              <w:t>pārvadājumi</w:t>
            </w:r>
            <w:r w:rsidRPr="00415050">
              <w:rPr>
                <w:shd w:val="clear" w:color="auto" w:fill="FFFFFF"/>
                <w:lang w:eastAsia="en-US"/>
              </w:rPr>
              <w:t>). Tehniskās specifikācijas kontekstā maršruts ir attiecināms uz reģionālas nozīmes maršrutiem.</w:t>
            </w:r>
          </w:p>
        </w:tc>
      </w:tr>
      <w:tr w:rsidR="00F57244" w:rsidRPr="00415050" w14:paraId="1E6DD0D4" w14:textId="77777777" w:rsidTr="3A165887">
        <w:tblPrEx>
          <w:shd w:val="clear" w:color="auto" w:fill="FFFFFF"/>
        </w:tblPrEx>
        <w:tc>
          <w:tcPr>
            <w:tcW w:w="1985" w:type="dxa"/>
            <w:tcBorders>
              <w:left w:val="single" w:sz="12" w:space="0" w:color="auto"/>
            </w:tcBorders>
            <w:shd w:val="clear" w:color="auto" w:fill="FFFFFF" w:themeFill="background1"/>
          </w:tcPr>
          <w:p w14:paraId="1F97B9DC" w14:textId="56795EE3" w:rsidR="00F57244" w:rsidRPr="00415050" w:rsidRDefault="00F57244" w:rsidP="00F57244">
            <w:pPr>
              <w:rPr>
                <w:shd w:val="clear" w:color="auto" w:fill="FFFFFF"/>
                <w:lang w:eastAsia="en-US"/>
              </w:rPr>
            </w:pPr>
            <w:r w:rsidRPr="00415050">
              <w:rPr>
                <w:shd w:val="clear" w:color="auto" w:fill="FFFFFF"/>
                <w:lang w:eastAsia="en-US"/>
              </w:rPr>
              <w:t>Nefunkcionālās prasības</w:t>
            </w:r>
          </w:p>
        </w:tc>
        <w:tc>
          <w:tcPr>
            <w:tcW w:w="7087" w:type="dxa"/>
            <w:tcBorders>
              <w:right w:val="single" w:sz="12" w:space="0" w:color="auto"/>
            </w:tcBorders>
            <w:shd w:val="clear" w:color="auto" w:fill="FFFFFF" w:themeFill="background1"/>
          </w:tcPr>
          <w:p w14:paraId="1AC1F8AD" w14:textId="093A0F19" w:rsidR="00F57244" w:rsidRPr="00415050" w:rsidRDefault="00F57244" w:rsidP="00F57244">
            <w:pPr>
              <w:rPr>
                <w:shd w:val="clear" w:color="auto" w:fill="FFFFFF"/>
                <w:lang w:eastAsia="en-US"/>
              </w:rPr>
            </w:pPr>
            <w:r w:rsidRPr="00415050">
              <w:t>Prasības, kas definē Sistēmas darbību, nevis funkcionalitāti.</w:t>
            </w:r>
          </w:p>
        </w:tc>
      </w:tr>
      <w:tr w:rsidR="00F57244" w:rsidRPr="00415050" w14:paraId="7256043F" w14:textId="77777777" w:rsidTr="3A165887">
        <w:tblPrEx>
          <w:shd w:val="clear" w:color="auto" w:fill="FFFFFF"/>
        </w:tblPrEx>
        <w:tc>
          <w:tcPr>
            <w:tcW w:w="1985" w:type="dxa"/>
            <w:tcBorders>
              <w:left w:val="single" w:sz="12" w:space="0" w:color="auto"/>
            </w:tcBorders>
            <w:shd w:val="clear" w:color="auto" w:fill="FFFFFF" w:themeFill="background1"/>
          </w:tcPr>
          <w:p w14:paraId="2D361F87" w14:textId="1361E363" w:rsidR="00F57244" w:rsidRPr="00415050" w:rsidRDefault="00F57244" w:rsidP="00F57244">
            <w:pPr>
              <w:rPr>
                <w:shd w:val="clear" w:color="auto" w:fill="FFFFFF"/>
                <w:lang w:eastAsia="en-US"/>
              </w:rPr>
            </w:pPr>
            <w:r w:rsidRPr="00415050">
              <w:rPr>
                <w:shd w:val="clear" w:color="auto" w:fill="FFFFFF"/>
                <w:lang w:eastAsia="en-US"/>
              </w:rPr>
              <w:t>Organizatoriskās prasības</w:t>
            </w:r>
          </w:p>
        </w:tc>
        <w:tc>
          <w:tcPr>
            <w:tcW w:w="7087" w:type="dxa"/>
            <w:tcBorders>
              <w:right w:val="single" w:sz="12" w:space="0" w:color="auto"/>
            </w:tcBorders>
            <w:shd w:val="clear" w:color="auto" w:fill="FFFFFF" w:themeFill="background1"/>
          </w:tcPr>
          <w:p w14:paraId="10644920" w14:textId="2D5D145F" w:rsidR="00F57244" w:rsidRPr="00415050" w:rsidRDefault="00F57244" w:rsidP="00F57244">
            <w:pPr>
              <w:rPr>
                <w:shd w:val="clear" w:color="auto" w:fill="FFFFFF"/>
                <w:lang w:eastAsia="en-US"/>
              </w:rPr>
            </w:pPr>
            <w:r w:rsidRPr="00415050">
              <w:t>Prasības, kas definē projekta realizācijas un Sistēmas izstrādes un piegādes procesus.</w:t>
            </w:r>
          </w:p>
        </w:tc>
      </w:tr>
      <w:tr w:rsidR="00F57244" w:rsidRPr="00415050" w14:paraId="56038527" w14:textId="77777777" w:rsidTr="3A165887">
        <w:tblPrEx>
          <w:shd w:val="clear" w:color="auto" w:fill="FFFFFF"/>
        </w:tblPrEx>
        <w:tc>
          <w:tcPr>
            <w:tcW w:w="1985" w:type="dxa"/>
            <w:tcBorders>
              <w:left w:val="single" w:sz="12" w:space="0" w:color="auto"/>
            </w:tcBorders>
            <w:shd w:val="clear" w:color="auto" w:fill="FFFFFF" w:themeFill="background1"/>
          </w:tcPr>
          <w:p w14:paraId="4257CF75" w14:textId="4793CDCF" w:rsidR="00F57244" w:rsidRPr="00415050" w:rsidRDefault="00F57244" w:rsidP="00F57244">
            <w:pPr>
              <w:rPr>
                <w:shd w:val="clear" w:color="auto" w:fill="FFFFFF"/>
                <w:lang w:eastAsia="en-US"/>
              </w:rPr>
            </w:pPr>
            <w:r w:rsidRPr="00415050">
              <w:rPr>
                <w:shd w:val="clear" w:color="auto" w:fill="FFFFFF"/>
                <w:lang w:eastAsia="en-US"/>
              </w:rPr>
              <w:t>Pasažieris</w:t>
            </w:r>
          </w:p>
        </w:tc>
        <w:tc>
          <w:tcPr>
            <w:tcW w:w="7087" w:type="dxa"/>
            <w:tcBorders>
              <w:right w:val="single" w:sz="12" w:space="0" w:color="auto"/>
            </w:tcBorders>
            <w:shd w:val="clear" w:color="auto" w:fill="FFFFFF" w:themeFill="background1"/>
          </w:tcPr>
          <w:p w14:paraId="3DBEA66D" w14:textId="63FBD430" w:rsidR="00F57244" w:rsidRPr="00415050" w:rsidRDefault="00F57244" w:rsidP="00F57244">
            <w:pPr>
              <w:rPr>
                <w:szCs w:val="24"/>
              </w:rPr>
            </w:pPr>
            <w:r w:rsidRPr="00415050">
              <w:rPr>
                <w:szCs w:val="24"/>
              </w:rPr>
              <w:t>Persona, kas saskaņā ar līgumu (biļeti) vai uz cita tiesiska pamata izmanto transportlīdzekli braukšanai un bagāžas pārvadāšanai, kā arī izmanto citus pārvadātāja sniegtos pakalpojumus.</w:t>
            </w:r>
          </w:p>
        </w:tc>
      </w:tr>
      <w:tr w:rsidR="00F57244" w:rsidRPr="00415050" w14:paraId="508E9B8D" w14:textId="77777777" w:rsidTr="3A165887">
        <w:tblPrEx>
          <w:shd w:val="clear" w:color="auto" w:fill="FFFFFF"/>
        </w:tblPrEx>
        <w:tc>
          <w:tcPr>
            <w:tcW w:w="1985" w:type="dxa"/>
            <w:tcBorders>
              <w:left w:val="single" w:sz="12" w:space="0" w:color="auto"/>
            </w:tcBorders>
            <w:shd w:val="clear" w:color="auto" w:fill="FFFFFF" w:themeFill="background1"/>
          </w:tcPr>
          <w:p w14:paraId="44A647C1" w14:textId="77777777" w:rsidR="00F57244" w:rsidRPr="00415050" w:rsidRDefault="00F57244" w:rsidP="00F57244">
            <w:pPr>
              <w:rPr>
                <w:shd w:val="clear" w:color="auto" w:fill="FFFFFF"/>
                <w:lang w:eastAsia="en-US"/>
              </w:rPr>
            </w:pPr>
            <w:r w:rsidRPr="00415050">
              <w:rPr>
                <w:shd w:val="clear" w:color="auto" w:fill="FFFFFF"/>
                <w:lang w:eastAsia="en-US"/>
              </w:rPr>
              <w:t>Pasūtītājs</w:t>
            </w:r>
          </w:p>
        </w:tc>
        <w:tc>
          <w:tcPr>
            <w:tcW w:w="7087" w:type="dxa"/>
            <w:tcBorders>
              <w:right w:val="single" w:sz="12" w:space="0" w:color="auto"/>
            </w:tcBorders>
            <w:shd w:val="clear" w:color="auto" w:fill="FFFFFF" w:themeFill="background1"/>
          </w:tcPr>
          <w:p w14:paraId="3A1B9E24" w14:textId="540E2480" w:rsidR="00F57244" w:rsidRPr="00415050" w:rsidRDefault="00F57244" w:rsidP="00F57244">
            <w:pPr>
              <w:rPr>
                <w:color w:val="000000"/>
                <w:shd w:val="clear" w:color="auto" w:fill="FFFFFF"/>
                <w:lang w:eastAsia="en-US"/>
              </w:rPr>
            </w:pPr>
            <w:r w:rsidRPr="00415050">
              <w:t>VSIA “Autotransporta direkcija” kā Sistēmas Pasūtītājs un Sistēmas biznesa un tehnisko resursu turētājs</w:t>
            </w:r>
          </w:p>
        </w:tc>
      </w:tr>
      <w:tr w:rsidR="00F57244" w:rsidRPr="00415050" w14:paraId="3DA90302" w14:textId="77777777" w:rsidTr="3A165887">
        <w:tblPrEx>
          <w:shd w:val="clear" w:color="auto" w:fill="FFFFFF"/>
        </w:tblPrEx>
        <w:tc>
          <w:tcPr>
            <w:tcW w:w="1985" w:type="dxa"/>
            <w:tcBorders>
              <w:left w:val="single" w:sz="12" w:space="0" w:color="auto"/>
            </w:tcBorders>
            <w:shd w:val="clear" w:color="auto" w:fill="FFFFFF" w:themeFill="background1"/>
          </w:tcPr>
          <w:p w14:paraId="4C9C1831" w14:textId="2153CFDA" w:rsidR="00F57244" w:rsidRPr="00415050" w:rsidRDefault="00F57244" w:rsidP="00F57244">
            <w:pPr>
              <w:rPr>
                <w:shd w:val="clear" w:color="auto" w:fill="FFFFFF"/>
                <w:lang w:eastAsia="en-US"/>
              </w:rPr>
            </w:pPr>
            <w:r w:rsidRPr="00415050">
              <w:rPr>
                <w:shd w:val="clear" w:color="auto" w:fill="FFFFFF"/>
                <w:lang w:eastAsia="en-US"/>
              </w:rPr>
              <w:t>Pārvadājumi</w:t>
            </w:r>
          </w:p>
        </w:tc>
        <w:tc>
          <w:tcPr>
            <w:tcW w:w="7087" w:type="dxa"/>
            <w:tcBorders>
              <w:right w:val="single" w:sz="12" w:space="0" w:color="auto"/>
            </w:tcBorders>
            <w:shd w:val="clear" w:color="auto" w:fill="FFFFFF" w:themeFill="background1"/>
          </w:tcPr>
          <w:p w14:paraId="1B58EDD7" w14:textId="4C5CF21A" w:rsidR="00F57244" w:rsidRPr="00415050" w:rsidRDefault="00F57244" w:rsidP="00F57244">
            <w:r w:rsidRPr="00415050">
              <w:t>Pasažieru pārvadājumi</w:t>
            </w:r>
            <w:r>
              <w:t xml:space="preserve"> noteiktā maršrutā un tā reisā</w:t>
            </w:r>
            <w:r w:rsidRPr="00415050">
              <w:t xml:space="preserve">, kuru pasūtītājs </w:t>
            </w:r>
            <w:r w:rsidRPr="00415050">
              <w:rPr>
                <w:rFonts w:eastAsia="Calibri"/>
              </w:rPr>
              <w:t>ir valsts Direkcijas personā. Pārvadājumi ietver gan autopārvadājumus, gan dzelzceļa pārvadājumus.</w:t>
            </w:r>
          </w:p>
        </w:tc>
      </w:tr>
      <w:tr w:rsidR="00F57244" w:rsidRPr="00415050" w14:paraId="40184A2F" w14:textId="77777777" w:rsidTr="3A165887">
        <w:tblPrEx>
          <w:shd w:val="clear" w:color="auto" w:fill="FFFFFF"/>
        </w:tblPrEx>
        <w:tc>
          <w:tcPr>
            <w:tcW w:w="1985" w:type="dxa"/>
            <w:tcBorders>
              <w:left w:val="single" w:sz="12" w:space="0" w:color="auto"/>
            </w:tcBorders>
            <w:shd w:val="clear" w:color="auto" w:fill="FFFFFF" w:themeFill="background1"/>
          </w:tcPr>
          <w:p w14:paraId="763BB0E7" w14:textId="47453E2E" w:rsidR="00F57244" w:rsidRPr="00415050" w:rsidRDefault="00F57244" w:rsidP="00F57244">
            <w:pPr>
              <w:rPr>
                <w:shd w:val="clear" w:color="auto" w:fill="FFFFFF"/>
                <w:lang w:eastAsia="en-US"/>
              </w:rPr>
            </w:pPr>
            <w:r w:rsidRPr="00415050">
              <w:rPr>
                <w:shd w:val="clear" w:color="auto" w:fill="FFFFFF"/>
                <w:lang w:eastAsia="en-US"/>
              </w:rPr>
              <w:t>Pārvadātāji</w:t>
            </w:r>
          </w:p>
        </w:tc>
        <w:tc>
          <w:tcPr>
            <w:tcW w:w="7087" w:type="dxa"/>
            <w:tcBorders>
              <w:right w:val="single" w:sz="12" w:space="0" w:color="auto"/>
            </w:tcBorders>
            <w:shd w:val="clear" w:color="auto" w:fill="FFFFFF" w:themeFill="background1"/>
          </w:tcPr>
          <w:p w14:paraId="35A84921" w14:textId="4788D9AC" w:rsidR="00F57244" w:rsidRPr="00415050" w:rsidRDefault="00F57244" w:rsidP="00F57244">
            <w:r w:rsidRPr="00415050">
              <w:t xml:space="preserve">Komersants, kas, pamatojoties uz līguma pamata ar Direkciju, veic pārvadājumus (skat. terminu </w:t>
            </w:r>
            <w:r w:rsidRPr="00415050">
              <w:rPr>
                <w:i/>
              </w:rPr>
              <w:t>pārvadājumi</w:t>
            </w:r>
            <w:r w:rsidRPr="00415050">
              <w:t xml:space="preserve">). Pārvadātājam ir jābūt noslēgtam līgumam ar Direkciju par to, ka </w:t>
            </w:r>
            <w:r w:rsidRPr="00415050">
              <w:rPr>
                <w:i/>
                <w:iCs/>
              </w:rPr>
              <w:t>VBN</w:t>
            </w:r>
            <w:r w:rsidRPr="00415050">
              <w:t xml:space="preserve"> tiek reģistrētas un pārdotas biļetes uz šī pārvadātāja reisiem. </w:t>
            </w:r>
            <w:r w:rsidR="00187443">
              <w:t>Pārvadātājam jāslēdz līgums ar visiem tirgotājiem par norēķinu kārtību, regularitāti, biļešu atgriešanas kārtību, kā arī ar cenotājiem par norēķinu kārtību un regularitāti</w:t>
            </w:r>
            <w:r w:rsidRPr="00415050">
              <w:t>.</w:t>
            </w:r>
          </w:p>
          <w:p w14:paraId="672B3075" w14:textId="77777777" w:rsidR="00F57244" w:rsidRPr="00415050" w:rsidRDefault="00F57244" w:rsidP="00F57244"/>
          <w:p w14:paraId="6AFE7D42" w14:textId="712A852D" w:rsidR="00F57244" w:rsidRPr="00415050" w:rsidRDefault="00F57244" w:rsidP="00F57244">
            <w:r w:rsidRPr="00415050">
              <w:t xml:space="preserve">Pārvadātāja pienākums ir 1) nodrošināt savlaicīgu, aktuālu un patiesu informāciju par braukšanas </w:t>
            </w:r>
            <w:r w:rsidR="00187443">
              <w:t xml:space="preserve">pieturām </w:t>
            </w:r>
            <w:r w:rsidRPr="00415050">
              <w:t xml:space="preserve">katrā reisā; 2) nodrošināt personām </w:t>
            </w:r>
            <w:r w:rsidR="00187443">
              <w:t>iespēju</w:t>
            </w:r>
            <w:r w:rsidR="00867EA5">
              <w:t xml:space="preserve"> </w:t>
            </w:r>
            <w:r w:rsidRPr="00415050">
              <w:t xml:space="preserve"> izmantot savas braukšanas tiesības, ja tās ir reģistrētas </w:t>
            </w:r>
            <w:r w:rsidRPr="00415050">
              <w:rPr>
                <w:i/>
                <w:iCs/>
              </w:rPr>
              <w:t>VBN</w:t>
            </w:r>
            <w:r w:rsidRPr="00415050">
              <w:t>; 3) apmainīties ar aktuālo informāciju par pārdotajām biļetēm un validētajām biļetēm e-pavadraksta veidā.</w:t>
            </w:r>
          </w:p>
        </w:tc>
      </w:tr>
      <w:tr w:rsidR="00F57244" w:rsidRPr="00415050" w14:paraId="2F3BE2D8" w14:textId="77777777" w:rsidTr="3A165887">
        <w:tblPrEx>
          <w:shd w:val="clear" w:color="auto" w:fill="FFFFFF"/>
        </w:tblPrEx>
        <w:tc>
          <w:tcPr>
            <w:tcW w:w="1985" w:type="dxa"/>
            <w:tcBorders>
              <w:left w:val="single" w:sz="12" w:space="0" w:color="auto"/>
            </w:tcBorders>
            <w:shd w:val="clear" w:color="auto" w:fill="FFFFFF" w:themeFill="background1"/>
          </w:tcPr>
          <w:p w14:paraId="09F24D36" w14:textId="77777777" w:rsidR="00F57244" w:rsidRPr="00415050" w:rsidRDefault="00F57244" w:rsidP="00F57244">
            <w:pPr>
              <w:rPr>
                <w:shd w:val="clear" w:color="auto" w:fill="FFFFFF"/>
                <w:lang w:eastAsia="en-US"/>
              </w:rPr>
            </w:pPr>
            <w:r w:rsidRPr="00415050">
              <w:rPr>
                <w:shd w:val="clear" w:color="auto" w:fill="FFFFFF"/>
                <w:lang w:eastAsia="en-US"/>
              </w:rPr>
              <w:t>Projekts</w:t>
            </w:r>
          </w:p>
        </w:tc>
        <w:tc>
          <w:tcPr>
            <w:tcW w:w="7087" w:type="dxa"/>
            <w:tcBorders>
              <w:right w:val="single" w:sz="12" w:space="0" w:color="auto"/>
            </w:tcBorders>
            <w:shd w:val="clear" w:color="auto" w:fill="FFFFFF" w:themeFill="background1"/>
          </w:tcPr>
          <w:p w14:paraId="2F88D40E" w14:textId="566944BF" w:rsidR="00F57244" w:rsidRPr="00415050" w:rsidRDefault="00F57244" w:rsidP="00F57244">
            <w:r w:rsidRPr="00415050">
              <w:t xml:space="preserve">Projekts, kura ietvaros tiek veikta </w:t>
            </w:r>
            <w:r w:rsidR="00385D0F">
              <w:t xml:space="preserve">Sistēmas </w:t>
            </w:r>
            <w:r w:rsidRPr="00415050">
              <w:t>izstrāde un ieviešana</w:t>
            </w:r>
          </w:p>
        </w:tc>
      </w:tr>
      <w:tr w:rsidR="00F57244" w:rsidRPr="00415050" w14:paraId="24D1B32C" w14:textId="77777777" w:rsidTr="3A165887">
        <w:tblPrEx>
          <w:shd w:val="clear" w:color="auto" w:fill="FFFFFF"/>
        </w:tblPrEx>
        <w:tc>
          <w:tcPr>
            <w:tcW w:w="1985" w:type="dxa"/>
            <w:tcBorders>
              <w:left w:val="single" w:sz="12" w:space="0" w:color="auto"/>
            </w:tcBorders>
            <w:shd w:val="clear" w:color="auto" w:fill="FFFFFF" w:themeFill="background1"/>
          </w:tcPr>
          <w:p w14:paraId="4F8325C6" w14:textId="1AF85DD1" w:rsidR="00F57244" w:rsidRPr="00415050" w:rsidRDefault="00F57244" w:rsidP="00F57244">
            <w:pPr>
              <w:rPr>
                <w:shd w:val="clear" w:color="auto" w:fill="FFFFFF"/>
                <w:lang w:eastAsia="en-US"/>
              </w:rPr>
            </w:pPr>
            <w:r w:rsidRPr="00415050">
              <w:rPr>
                <w:shd w:val="clear" w:color="auto" w:fill="FFFFFF"/>
                <w:lang w:eastAsia="en-US"/>
              </w:rPr>
              <w:t>Reiss</w:t>
            </w:r>
          </w:p>
        </w:tc>
        <w:tc>
          <w:tcPr>
            <w:tcW w:w="7087" w:type="dxa"/>
            <w:tcBorders>
              <w:right w:val="single" w:sz="12" w:space="0" w:color="auto"/>
            </w:tcBorders>
            <w:shd w:val="clear" w:color="auto" w:fill="FFFFFF" w:themeFill="background1"/>
          </w:tcPr>
          <w:p w14:paraId="754CF7F7" w14:textId="6C8B5B8A" w:rsidR="00F57244" w:rsidRPr="00415050" w:rsidRDefault="00F57244" w:rsidP="00F57244">
            <w:r w:rsidRPr="00415050">
              <w:t xml:space="preserve">Transportlīdzekļa brauciens no maršruta (skat. </w:t>
            </w:r>
            <w:r w:rsidRPr="00415050">
              <w:rPr>
                <w:i/>
                <w:iCs/>
              </w:rPr>
              <w:t>maršruts</w:t>
            </w:r>
            <w:r w:rsidRPr="00415050">
              <w:t>) viena galapunkta līdz otram.</w:t>
            </w:r>
          </w:p>
        </w:tc>
      </w:tr>
      <w:tr w:rsidR="00F57244" w:rsidRPr="00415050" w14:paraId="26A6FD53" w14:textId="77777777" w:rsidTr="3A165887">
        <w:tblPrEx>
          <w:shd w:val="clear" w:color="auto" w:fill="FFFFFF"/>
        </w:tblPrEx>
        <w:tc>
          <w:tcPr>
            <w:tcW w:w="1985" w:type="dxa"/>
            <w:tcBorders>
              <w:left w:val="single" w:sz="12" w:space="0" w:color="auto"/>
            </w:tcBorders>
            <w:shd w:val="clear" w:color="auto" w:fill="FFFFFF" w:themeFill="background1"/>
          </w:tcPr>
          <w:p w14:paraId="1A88ACD4" w14:textId="435B4E35" w:rsidR="00F57244" w:rsidRPr="00415050" w:rsidRDefault="00F57244" w:rsidP="00F57244">
            <w:pPr>
              <w:rPr>
                <w:shd w:val="clear" w:color="auto" w:fill="FFFFFF"/>
                <w:lang w:eastAsia="en-US"/>
              </w:rPr>
            </w:pPr>
            <w:r w:rsidRPr="00415050">
              <w:rPr>
                <w:shd w:val="clear" w:color="auto" w:fill="FFFFFF"/>
                <w:lang w:eastAsia="en-US"/>
              </w:rPr>
              <w:t>Rezervācija</w:t>
            </w:r>
          </w:p>
        </w:tc>
        <w:tc>
          <w:tcPr>
            <w:tcW w:w="7087" w:type="dxa"/>
            <w:tcBorders>
              <w:right w:val="single" w:sz="12" w:space="0" w:color="auto"/>
            </w:tcBorders>
            <w:shd w:val="clear" w:color="auto" w:fill="FFFFFF" w:themeFill="background1"/>
          </w:tcPr>
          <w:p w14:paraId="085B03A1" w14:textId="1F7F497A" w:rsidR="00F57244" w:rsidRPr="00415050" w:rsidRDefault="00F57244" w:rsidP="00F57244">
            <w:r w:rsidRPr="00415050">
              <w:t xml:space="preserve">Posms biļetes iegādes procesā, kā ietvaros biļetei </w:t>
            </w:r>
            <w:r w:rsidRPr="00415050">
              <w:rPr>
                <w:i/>
                <w:iCs/>
              </w:rPr>
              <w:t>VBN</w:t>
            </w:r>
            <w:r w:rsidRPr="00415050">
              <w:t xml:space="preserve"> tiek noteikts statuss “Rezervēta”, kas tiek saglabāts līdz biļetes iegādes apstiprinājumam vai rezervācijas atcelšanai no tirgotāja informācijas sistēmas puses.</w:t>
            </w:r>
          </w:p>
        </w:tc>
      </w:tr>
      <w:tr w:rsidR="00F57244" w:rsidRPr="00415050" w14:paraId="668993C0" w14:textId="77777777" w:rsidTr="3A165887">
        <w:tblPrEx>
          <w:shd w:val="clear" w:color="auto" w:fill="FFFFFF"/>
        </w:tblPrEx>
        <w:tc>
          <w:tcPr>
            <w:tcW w:w="1985" w:type="dxa"/>
            <w:tcBorders>
              <w:left w:val="single" w:sz="12" w:space="0" w:color="auto"/>
            </w:tcBorders>
            <w:shd w:val="clear" w:color="auto" w:fill="FFFFFF" w:themeFill="background1"/>
          </w:tcPr>
          <w:p w14:paraId="68FA23EE" w14:textId="3DBA3E1B" w:rsidR="00F57244" w:rsidRPr="00415050" w:rsidRDefault="00F57244" w:rsidP="00F57244">
            <w:pPr>
              <w:rPr>
                <w:shd w:val="clear" w:color="auto" w:fill="FFFFFF"/>
                <w:lang w:eastAsia="en-US"/>
              </w:rPr>
            </w:pPr>
            <w:r w:rsidRPr="00415050">
              <w:rPr>
                <w:lang w:eastAsia="ja-JP"/>
              </w:rPr>
              <w:t>SCRUM</w:t>
            </w:r>
          </w:p>
        </w:tc>
        <w:tc>
          <w:tcPr>
            <w:tcW w:w="7087" w:type="dxa"/>
            <w:tcBorders>
              <w:right w:val="single" w:sz="12" w:space="0" w:color="auto"/>
            </w:tcBorders>
            <w:shd w:val="clear" w:color="auto" w:fill="FFFFFF" w:themeFill="background1"/>
          </w:tcPr>
          <w:p w14:paraId="5F414890" w14:textId="67E05FE6" w:rsidR="00F57244" w:rsidRPr="00415050" w:rsidRDefault="00F57244" w:rsidP="00F57244">
            <w:pPr>
              <w:rPr>
                <w:rFonts w:eastAsia="Calibri"/>
              </w:rPr>
            </w:pPr>
            <w:r w:rsidRPr="00415050">
              <w:rPr>
                <w:color w:val="000000"/>
              </w:rPr>
              <w:t>Viens no spējas (angļu val. “</w:t>
            </w:r>
            <w:r w:rsidRPr="00415050">
              <w:rPr>
                <w:i/>
                <w:color w:val="000000"/>
              </w:rPr>
              <w:t>agile</w:t>
            </w:r>
            <w:r w:rsidRPr="00415050">
              <w:rPr>
                <w:color w:val="000000"/>
              </w:rPr>
              <w:t>”) programmatūras izstrādes ietvariem</w:t>
            </w:r>
            <w:r w:rsidRPr="00415050">
              <w:rPr>
                <w:rStyle w:val="FootnoteReference"/>
                <w:color w:val="000000"/>
              </w:rPr>
              <w:footnoteReference w:id="2"/>
            </w:r>
            <w:r w:rsidRPr="00415050">
              <w:rPr>
                <w:color w:val="000000"/>
              </w:rPr>
              <w:t>.</w:t>
            </w:r>
          </w:p>
        </w:tc>
      </w:tr>
      <w:tr w:rsidR="00F57244" w:rsidRPr="00415050" w14:paraId="48B53FE3" w14:textId="77777777" w:rsidTr="3A165887">
        <w:tblPrEx>
          <w:shd w:val="clear" w:color="auto" w:fill="FFFFFF"/>
        </w:tblPrEx>
        <w:tc>
          <w:tcPr>
            <w:tcW w:w="1985" w:type="dxa"/>
            <w:tcBorders>
              <w:left w:val="single" w:sz="12" w:space="0" w:color="auto"/>
            </w:tcBorders>
            <w:shd w:val="clear" w:color="auto" w:fill="FFFFFF" w:themeFill="background1"/>
          </w:tcPr>
          <w:p w14:paraId="277A566E" w14:textId="77777777" w:rsidR="00F57244" w:rsidRPr="00415050" w:rsidRDefault="00F57244" w:rsidP="00F57244">
            <w:pPr>
              <w:rPr>
                <w:shd w:val="clear" w:color="auto" w:fill="FFFFFF"/>
                <w:lang w:eastAsia="en-US"/>
              </w:rPr>
            </w:pPr>
            <w:r w:rsidRPr="00415050">
              <w:rPr>
                <w:shd w:val="clear" w:color="auto" w:fill="FFFFFF"/>
                <w:lang w:eastAsia="en-US"/>
              </w:rPr>
              <w:t>Sistēma</w:t>
            </w:r>
          </w:p>
        </w:tc>
        <w:tc>
          <w:tcPr>
            <w:tcW w:w="7087" w:type="dxa"/>
            <w:tcBorders>
              <w:right w:val="single" w:sz="12" w:space="0" w:color="auto"/>
            </w:tcBorders>
            <w:shd w:val="clear" w:color="auto" w:fill="FFFFFF" w:themeFill="background1"/>
          </w:tcPr>
          <w:p w14:paraId="1B528B43" w14:textId="1AB43DD0" w:rsidR="00F57244" w:rsidRPr="00415050" w:rsidRDefault="005837BC" w:rsidP="00F57244">
            <w:r>
              <w:t xml:space="preserve">Vienota sabiedriskā transporta biļešu sistēma, kuru veido šādas komponentes kopā: </w:t>
            </w:r>
            <w:r w:rsidR="008C3400" w:rsidRPr="002152EE">
              <w:rPr>
                <w:i/>
                <w:iCs/>
              </w:rPr>
              <w:t>Vienot</w:t>
            </w:r>
            <w:r w:rsidR="00275B23">
              <w:rPr>
                <w:i/>
                <w:iCs/>
              </w:rPr>
              <w:t>a</w:t>
            </w:r>
            <w:r w:rsidR="008C3400" w:rsidRPr="002152EE">
              <w:rPr>
                <w:i/>
                <w:iCs/>
              </w:rPr>
              <w:t xml:space="preserve"> biļešu noliktava </w:t>
            </w:r>
            <w:r w:rsidR="00D450F7">
              <w:t xml:space="preserve">un </w:t>
            </w:r>
            <w:r w:rsidR="00027D34" w:rsidRPr="002152EE">
              <w:rPr>
                <w:i/>
                <w:iCs/>
              </w:rPr>
              <w:t>Biļešu validācijas un kontroles mobilā lietotne</w:t>
            </w:r>
            <w:r>
              <w:t xml:space="preserve">. </w:t>
            </w:r>
          </w:p>
        </w:tc>
      </w:tr>
      <w:tr w:rsidR="00F57244" w:rsidRPr="00415050" w14:paraId="5456C614" w14:textId="77777777" w:rsidTr="3A165887">
        <w:tblPrEx>
          <w:shd w:val="clear" w:color="auto" w:fill="FFFFFF"/>
        </w:tblPrEx>
        <w:tc>
          <w:tcPr>
            <w:tcW w:w="1985" w:type="dxa"/>
            <w:tcBorders>
              <w:left w:val="single" w:sz="12" w:space="0" w:color="auto"/>
            </w:tcBorders>
            <w:shd w:val="clear" w:color="auto" w:fill="FFFFFF" w:themeFill="background1"/>
          </w:tcPr>
          <w:p w14:paraId="5CE63CA9" w14:textId="02EACA44" w:rsidR="00F57244" w:rsidRPr="00415050" w:rsidRDefault="00F57244" w:rsidP="00F57244">
            <w:pPr>
              <w:rPr>
                <w:shd w:val="clear" w:color="auto" w:fill="FFFFFF"/>
                <w:lang w:eastAsia="en-US"/>
              </w:rPr>
            </w:pPr>
            <w:r w:rsidRPr="00415050">
              <w:rPr>
                <w:lang w:eastAsia="ja-JP"/>
              </w:rPr>
              <w:t>Sprints</w:t>
            </w:r>
          </w:p>
        </w:tc>
        <w:tc>
          <w:tcPr>
            <w:tcW w:w="7087" w:type="dxa"/>
            <w:tcBorders>
              <w:right w:val="single" w:sz="12" w:space="0" w:color="auto"/>
            </w:tcBorders>
            <w:shd w:val="clear" w:color="auto" w:fill="FFFFFF" w:themeFill="background1"/>
          </w:tcPr>
          <w:p w14:paraId="07B20AD8" w14:textId="045E3BB1" w:rsidR="00F57244" w:rsidRPr="00415050" w:rsidRDefault="00F57244" w:rsidP="00F57244">
            <w:r w:rsidRPr="00415050">
              <w:rPr>
                <w:color w:val="000000" w:themeColor="text1"/>
              </w:rPr>
              <w:t>Atbilstoši Agile SCRUM ietvaram, tas ir laika periods, kurā tiek izstrādāts pabeigti, lietojami un potenciāli piegādājami programmatūras funkcionalitātes papildinājumi atbilstoši attiecīgā sprinta plānam.</w:t>
            </w:r>
          </w:p>
        </w:tc>
      </w:tr>
      <w:tr w:rsidR="00F57244" w:rsidRPr="00415050" w14:paraId="7F0DA065" w14:textId="77777777" w:rsidTr="3A165887">
        <w:tblPrEx>
          <w:shd w:val="clear" w:color="auto" w:fill="FFFFFF"/>
        </w:tblPrEx>
        <w:tc>
          <w:tcPr>
            <w:tcW w:w="1985" w:type="dxa"/>
            <w:tcBorders>
              <w:left w:val="single" w:sz="12" w:space="0" w:color="auto"/>
            </w:tcBorders>
            <w:shd w:val="clear" w:color="auto" w:fill="FFFFFF" w:themeFill="background1"/>
          </w:tcPr>
          <w:p w14:paraId="1FF9BD4B" w14:textId="2E24B67E" w:rsidR="00F57244" w:rsidRPr="00415050" w:rsidRDefault="00F57244" w:rsidP="00F57244">
            <w:pPr>
              <w:rPr>
                <w:shd w:val="clear" w:color="auto" w:fill="FFFFFF"/>
                <w:lang w:eastAsia="en-US"/>
              </w:rPr>
            </w:pPr>
            <w:r w:rsidRPr="00415050">
              <w:rPr>
                <w:lang w:eastAsia="ja-JP"/>
              </w:rPr>
              <w:t>Sprinta pārskates sanāksme</w:t>
            </w:r>
          </w:p>
        </w:tc>
        <w:tc>
          <w:tcPr>
            <w:tcW w:w="7087" w:type="dxa"/>
            <w:tcBorders>
              <w:right w:val="single" w:sz="12" w:space="0" w:color="auto"/>
            </w:tcBorders>
            <w:shd w:val="clear" w:color="auto" w:fill="FFFFFF" w:themeFill="background1"/>
          </w:tcPr>
          <w:p w14:paraId="4ADF996C" w14:textId="5179CB4B" w:rsidR="00F57244" w:rsidRPr="00415050" w:rsidRDefault="00F57244" w:rsidP="00F57244">
            <w:r w:rsidRPr="00415050">
              <w:rPr>
                <w:iCs/>
                <w:color w:val="000000"/>
              </w:rPr>
              <w:t>Sprinta pārskates sanāksme (angļu val. “</w:t>
            </w:r>
            <w:r w:rsidRPr="00415050">
              <w:rPr>
                <w:i/>
                <w:iCs/>
                <w:color w:val="000000"/>
              </w:rPr>
              <w:t>sprint review</w:t>
            </w:r>
            <w:r w:rsidRPr="00415050">
              <w:rPr>
                <w:iCs/>
                <w:color w:val="000000"/>
              </w:rPr>
              <w:t xml:space="preserve">”) atbilstoši Agile SCRUM ietvaram ir neformāla sanāksme sprinta beigās, kuras ietvaros tiek demonstrēti sprinta ietvaros pabeigtie un strādājošie programmatūras papildinājumi atbilstoši attiecīgā sprinta plānam, lai </w:t>
            </w:r>
            <w:r w:rsidRPr="00415050">
              <w:t>iegūtu atgriezenisko saiti no Pasūtītāja.</w:t>
            </w:r>
          </w:p>
        </w:tc>
      </w:tr>
      <w:tr w:rsidR="00F57244" w:rsidRPr="00415050" w14:paraId="08D9C022" w14:textId="77777777" w:rsidTr="3A165887">
        <w:tblPrEx>
          <w:shd w:val="clear" w:color="auto" w:fill="FFFFFF"/>
        </w:tblPrEx>
        <w:tc>
          <w:tcPr>
            <w:tcW w:w="1985" w:type="dxa"/>
            <w:tcBorders>
              <w:left w:val="single" w:sz="12" w:space="0" w:color="auto"/>
            </w:tcBorders>
            <w:shd w:val="clear" w:color="auto" w:fill="FFFFFF" w:themeFill="background1"/>
          </w:tcPr>
          <w:p w14:paraId="48CF2C91" w14:textId="4878CA6F" w:rsidR="00F57244" w:rsidRPr="00415050" w:rsidRDefault="00F57244" w:rsidP="00F57244">
            <w:pPr>
              <w:rPr>
                <w:shd w:val="clear" w:color="auto" w:fill="FFFFFF"/>
                <w:lang w:eastAsia="en-US"/>
              </w:rPr>
            </w:pPr>
            <w:r w:rsidRPr="00415050">
              <w:rPr>
                <w:lang w:eastAsia="ja-JP"/>
              </w:rPr>
              <w:t>Sprinta plānošanas sanāksme</w:t>
            </w:r>
          </w:p>
        </w:tc>
        <w:tc>
          <w:tcPr>
            <w:tcW w:w="7087" w:type="dxa"/>
            <w:tcBorders>
              <w:right w:val="single" w:sz="12" w:space="0" w:color="auto"/>
            </w:tcBorders>
            <w:shd w:val="clear" w:color="auto" w:fill="FFFFFF" w:themeFill="background1"/>
          </w:tcPr>
          <w:p w14:paraId="4EED837A" w14:textId="5CFADFBC" w:rsidR="00F57244" w:rsidRPr="00415050" w:rsidRDefault="00F57244" w:rsidP="00F57244">
            <w:r w:rsidRPr="00415050">
              <w:rPr>
                <w:iCs/>
                <w:color w:val="000000"/>
              </w:rPr>
              <w:t>Sprinta plānošanas sanāksme (angļu val. “</w:t>
            </w:r>
            <w:r w:rsidRPr="00415050">
              <w:rPr>
                <w:i/>
                <w:iCs/>
                <w:color w:val="000000"/>
              </w:rPr>
              <w:t>sprint planning</w:t>
            </w:r>
            <w:r w:rsidRPr="00415050">
              <w:rPr>
                <w:iCs/>
                <w:color w:val="000000"/>
              </w:rPr>
              <w:t>”) atbilstošo Agile SCRUM ietvaram ir formāla sanāksme, uzsākot sprintu, kuras ietvaros tiek definēts sprinta mērķis un izveidots sprinta darbu plāns (angļu val. “</w:t>
            </w:r>
            <w:r w:rsidRPr="00415050">
              <w:rPr>
                <w:i/>
                <w:iCs/>
                <w:color w:val="000000"/>
              </w:rPr>
              <w:t>sprint backlog</w:t>
            </w:r>
            <w:r w:rsidRPr="00415050">
              <w:rPr>
                <w:iCs/>
                <w:color w:val="000000"/>
              </w:rPr>
              <w:t>”).</w:t>
            </w:r>
          </w:p>
        </w:tc>
      </w:tr>
      <w:tr w:rsidR="00F57244" w:rsidRPr="00415050" w14:paraId="434861E1" w14:textId="77777777" w:rsidTr="3A165887">
        <w:tblPrEx>
          <w:shd w:val="clear" w:color="auto" w:fill="FFFFFF"/>
        </w:tblPrEx>
        <w:tc>
          <w:tcPr>
            <w:tcW w:w="1985" w:type="dxa"/>
            <w:tcBorders>
              <w:left w:val="single" w:sz="12" w:space="0" w:color="auto"/>
            </w:tcBorders>
            <w:shd w:val="clear" w:color="auto" w:fill="FFFFFF" w:themeFill="background1"/>
          </w:tcPr>
          <w:p w14:paraId="0CA803D3" w14:textId="01346586" w:rsidR="00F57244" w:rsidRPr="00415050" w:rsidRDefault="00F57244" w:rsidP="00F57244">
            <w:pPr>
              <w:rPr>
                <w:lang w:eastAsia="ja-JP"/>
              </w:rPr>
            </w:pPr>
            <w:r w:rsidRPr="00415050">
              <w:rPr>
                <w:lang w:eastAsia="ja-JP"/>
              </w:rPr>
              <w:t>Tirgotāji</w:t>
            </w:r>
          </w:p>
        </w:tc>
        <w:tc>
          <w:tcPr>
            <w:tcW w:w="7087" w:type="dxa"/>
            <w:tcBorders>
              <w:right w:val="single" w:sz="12" w:space="0" w:color="auto"/>
            </w:tcBorders>
            <w:shd w:val="clear" w:color="auto" w:fill="FFFFFF" w:themeFill="background1"/>
          </w:tcPr>
          <w:p w14:paraId="3BF8D30E" w14:textId="0A5465E9" w:rsidR="00F57244" w:rsidRPr="00415050" w:rsidRDefault="00F57244" w:rsidP="00F57244">
            <w:pPr>
              <w:rPr>
                <w:szCs w:val="24"/>
              </w:rPr>
            </w:pPr>
            <w:r w:rsidRPr="00415050">
              <w:t xml:space="preserve">Komersanti, kas sniedz pasažieru transporta biļešu pārdošanas pakalpojumus, izmantojot </w:t>
            </w:r>
            <w:r w:rsidRPr="00415050">
              <w:rPr>
                <w:i/>
                <w:iCs/>
              </w:rPr>
              <w:t>VBN</w:t>
            </w:r>
            <w:r w:rsidRPr="00415050">
              <w:t xml:space="preserve"> pieejamās biļetes. Tirgotājam ir jābūt noslēgtam līgumam ar Direkciju par to, ka tas biļetes pārdos, atbilstoši Direkcijas noteiktajiem nosacījumiem. Līgumam jābūt noslēgtam arī ar visiem pārvadātājiem par norēķinu </w:t>
            </w:r>
            <w:r w:rsidRPr="00415050">
              <w:br/>
              <w:t>kārtību, regularitāti, biļešu atgriešanas kārtību.</w:t>
            </w:r>
          </w:p>
          <w:p w14:paraId="39CE3B9A" w14:textId="51EE3236" w:rsidR="00F57244" w:rsidRPr="00415050" w:rsidRDefault="00F57244" w:rsidP="00F57244">
            <w:pPr>
              <w:rPr>
                <w:szCs w:val="24"/>
              </w:rPr>
            </w:pPr>
            <w:r w:rsidRPr="00415050">
              <w:rPr>
                <w:szCs w:val="24"/>
              </w:rPr>
              <w:t xml:space="preserve">Tirgotāja pienākums ir 1) noformēt biļetes pieprasījumu atbilstoši klienta vēlmei un pārdot biļeti 2) pārdot biļeti par to cenu, ko nosaka </w:t>
            </w:r>
            <w:r w:rsidRPr="00415050">
              <w:rPr>
                <w:i/>
                <w:iCs/>
                <w:szCs w:val="24"/>
              </w:rPr>
              <w:t xml:space="preserve">VBN, </w:t>
            </w:r>
            <w:r w:rsidRPr="00415050">
              <w:rPr>
                <w:szCs w:val="24"/>
              </w:rPr>
              <w:t>kam tiek piemērota noteikta pakalpojuma maksa no tirgotāja puses, kur biļetes kopējā cena nedrīkst pārsniegt BMT; 3) pieņemt atgrieztās biļetes atbilstoši likuma nosacījumiem.</w:t>
            </w:r>
          </w:p>
          <w:p w14:paraId="24A75A85" w14:textId="2ED24905" w:rsidR="00F57244" w:rsidRPr="00415050" w:rsidRDefault="00F57244" w:rsidP="00F57244">
            <w:r w:rsidRPr="00415050">
              <w:rPr>
                <w:color w:val="000000" w:themeColor="text1"/>
              </w:rPr>
              <w:t xml:space="preserve">Tehniskajā specifikācijā tiek izšķirti vairāki tirgotāju tipi, </w:t>
            </w:r>
            <w:r w:rsidRPr="00415050">
              <w:t>bet to tiesības un pienākumus pārvalda ar administratīvo procesu, tas nav Sistēmas sastāvdaļa.</w:t>
            </w:r>
          </w:p>
        </w:tc>
      </w:tr>
      <w:tr w:rsidR="00F57244" w:rsidRPr="00415050" w14:paraId="782A8185" w14:textId="77777777" w:rsidTr="3A165887">
        <w:tblPrEx>
          <w:shd w:val="clear" w:color="auto" w:fill="FFFFFF"/>
        </w:tblPrEx>
        <w:tc>
          <w:tcPr>
            <w:tcW w:w="1985" w:type="dxa"/>
            <w:tcBorders>
              <w:left w:val="single" w:sz="12" w:space="0" w:color="auto"/>
            </w:tcBorders>
            <w:shd w:val="clear" w:color="auto" w:fill="FFFFFF" w:themeFill="background1"/>
          </w:tcPr>
          <w:p w14:paraId="766958D2" w14:textId="6B257238" w:rsidR="00F57244" w:rsidRPr="00415050" w:rsidRDefault="00F57244" w:rsidP="00F57244">
            <w:pPr>
              <w:rPr>
                <w:lang w:eastAsia="ja-JP"/>
              </w:rPr>
            </w:pPr>
            <w:r w:rsidRPr="00415050">
              <w:rPr>
                <w:lang w:eastAsia="ja-JP"/>
              </w:rPr>
              <w:t>Transportlīdzeklis</w:t>
            </w:r>
          </w:p>
        </w:tc>
        <w:tc>
          <w:tcPr>
            <w:tcW w:w="7087" w:type="dxa"/>
            <w:tcBorders>
              <w:right w:val="single" w:sz="12" w:space="0" w:color="auto"/>
            </w:tcBorders>
            <w:shd w:val="clear" w:color="auto" w:fill="FFFFFF" w:themeFill="background1"/>
          </w:tcPr>
          <w:p w14:paraId="42815F1C" w14:textId="4D6657D3" w:rsidR="00F57244" w:rsidRPr="00415050" w:rsidRDefault="00F57244" w:rsidP="00F57244">
            <w:pPr>
              <w:rPr>
                <w:iCs/>
                <w:color w:val="000000"/>
              </w:rPr>
            </w:pPr>
            <w:r w:rsidRPr="00415050">
              <w:rPr>
                <w:color w:val="000000" w:themeColor="text1"/>
              </w:rPr>
              <w:t>Transportlīdzeklis, kas ir paredzēts pasažieru pārvadāšanai un veic pasažieru pārvadājumus konkrēta reisa un maršruta ietvaros.</w:t>
            </w:r>
          </w:p>
        </w:tc>
      </w:tr>
      <w:tr w:rsidR="00F57244" w:rsidRPr="00415050" w14:paraId="0983B42B" w14:textId="77777777" w:rsidTr="3A165887">
        <w:tblPrEx>
          <w:shd w:val="clear" w:color="auto" w:fill="FFFFFF"/>
        </w:tblPrEx>
        <w:tc>
          <w:tcPr>
            <w:tcW w:w="1985" w:type="dxa"/>
            <w:tcBorders>
              <w:left w:val="single" w:sz="12" w:space="0" w:color="auto"/>
            </w:tcBorders>
            <w:shd w:val="clear" w:color="auto" w:fill="FFFFFF" w:themeFill="background1"/>
          </w:tcPr>
          <w:p w14:paraId="01698758" w14:textId="4FC7B531" w:rsidR="00F57244" w:rsidRPr="00415050" w:rsidRDefault="00F57244" w:rsidP="00F57244">
            <w:pPr>
              <w:rPr>
                <w:lang w:eastAsia="ja-JP"/>
              </w:rPr>
            </w:pPr>
            <w:r w:rsidRPr="00415050">
              <w:rPr>
                <w:color w:val="000000" w:themeColor="text1"/>
              </w:rPr>
              <w:t>Validētājs</w:t>
            </w:r>
          </w:p>
        </w:tc>
        <w:tc>
          <w:tcPr>
            <w:tcW w:w="7087" w:type="dxa"/>
            <w:tcBorders>
              <w:right w:val="single" w:sz="12" w:space="0" w:color="auto"/>
            </w:tcBorders>
            <w:shd w:val="clear" w:color="auto" w:fill="FFFFFF" w:themeFill="background1"/>
          </w:tcPr>
          <w:p w14:paraId="4879F39D" w14:textId="48766CED" w:rsidR="00F57244" w:rsidRPr="00415050" w:rsidRDefault="00F57244" w:rsidP="00F57244">
            <w:pPr>
              <w:rPr>
                <w:color w:val="000000" w:themeColor="text1"/>
              </w:rPr>
            </w:pPr>
            <w:r w:rsidRPr="00415050">
              <w:rPr>
                <w:color w:val="000000" w:themeColor="text1"/>
              </w:rPr>
              <w:t>Juridiska persona, kura salīdzina braucēja faktiski uzrādīto NesējaID (abonementu un atvieglojumu biļetēm) un BiļetesID ar e-pavadrakstā vai "</w:t>
            </w:r>
            <w:r w:rsidRPr="00415050">
              <w:rPr>
                <w:i/>
                <w:iCs/>
                <w:color w:val="000000" w:themeColor="text1"/>
              </w:rPr>
              <w:t>white list</w:t>
            </w:r>
            <w:r w:rsidRPr="00415050">
              <w:rPr>
                <w:color w:val="000000" w:themeColor="text1"/>
              </w:rPr>
              <w:t>" pieejamo informāciju un izdara atzīmes e-pavadrakstā: maina šīs biļetes statusu (uz "validēta"), un ieraksta BraucienaID, ja tas ir attiecināms.</w:t>
            </w:r>
          </w:p>
        </w:tc>
      </w:tr>
    </w:tbl>
    <w:p w14:paraId="60E31836" w14:textId="77777777" w:rsidR="00CB0633" w:rsidRPr="00415050" w:rsidRDefault="00CB0633" w:rsidP="00CB0633"/>
    <w:p w14:paraId="32D41748" w14:textId="210C42CB" w:rsidR="00595D71" w:rsidRPr="00415050" w:rsidRDefault="00595D71" w:rsidP="008E1A02">
      <w:pPr>
        <w:pStyle w:val="Heading2"/>
      </w:pPr>
      <w:bookmarkStart w:id="13" w:name="_Toc50528283"/>
      <w:r w:rsidRPr="00415050">
        <w:t>Dokumenta organizācija</w:t>
      </w:r>
      <w:bookmarkEnd w:id="13"/>
    </w:p>
    <w:p w14:paraId="0D8DF5DC" w14:textId="77777777" w:rsidR="00595D71" w:rsidRPr="00415050" w:rsidRDefault="00595D71" w:rsidP="00595D71">
      <w:r w:rsidRPr="00415050">
        <w:t>Dokumentā iekļautas šādas nodaļas:</w:t>
      </w:r>
    </w:p>
    <w:p w14:paraId="1A1D9E17" w14:textId="244A192B" w:rsidR="00595D71" w:rsidRPr="00415050" w:rsidRDefault="00595D71" w:rsidP="00595D71">
      <w:pPr>
        <w:pStyle w:val="ListParagraph"/>
        <w:numPr>
          <w:ilvl w:val="0"/>
          <w:numId w:val="4"/>
        </w:numPr>
      </w:pPr>
      <w:r w:rsidRPr="00415050">
        <w:rPr>
          <w:b/>
          <w:bCs/>
        </w:rPr>
        <w:t>I</w:t>
      </w:r>
      <w:r w:rsidR="00320010" w:rsidRPr="00415050">
        <w:rPr>
          <w:b/>
          <w:bCs/>
        </w:rPr>
        <w:t>nformācija par dokumentu</w:t>
      </w:r>
      <w:r w:rsidRPr="00415050">
        <w:t xml:space="preserve"> – nodaļā aprakstīts dokumenta lietošanas mērķis, dokumenta mērķauditorija, dokumentā izmantotie termini un saīsinājumi, iekļauti pieņēmumi un ierobežojumi dokumenta sagatavošanā, kā arī norādīta saistība ar citiem dokumentiem un materiāliem.</w:t>
      </w:r>
    </w:p>
    <w:p w14:paraId="7D468F6D" w14:textId="15223BDD" w:rsidR="00595D71" w:rsidRPr="00415050" w:rsidRDefault="00550F48" w:rsidP="00595D71">
      <w:pPr>
        <w:pStyle w:val="ListParagraph"/>
        <w:numPr>
          <w:ilvl w:val="0"/>
          <w:numId w:val="4"/>
        </w:numPr>
      </w:pPr>
      <w:r w:rsidRPr="00550F48">
        <w:rPr>
          <w:b/>
          <w:bCs/>
          <w:i/>
          <w:iCs/>
        </w:rPr>
        <w:t>VBNKDR</w:t>
      </w:r>
      <w:r w:rsidR="00595D71" w:rsidRPr="00415050">
        <w:rPr>
          <w:b/>
          <w:bCs/>
        </w:rPr>
        <w:t xml:space="preserve"> apraksts – </w:t>
      </w:r>
      <w:r w:rsidR="00595D71" w:rsidRPr="00415050">
        <w:t xml:space="preserve">nodaļā ir sniegts plānotā </w:t>
      </w:r>
      <w:r w:rsidRPr="006C681C">
        <w:rPr>
          <w:i/>
          <w:iCs/>
        </w:rPr>
        <w:t>VBNKDR</w:t>
      </w:r>
      <w:r w:rsidR="00595D71" w:rsidRPr="00415050">
        <w:t xml:space="preserve"> vispārējs apraksts – tā</w:t>
      </w:r>
      <w:r w:rsidR="00320010" w:rsidRPr="00415050">
        <w:t xml:space="preserve"> darbības</w:t>
      </w:r>
      <w:r w:rsidR="00595D71" w:rsidRPr="00415050">
        <w:t xml:space="preserve"> mērķi</w:t>
      </w:r>
      <w:r w:rsidR="00320010" w:rsidRPr="00415050">
        <w:t xml:space="preserve"> un sfēra, lietošanas gadījumi</w:t>
      </w:r>
      <w:r w:rsidR="00595D71" w:rsidRPr="00415050">
        <w:t>, konceptuāla augsta līmeņa arhitektūra</w:t>
      </w:r>
      <w:r w:rsidR="002818A1">
        <w:t xml:space="preserve">, kas, t.sk., iezīmē tās komponentes, kā arī </w:t>
      </w:r>
      <w:r w:rsidR="00595D71" w:rsidRPr="00415050">
        <w:t>sniegts lietotāju raksturojums.</w:t>
      </w:r>
    </w:p>
    <w:p w14:paraId="6D77CFC7" w14:textId="5D5F4063" w:rsidR="00F25100" w:rsidRDefault="00595D71" w:rsidP="00761974">
      <w:pPr>
        <w:pStyle w:val="ListParagraph"/>
        <w:numPr>
          <w:ilvl w:val="0"/>
          <w:numId w:val="4"/>
        </w:numPr>
      </w:pPr>
      <w:r w:rsidRPr="00415050">
        <w:rPr>
          <w:b/>
          <w:bCs/>
        </w:rPr>
        <w:t>Vispārējās prasības –</w:t>
      </w:r>
      <w:r w:rsidRPr="00415050">
        <w:t xml:space="preserve"> nodaļa satur vispārējas prasības, kas ir jāņem vērā Izstrādātājam, veicot Sistēmas izstrādi.</w:t>
      </w:r>
    </w:p>
    <w:p w14:paraId="74CF5050" w14:textId="32807098" w:rsidR="00F25100" w:rsidRPr="00415050" w:rsidRDefault="76FE2E00" w:rsidP="001732CD">
      <w:pPr>
        <w:pStyle w:val="ListParagraph"/>
        <w:numPr>
          <w:ilvl w:val="0"/>
          <w:numId w:val="4"/>
        </w:numPr>
      </w:pPr>
      <w:r w:rsidRPr="76FE2E00">
        <w:rPr>
          <w:b/>
          <w:bCs/>
        </w:rPr>
        <w:t>Funkcionālās prasības</w:t>
      </w:r>
      <w:r>
        <w:t xml:space="preserve"> – nodaļa satur Sistēmas</w:t>
      </w:r>
      <w:r w:rsidRPr="76FE2E00">
        <w:rPr>
          <w:i/>
          <w:iCs/>
        </w:rPr>
        <w:t xml:space="preserve"> </w:t>
      </w:r>
      <w:r>
        <w:t>funkcionālo prasību aprakstu.</w:t>
      </w:r>
    </w:p>
    <w:p w14:paraId="11556925" w14:textId="2A5663CD" w:rsidR="00F25100" w:rsidRPr="00415050" w:rsidRDefault="76FE2E00" w:rsidP="001732CD">
      <w:pPr>
        <w:pStyle w:val="ListParagraph"/>
        <w:numPr>
          <w:ilvl w:val="0"/>
          <w:numId w:val="4"/>
        </w:numPr>
      </w:pPr>
      <w:r w:rsidRPr="76FE2E00">
        <w:rPr>
          <w:b/>
          <w:bCs/>
        </w:rPr>
        <w:t>Nefunkcionālās prasības</w:t>
      </w:r>
      <w:r>
        <w:t> – nodaļa satur Sistēmas nefunkcionālo prasību aprakstu.</w:t>
      </w:r>
    </w:p>
    <w:p w14:paraId="2CA93D2A" w14:textId="169F15D1" w:rsidR="006A1F57" w:rsidRPr="00415050" w:rsidRDefault="76FE2E00" w:rsidP="001732CD">
      <w:pPr>
        <w:pStyle w:val="ListParagraph"/>
        <w:numPr>
          <w:ilvl w:val="0"/>
          <w:numId w:val="4"/>
        </w:numPr>
      </w:pPr>
      <w:r w:rsidRPr="76FE2E00">
        <w:rPr>
          <w:b/>
          <w:bCs/>
        </w:rPr>
        <w:t>Organizatoriskās prasības</w:t>
      </w:r>
      <w:r>
        <w:t> – nodaļa satur Sistēmas izstrādes un ieviešanas projekta organizatoriskās prasības.</w:t>
      </w:r>
    </w:p>
    <w:p w14:paraId="6EA0C661" w14:textId="1D7030F5" w:rsidR="00833D82" w:rsidRDefault="76FE2E00" w:rsidP="001732CD">
      <w:pPr>
        <w:pStyle w:val="ListParagraph"/>
        <w:numPr>
          <w:ilvl w:val="0"/>
          <w:numId w:val="4"/>
        </w:numPr>
      </w:pPr>
      <w:r w:rsidRPr="76FE2E00">
        <w:rPr>
          <w:b/>
          <w:bCs/>
        </w:rPr>
        <w:t>Uzturēšanas un garantijas prasības</w:t>
      </w:r>
      <w:r>
        <w:t> – nodaļa satur prasības Sistēmas infrastruktūras izvietošanai, uzturēšanai pēc tās nodošanas ekspluatācijā un garantijas nodrošināšanai.</w:t>
      </w:r>
    </w:p>
    <w:p w14:paraId="125950FB" w14:textId="77777777" w:rsidR="00314A8E" w:rsidRPr="00415050" w:rsidRDefault="00314A8E" w:rsidP="00314A8E"/>
    <w:p w14:paraId="236EEE18" w14:textId="77777777" w:rsidR="00103472" w:rsidRPr="00415050" w:rsidRDefault="00103472" w:rsidP="008E1A02">
      <w:pPr>
        <w:pStyle w:val="Heading2"/>
      </w:pPr>
      <w:bookmarkStart w:id="14" w:name="_Toc30509442"/>
      <w:bookmarkStart w:id="15" w:name="_Toc50528284"/>
      <w:r w:rsidRPr="00415050">
        <w:t xml:space="preserve">Dokumentā </w:t>
      </w:r>
      <w:r w:rsidRPr="00415050">
        <w:rPr>
          <w:color w:val="B2282D"/>
        </w:rPr>
        <w:t>izmantoto</w:t>
      </w:r>
      <w:r w:rsidRPr="00415050">
        <w:t xml:space="preserve"> prasību struktūra</w:t>
      </w:r>
      <w:bookmarkEnd w:id="14"/>
      <w:bookmarkEnd w:id="15"/>
    </w:p>
    <w:p w14:paraId="71B0C291" w14:textId="77777777" w:rsidR="00103472" w:rsidRPr="00415050" w:rsidRDefault="00103472" w:rsidP="00103472">
      <w:r w:rsidRPr="00415050">
        <w:t>Katra tehniskajā specifikācijā definētā prasība ir aprakstīta, izmantojot šādu tās struktūru:</w:t>
      </w:r>
    </w:p>
    <w:p w14:paraId="25252931" w14:textId="77777777" w:rsidR="00103472" w:rsidRPr="00415050" w:rsidRDefault="00103472" w:rsidP="00103472"/>
    <w:p w14:paraId="1DAA01AA" w14:textId="77777777" w:rsidR="00103472" w:rsidRPr="00415050" w:rsidRDefault="00103472" w:rsidP="00103472">
      <w:r w:rsidRPr="00415050">
        <w:rPr>
          <w:b/>
          <w:u w:val="single"/>
        </w:rPr>
        <w:t>Prasības ID</w:t>
      </w:r>
      <w:r w:rsidRPr="00415050">
        <w:t xml:space="preserve"> – sadaļas saīsinājums un trīs ciparu skaitlis, kas tehniskajā specifikācijā apzīmē konkrētās prasības kārtas numuru. Prasību ID numerācija ir sakārtota augošā secībā, sākot ar 001, un ļauj viennozīmīgi identificēt katru konkrēto tehniskajā specifikācijā definēto prasību ar mērķi atvieglot tehniskās specifikācijas lasīšanu un ātru orientēšanos tajā. </w:t>
      </w:r>
    </w:p>
    <w:p w14:paraId="1E0E8777" w14:textId="77777777" w:rsidR="00103472" w:rsidRPr="00415050" w:rsidRDefault="00103472" w:rsidP="00103472"/>
    <w:p w14:paraId="2E6F9641" w14:textId="77777777" w:rsidR="00103472" w:rsidRPr="00415050" w:rsidRDefault="00103472" w:rsidP="00103472">
      <w:r w:rsidRPr="00415050">
        <w:rPr>
          <w:b/>
          <w:u w:val="single"/>
        </w:rPr>
        <w:t>Prasības apraksts</w:t>
      </w:r>
      <w:r w:rsidRPr="00415050">
        <w:t xml:space="preserve"> – konkrētas prasības nosaukums un tās apraksts, kas ir pietiekami detalizēts, lai ļautu Pasūtītājam novērtēt Pretendentu tehniskā piedāvājuma un Izstrādātāja piegādātās sistēmas atbilstību konkursa nolikuma mērķiem un uzdevumiem, savukārt pretendentiem noteikt prasības realizācijas sarežģītību, tādējādi prognozēt nepieciešamo darbietilpību konkrētās prasības realizācijai un kopējam nepieciešamo resursu apjomam Sistēmas izstrādes nodrošināšanai. </w:t>
      </w:r>
    </w:p>
    <w:p w14:paraId="09E41408" w14:textId="77777777" w:rsidR="00103472" w:rsidRPr="00415050" w:rsidRDefault="00103472" w:rsidP="00103472">
      <w:pPr>
        <w:rPr>
          <w:b/>
          <w:u w:val="single"/>
        </w:rPr>
      </w:pPr>
    </w:p>
    <w:p w14:paraId="0B98986D" w14:textId="5F031A3F" w:rsidR="009B4061" w:rsidRDefault="00103472" w:rsidP="005671C1">
      <w:r w:rsidRPr="00415050">
        <w:rPr>
          <w:b/>
          <w:u w:val="single"/>
        </w:rPr>
        <w:t>Prioritāte</w:t>
      </w:r>
      <w:r w:rsidRPr="00415050">
        <w:t xml:space="preserve"> – konkrētas prasības prioritātes norādošā informācija. </w:t>
      </w:r>
    </w:p>
    <w:p w14:paraId="1512BDA1" w14:textId="77777777" w:rsidR="00314A8E" w:rsidRPr="00415050" w:rsidRDefault="00314A8E" w:rsidP="005671C1">
      <w:pPr>
        <w:rPr>
          <w:lang w:eastAsia="ar-SA"/>
        </w:rPr>
      </w:pPr>
    </w:p>
    <w:p w14:paraId="66F6C66E" w14:textId="6D2C8EDC" w:rsidR="00103472" w:rsidRPr="00415050" w:rsidRDefault="00103472" w:rsidP="008E1A02">
      <w:pPr>
        <w:pStyle w:val="Heading2"/>
        <w:rPr>
          <w:lang w:eastAsia="ar-SA"/>
        </w:rPr>
      </w:pPr>
      <w:bookmarkStart w:id="16" w:name="_Toc50528285"/>
      <w:r w:rsidRPr="00415050">
        <w:rPr>
          <w:lang w:eastAsia="ar-SA"/>
        </w:rPr>
        <w:t>Saistītie dokumenti</w:t>
      </w:r>
      <w:bookmarkEnd w:id="16"/>
      <w:r w:rsidRPr="00415050">
        <w:rPr>
          <w:lang w:eastAsia="ar-SA"/>
        </w:rPr>
        <w:t xml:space="preserve"> </w:t>
      </w:r>
    </w:p>
    <w:p w14:paraId="1D6CF2E9" w14:textId="5B322EFB" w:rsidR="00103472" w:rsidRPr="00415050" w:rsidRDefault="00103472" w:rsidP="00103472">
      <w:pPr>
        <w:spacing w:after="240"/>
        <w:ind w:right="-1"/>
        <w:rPr>
          <w:lang w:eastAsia="ar-SA"/>
        </w:rPr>
      </w:pPr>
      <w:r w:rsidRPr="00415050">
        <w:rPr>
          <w:lang w:eastAsia="ar-SA"/>
        </w:rPr>
        <w:t xml:space="preserve">Šis dokuments ir skatāms kontekstā ar </w:t>
      </w:r>
      <w:r w:rsidR="00F310FA">
        <w:rPr>
          <w:lang w:eastAsia="ar-SA"/>
        </w:rPr>
        <w:t>3</w:t>
      </w:r>
      <w:r w:rsidRPr="00415050">
        <w:rPr>
          <w:lang w:eastAsia="ar-SA"/>
        </w:rPr>
        <w:t>. tabulā apkopotajiem dokumentiem.</w:t>
      </w:r>
    </w:p>
    <w:p w14:paraId="11B71D45" w14:textId="0EB52C4E" w:rsidR="00103472" w:rsidRPr="00415050" w:rsidRDefault="00103472" w:rsidP="00103472">
      <w:pPr>
        <w:jc w:val="right"/>
        <w:rPr>
          <w:sz w:val="22"/>
        </w:rPr>
      </w:pPr>
      <w:r w:rsidRPr="00415050">
        <w:rPr>
          <w:i/>
          <w:iCs/>
          <w:sz w:val="22"/>
        </w:rPr>
        <w:fldChar w:fldCharType="begin"/>
      </w:r>
      <w:r w:rsidRPr="00415050">
        <w:rPr>
          <w:i/>
          <w:iCs/>
          <w:sz w:val="22"/>
        </w:rPr>
        <w:instrText xml:space="preserve"> SEQ Tabula \* ARABIC </w:instrText>
      </w:r>
      <w:r w:rsidRPr="00415050">
        <w:rPr>
          <w:i/>
          <w:iCs/>
          <w:sz w:val="22"/>
        </w:rPr>
        <w:fldChar w:fldCharType="separate"/>
      </w:r>
      <w:r w:rsidR="005A7FCB">
        <w:rPr>
          <w:i/>
          <w:iCs/>
          <w:noProof/>
          <w:sz w:val="22"/>
        </w:rPr>
        <w:t>3</w:t>
      </w:r>
      <w:r w:rsidRPr="00415050">
        <w:rPr>
          <w:i/>
          <w:iCs/>
          <w:sz w:val="22"/>
        </w:rPr>
        <w:fldChar w:fldCharType="end"/>
      </w:r>
      <w:r w:rsidRPr="00415050">
        <w:rPr>
          <w:i/>
          <w:iCs/>
          <w:sz w:val="22"/>
        </w:rPr>
        <w:t>. tab.</w:t>
      </w:r>
      <w:r w:rsidRPr="00415050">
        <w:rPr>
          <w:sz w:val="22"/>
        </w:rPr>
        <w:t xml:space="preserve"> </w:t>
      </w:r>
      <w:r w:rsidRPr="00415050">
        <w:rPr>
          <w:b/>
          <w:bCs/>
          <w:sz w:val="22"/>
        </w:rPr>
        <w:t>Saistītie dokumenti</w:t>
      </w:r>
    </w:p>
    <w:tbl>
      <w:tblPr>
        <w:tblW w:w="9072" w:type="dxa"/>
        <w:tblInd w:w="-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993"/>
        <w:gridCol w:w="8079"/>
      </w:tblGrid>
      <w:tr w:rsidR="00103472" w:rsidRPr="00415050" w14:paraId="4FA36121" w14:textId="77777777" w:rsidTr="00CB0633">
        <w:trPr>
          <w:tblHeader/>
        </w:trPr>
        <w:tc>
          <w:tcPr>
            <w:tcW w:w="993" w:type="dxa"/>
            <w:shd w:val="clear" w:color="auto" w:fill="B0282D"/>
          </w:tcPr>
          <w:p w14:paraId="38EA8A8D" w14:textId="77777777" w:rsidR="00103472" w:rsidRPr="00415050" w:rsidRDefault="00103472" w:rsidP="00CB0633">
            <w:pPr>
              <w:rPr>
                <w:b/>
                <w:bCs/>
                <w:color w:val="FFFFFF" w:themeColor="background1"/>
              </w:rPr>
            </w:pPr>
            <w:r w:rsidRPr="00415050">
              <w:rPr>
                <w:b/>
                <w:bCs/>
                <w:color w:val="FFFFFF" w:themeColor="background1"/>
              </w:rPr>
              <w:t>Nr.p.k.</w:t>
            </w:r>
          </w:p>
        </w:tc>
        <w:tc>
          <w:tcPr>
            <w:tcW w:w="8079" w:type="dxa"/>
            <w:shd w:val="clear" w:color="auto" w:fill="B0282D"/>
          </w:tcPr>
          <w:p w14:paraId="18D21CB1" w14:textId="77777777" w:rsidR="00103472" w:rsidRPr="00415050" w:rsidRDefault="00103472" w:rsidP="00CB0633">
            <w:pPr>
              <w:rPr>
                <w:b/>
                <w:bCs/>
                <w:color w:val="FFFFFF" w:themeColor="background1"/>
              </w:rPr>
            </w:pPr>
            <w:r w:rsidRPr="00415050">
              <w:rPr>
                <w:b/>
                <w:bCs/>
                <w:color w:val="FFFFFF" w:themeColor="background1"/>
              </w:rPr>
              <w:t>Nosaukums (identifikators, versija)</w:t>
            </w:r>
          </w:p>
        </w:tc>
      </w:tr>
      <w:tr w:rsidR="00103472" w:rsidRPr="00415050" w14:paraId="766B43EA" w14:textId="77777777" w:rsidTr="00CB0633">
        <w:tc>
          <w:tcPr>
            <w:tcW w:w="993" w:type="dxa"/>
            <w:shd w:val="clear" w:color="auto" w:fill="FFFFFF" w:themeFill="background1"/>
          </w:tcPr>
          <w:p w14:paraId="49D21CFC" w14:textId="77777777" w:rsidR="00103472" w:rsidRPr="00415050" w:rsidRDefault="00103472" w:rsidP="00CB0633">
            <w:pPr>
              <w:numPr>
                <w:ilvl w:val="0"/>
                <w:numId w:val="6"/>
              </w:numPr>
            </w:pPr>
            <w:bookmarkStart w:id="17" w:name="_Ref35593545"/>
          </w:p>
        </w:tc>
        <w:bookmarkEnd w:id="17"/>
        <w:tc>
          <w:tcPr>
            <w:tcW w:w="8079" w:type="dxa"/>
            <w:shd w:val="clear" w:color="auto" w:fill="FFFFFF" w:themeFill="background1"/>
          </w:tcPr>
          <w:p w14:paraId="1CAEBBE7" w14:textId="071B71AF" w:rsidR="00103472" w:rsidRPr="00415050" w:rsidRDefault="005671C1" w:rsidP="00CB0633">
            <w:pPr>
              <w:rPr>
                <w:lang w:eastAsia="ar-SA"/>
              </w:rPr>
            </w:pPr>
            <w:r w:rsidRPr="00415050">
              <w:rPr>
                <w:lang w:eastAsia="ar-SA"/>
              </w:rPr>
              <w:t>Vienotas biļešu noliktavas informācijas sistēmas koncepta izveide. Versija 1.6.</w:t>
            </w:r>
          </w:p>
        </w:tc>
      </w:tr>
    </w:tbl>
    <w:p w14:paraId="52F3039A" w14:textId="77777777" w:rsidR="00314A8E" w:rsidRDefault="00314A8E" w:rsidP="00314A8E"/>
    <w:p w14:paraId="41DD1E1C" w14:textId="0B017BB2" w:rsidR="00103472" w:rsidRPr="00415050" w:rsidRDefault="00103472" w:rsidP="008E1A02">
      <w:pPr>
        <w:pStyle w:val="Heading2"/>
      </w:pPr>
      <w:bookmarkStart w:id="18" w:name="_Toc50528286"/>
      <w:r w:rsidRPr="00415050">
        <w:t>Pieņēmumi un ierobežojumi</w:t>
      </w:r>
      <w:bookmarkEnd w:id="18"/>
    </w:p>
    <w:p w14:paraId="5AD8FEF9" w14:textId="77777777" w:rsidR="00103472" w:rsidRPr="00415050" w:rsidRDefault="00103472" w:rsidP="00103472">
      <w:pPr>
        <w:rPr>
          <w:szCs w:val="24"/>
        </w:rPr>
      </w:pPr>
      <w:r w:rsidRPr="00415050">
        <w:t xml:space="preserve">Dokuments ir sagatavots, ņemot vērā šādus </w:t>
      </w:r>
      <w:r w:rsidRPr="00415050">
        <w:rPr>
          <w:u w:val="single"/>
        </w:rPr>
        <w:t>pieņēmumus un ierobežojumus</w:t>
      </w:r>
      <w:r w:rsidRPr="00415050">
        <w:t>:</w:t>
      </w:r>
    </w:p>
    <w:p w14:paraId="08BE3C76" w14:textId="736D37F8" w:rsidR="00103472" w:rsidRPr="00415050" w:rsidRDefault="00103472" w:rsidP="00103472">
      <w:pPr>
        <w:pStyle w:val="ListParagraph"/>
        <w:numPr>
          <w:ilvl w:val="0"/>
          <w:numId w:val="12"/>
        </w:numPr>
        <w:ind w:right="-1"/>
        <w:rPr>
          <w:lang w:eastAsia="ar-SA"/>
        </w:rPr>
      </w:pPr>
      <w:r w:rsidRPr="00415050">
        <w:rPr>
          <w:lang w:eastAsia="ar-SA"/>
        </w:rPr>
        <w:t>Dokuments ir sagatavots uz 2020. gada</w:t>
      </w:r>
      <w:r w:rsidR="00265CBE" w:rsidRPr="00415050">
        <w:rPr>
          <w:lang w:eastAsia="ar-SA"/>
        </w:rPr>
        <w:t xml:space="preserve"> 15</w:t>
      </w:r>
      <w:r w:rsidRPr="00415050">
        <w:rPr>
          <w:lang w:eastAsia="ar-SA"/>
        </w:rPr>
        <w:t>. aprīli un raksturo situāciju uz šo brīdi.</w:t>
      </w:r>
    </w:p>
    <w:p w14:paraId="3C9F5E55" w14:textId="77777777" w:rsidR="00510A16" w:rsidRPr="00415050" w:rsidRDefault="006C751C" w:rsidP="00510A16">
      <w:pPr>
        <w:pStyle w:val="ListParagraph"/>
        <w:numPr>
          <w:ilvl w:val="0"/>
          <w:numId w:val="12"/>
        </w:numPr>
        <w:ind w:right="-1"/>
        <w:rPr>
          <w:lang w:eastAsia="ar-SA"/>
        </w:rPr>
      </w:pPr>
      <w:r w:rsidRPr="00415050">
        <w:rPr>
          <w:lang w:eastAsia="ar-SA"/>
        </w:rPr>
        <w:t>Dokuments ir sagatavots, ņemot vērā šādus tehniskās specifikācijas sagatavošanas ietvaros pieņemtos lēmumus:</w:t>
      </w:r>
    </w:p>
    <w:p w14:paraId="723517F9" w14:textId="51027A0B" w:rsidR="00ED1AA6" w:rsidRPr="00415050" w:rsidRDefault="006C751C" w:rsidP="00ED1AA6">
      <w:pPr>
        <w:pStyle w:val="ListParagraph"/>
        <w:numPr>
          <w:ilvl w:val="1"/>
          <w:numId w:val="12"/>
        </w:numPr>
        <w:ind w:right="-1"/>
        <w:rPr>
          <w:lang w:eastAsia="ar-SA"/>
        </w:rPr>
      </w:pPr>
      <w:r w:rsidRPr="00415050">
        <w:rPr>
          <w:lang w:eastAsia="ar-SA"/>
        </w:rPr>
        <w:t xml:space="preserve">Attiecībā uz tirgošanas modeli, </w:t>
      </w:r>
      <w:r w:rsidR="00ED1AA6" w:rsidRPr="00415050">
        <w:rPr>
          <w:lang w:eastAsia="ar-SA"/>
        </w:rPr>
        <w:t>t</w:t>
      </w:r>
      <w:r w:rsidRPr="00415050">
        <w:rPr>
          <w:lang w:eastAsia="ar-SA"/>
        </w:rPr>
        <w:t xml:space="preserve">iek veidota atvērta sistēma, kur biļetes varēs tirgot visi, kas atbildīs </w:t>
      </w:r>
      <w:r w:rsidR="00ED1AA6" w:rsidRPr="00415050">
        <w:rPr>
          <w:lang w:eastAsia="ar-SA"/>
        </w:rPr>
        <w:t>normatīvā aktā noteiktām kvalifikācijas prasībām, būs izveidojuši nepieciešamās saskarnes un noslēguši nepieciešamos līgumus ar iesaistītajām pusēm.</w:t>
      </w:r>
    </w:p>
    <w:p w14:paraId="0D5FB89F" w14:textId="6CF4BD95" w:rsidR="0004771E" w:rsidRPr="00415050" w:rsidRDefault="0004771E" w:rsidP="0004771E">
      <w:pPr>
        <w:pStyle w:val="ListParagraph"/>
        <w:numPr>
          <w:ilvl w:val="1"/>
          <w:numId w:val="12"/>
        </w:numPr>
        <w:ind w:right="-1"/>
        <w:rPr>
          <w:lang w:eastAsia="ar-SA"/>
        </w:rPr>
      </w:pPr>
      <w:r w:rsidRPr="00415050">
        <w:rPr>
          <w:lang w:eastAsia="ar-SA"/>
        </w:rPr>
        <w:t>Sistēmai ir jānodrošina šādu biļešu pieejamības nosacījumu izpilde biļešu tirdzniecībā:</w:t>
      </w:r>
    </w:p>
    <w:p w14:paraId="2C3A67C8" w14:textId="7412E0B2" w:rsidR="0004771E" w:rsidRPr="00415050" w:rsidRDefault="0004771E" w:rsidP="0004771E">
      <w:pPr>
        <w:pStyle w:val="ListParagraph"/>
        <w:numPr>
          <w:ilvl w:val="2"/>
          <w:numId w:val="12"/>
        </w:numPr>
        <w:ind w:right="-1"/>
        <w:rPr>
          <w:lang w:eastAsia="ar-SA"/>
        </w:rPr>
      </w:pPr>
      <w:r w:rsidRPr="00415050">
        <w:t>Transpor</w:t>
      </w:r>
      <w:r w:rsidR="008C1C03">
        <w:t>t</w:t>
      </w:r>
      <w:r w:rsidRPr="00415050">
        <w:t>līdzekļos – biļetes u</w:t>
      </w:r>
      <w:r w:rsidR="00187443">
        <w:t>z</w:t>
      </w:r>
      <w:r w:rsidRPr="00415050">
        <w:t xml:space="preserve"> konkrēto reisu;</w:t>
      </w:r>
    </w:p>
    <w:p w14:paraId="57AC2A16" w14:textId="77777777" w:rsidR="0004771E" w:rsidRPr="00415050" w:rsidRDefault="0004771E" w:rsidP="0004771E">
      <w:pPr>
        <w:pStyle w:val="ListParagraph"/>
        <w:numPr>
          <w:ilvl w:val="2"/>
          <w:numId w:val="12"/>
        </w:numPr>
        <w:ind w:right="-1"/>
        <w:rPr>
          <w:lang w:eastAsia="ar-SA"/>
        </w:rPr>
      </w:pPr>
      <w:r w:rsidRPr="00415050">
        <w:t>Autoostu kases – biļetes uz autobusu reisiem, kas iebrauc attiecīgajā autoostā (viens no galapunktiem, starppietura);</w:t>
      </w:r>
    </w:p>
    <w:p w14:paraId="02D7844F" w14:textId="77777777" w:rsidR="0004771E" w:rsidRPr="00415050" w:rsidRDefault="0004771E" w:rsidP="0004771E">
      <w:pPr>
        <w:pStyle w:val="ListParagraph"/>
        <w:numPr>
          <w:ilvl w:val="2"/>
          <w:numId w:val="12"/>
        </w:numPr>
        <w:ind w:right="-1"/>
        <w:rPr>
          <w:lang w:eastAsia="ar-SA"/>
        </w:rPr>
      </w:pPr>
      <w:r w:rsidRPr="00415050">
        <w:t>Vilcienu kases – uz vilcienu reisiem;</w:t>
      </w:r>
    </w:p>
    <w:p w14:paraId="20FB76E9" w14:textId="4912EEF2" w:rsidR="0004771E" w:rsidRPr="00415050" w:rsidRDefault="0004771E" w:rsidP="0004771E">
      <w:pPr>
        <w:pStyle w:val="ListParagraph"/>
        <w:numPr>
          <w:ilvl w:val="2"/>
          <w:numId w:val="12"/>
        </w:numPr>
        <w:ind w:right="-1"/>
        <w:rPr>
          <w:lang w:eastAsia="ar-SA"/>
        </w:rPr>
      </w:pPr>
      <w:r w:rsidRPr="00415050">
        <w:t>Internetā</w:t>
      </w:r>
      <w:r w:rsidR="000F4001" w:rsidRPr="00415050">
        <w:t xml:space="preserve"> (</w:t>
      </w:r>
      <w:r w:rsidR="003676F9" w:rsidRPr="00415050">
        <w:t>interneta vietnēs un lietotnēs)</w:t>
      </w:r>
      <w:r w:rsidRPr="00415050">
        <w:t xml:space="preserve"> – uz visiem pārvadājumiem un vienotajām biļetēm;</w:t>
      </w:r>
    </w:p>
    <w:p w14:paraId="6710DF9F" w14:textId="15C74110" w:rsidR="0004771E" w:rsidRPr="00415050" w:rsidRDefault="0004771E" w:rsidP="0004771E">
      <w:pPr>
        <w:pStyle w:val="ListParagraph"/>
        <w:numPr>
          <w:ilvl w:val="2"/>
          <w:numId w:val="12"/>
        </w:numPr>
        <w:ind w:right="-1"/>
        <w:rPr>
          <w:lang w:eastAsia="ar-SA"/>
        </w:rPr>
      </w:pPr>
      <w:r w:rsidRPr="00415050">
        <w:t>Citās pastāvīgās tirdzniecības vietās – uz visiem pārvadājumiem un vienotajām biļetēm.</w:t>
      </w:r>
    </w:p>
    <w:p w14:paraId="22D1E250" w14:textId="3E5D78B4" w:rsidR="00ED1AA6" w:rsidRPr="00415050" w:rsidRDefault="0062780C" w:rsidP="00ED1AA6">
      <w:pPr>
        <w:pStyle w:val="ListParagraph"/>
        <w:numPr>
          <w:ilvl w:val="1"/>
          <w:numId w:val="12"/>
        </w:numPr>
        <w:ind w:right="-1"/>
        <w:rPr>
          <w:lang w:eastAsia="ar-SA"/>
        </w:rPr>
      </w:pPr>
      <w:r>
        <w:rPr>
          <w:lang w:eastAsia="ar-SA"/>
        </w:rPr>
        <w:t xml:space="preserve">Biļešu tirdzniecību </w:t>
      </w:r>
      <w:r w:rsidR="00ED1AA6" w:rsidRPr="00415050">
        <w:rPr>
          <w:lang w:eastAsia="ar-SA"/>
        </w:rPr>
        <w:t xml:space="preserve"> varēs veikt visi, kas atbildīs normatīvā aktā noteiktām kvalifikācijas prasībām, būs izveidojuši nepieciešamās saskarnes un noslēguši nepieciešamos līgumus ar iesaistītajām pusēm</w:t>
      </w:r>
      <w:r w:rsidR="0004771E" w:rsidRPr="00415050">
        <w:rPr>
          <w:lang w:eastAsia="ar-SA"/>
        </w:rPr>
        <w:t xml:space="preserve"> un Direkciju.</w:t>
      </w:r>
      <w:r w:rsidR="00187443">
        <w:rPr>
          <w:lang w:eastAsia="ar-SA"/>
        </w:rPr>
        <w:t xml:space="preserve"> Sistēma tiek veidota atvērta, kur informāciju par saviem pārvadājumiem </w:t>
      </w:r>
      <w:r>
        <w:rPr>
          <w:lang w:eastAsia="ar-SA"/>
        </w:rPr>
        <w:t xml:space="preserve">un biļešu tirdzniecību </w:t>
      </w:r>
      <w:r w:rsidR="00187443">
        <w:rPr>
          <w:lang w:eastAsia="ar-SA"/>
        </w:rPr>
        <w:t xml:space="preserve">varēs iesniegt visi </w:t>
      </w:r>
      <w:r>
        <w:rPr>
          <w:lang w:eastAsia="ar-SA"/>
        </w:rPr>
        <w:t>dalībnieki</w:t>
      </w:r>
      <w:r w:rsidR="006C2938">
        <w:rPr>
          <w:lang w:eastAsia="ar-SA"/>
        </w:rPr>
        <w:t>, kas atbildīs iepriekš minētajām prasībām.</w:t>
      </w:r>
    </w:p>
    <w:p w14:paraId="105320E2" w14:textId="22EC67A3" w:rsidR="00ED1AA6" w:rsidRPr="00415050" w:rsidRDefault="00ED1AA6" w:rsidP="00ED1AA6">
      <w:pPr>
        <w:pStyle w:val="ListParagraph"/>
        <w:numPr>
          <w:ilvl w:val="1"/>
          <w:numId w:val="12"/>
        </w:numPr>
        <w:ind w:right="-1"/>
        <w:rPr>
          <w:lang w:eastAsia="ar-SA"/>
        </w:rPr>
      </w:pPr>
      <w:r w:rsidRPr="00415050">
        <w:rPr>
          <w:lang w:eastAsia="ar-SA"/>
        </w:rPr>
        <w:t xml:space="preserve">Sistēmas sākotnējā posmā </w:t>
      </w:r>
      <w:r w:rsidR="00065878" w:rsidRPr="00415050">
        <w:rPr>
          <w:lang w:eastAsia="ar-SA"/>
        </w:rPr>
        <w:t xml:space="preserve">cenotāji būs tikai Direkcijas </w:t>
      </w:r>
      <w:r w:rsidRPr="00415050">
        <w:rPr>
          <w:lang w:eastAsia="ar-SA"/>
        </w:rPr>
        <w:t>kompetencē esošie cenotāji ar esošajām informācijas sistēmām (</w:t>
      </w:r>
      <w:r w:rsidR="00532366" w:rsidRPr="00415050">
        <w:rPr>
          <w:i/>
          <w:iCs/>
          <w:lang w:eastAsia="ar-SA"/>
        </w:rPr>
        <w:t>VBN</w:t>
      </w:r>
      <w:r w:rsidR="004833E2" w:rsidRPr="00415050">
        <w:rPr>
          <w:lang w:eastAsia="ar-SA"/>
        </w:rPr>
        <w:t xml:space="preserve"> un</w:t>
      </w:r>
      <w:r w:rsidR="00532366" w:rsidRPr="00415050">
        <w:rPr>
          <w:lang w:eastAsia="ar-SA"/>
        </w:rPr>
        <w:t xml:space="preserve"> </w:t>
      </w:r>
      <w:r w:rsidRPr="00415050">
        <w:rPr>
          <w:i/>
          <w:iCs/>
          <w:lang w:eastAsia="ar-SA"/>
        </w:rPr>
        <w:t>BMA</w:t>
      </w:r>
      <w:r w:rsidR="00D8351E" w:rsidRPr="00415050">
        <w:rPr>
          <w:i/>
          <w:iCs/>
          <w:lang w:eastAsia="ar-SA"/>
        </w:rPr>
        <w:t>S</w:t>
      </w:r>
      <w:r w:rsidR="004833E2" w:rsidRPr="00415050">
        <w:rPr>
          <w:lang w:eastAsia="ar-SA"/>
        </w:rPr>
        <w:t>) un</w:t>
      </w:r>
      <w:r w:rsidRPr="00415050">
        <w:rPr>
          <w:lang w:eastAsia="ar-SA"/>
        </w:rPr>
        <w:t xml:space="preserve"> </w:t>
      </w:r>
      <w:r w:rsidRPr="00415050">
        <w:rPr>
          <w:i/>
          <w:iCs/>
          <w:lang w:eastAsia="ar-SA"/>
        </w:rPr>
        <w:t>BUKS</w:t>
      </w:r>
      <w:r w:rsidRPr="00415050">
        <w:rPr>
          <w:lang w:eastAsia="ar-SA"/>
        </w:rPr>
        <w:t xml:space="preserve"> kases sistēma, bet Sistēm</w:t>
      </w:r>
      <w:r w:rsidR="00782FA9" w:rsidRPr="00415050">
        <w:rPr>
          <w:lang w:eastAsia="ar-SA"/>
        </w:rPr>
        <w:t>a</w:t>
      </w:r>
      <w:r w:rsidRPr="00415050">
        <w:rPr>
          <w:lang w:eastAsia="ar-SA"/>
        </w:rPr>
        <w:t xml:space="preserve"> nedrīkst saturēt ierobežojumus tās paplašināšanai nākotnē.</w:t>
      </w:r>
    </w:p>
    <w:p w14:paraId="6096D84B" w14:textId="1AE8031F" w:rsidR="002B2C99" w:rsidRPr="00415050" w:rsidRDefault="0062780C" w:rsidP="000A7BD4">
      <w:pPr>
        <w:pStyle w:val="ListParagraph"/>
        <w:numPr>
          <w:ilvl w:val="1"/>
          <w:numId w:val="12"/>
        </w:numPr>
        <w:ind w:right="-1"/>
        <w:rPr>
          <w:lang w:eastAsia="ar-SA"/>
        </w:rPr>
      </w:pPr>
      <w:r>
        <w:rPr>
          <w:lang w:eastAsia="ar-SA"/>
        </w:rPr>
        <w:t>S</w:t>
      </w:r>
      <w:r w:rsidR="00ED1AA6" w:rsidRPr="00415050">
        <w:rPr>
          <w:lang w:eastAsia="ar-SA"/>
        </w:rPr>
        <w:t>avstarpējie norēķini starp pārvadātājiem, tirgotājiem un cenotājiem</w:t>
      </w:r>
      <w:r w:rsidR="002471B8">
        <w:rPr>
          <w:lang w:eastAsia="ar-SA"/>
        </w:rPr>
        <w:t xml:space="preserve"> </w:t>
      </w:r>
      <w:r w:rsidR="00ED1AA6" w:rsidRPr="00415050">
        <w:rPr>
          <w:lang w:eastAsia="ar-SA"/>
        </w:rPr>
        <w:t xml:space="preserve">tiek veikti, pamatojoties uz savstarpēji noslēgtajiem līgumiem un </w:t>
      </w:r>
      <w:r w:rsidR="00ED1AA6" w:rsidRPr="00415050">
        <w:rPr>
          <w:i/>
          <w:iCs/>
          <w:lang w:eastAsia="ar-SA"/>
        </w:rPr>
        <w:t>VBN</w:t>
      </w:r>
      <w:r w:rsidR="00ED1AA6" w:rsidRPr="00415050">
        <w:rPr>
          <w:lang w:eastAsia="ar-SA"/>
        </w:rPr>
        <w:t xml:space="preserve"> datiem par faktiski pārdotajām biļetēm.</w:t>
      </w:r>
      <w:bookmarkStart w:id="19" w:name="_Toc439701271"/>
      <w:bookmarkStart w:id="20" w:name="_Toc439701306"/>
      <w:bookmarkStart w:id="21" w:name="_Toc439701272"/>
      <w:bookmarkStart w:id="22" w:name="_Toc439701307"/>
      <w:bookmarkEnd w:id="19"/>
      <w:bookmarkEnd w:id="20"/>
      <w:bookmarkEnd w:id="21"/>
      <w:bookmarkEnd w:id="22"/>
    </w:p>
    <w:p w14:paraId="73C75DBE" w14:textId="6D129FD2" w:rsidR="005671C1" w:rsidRPr="00415050" w:rsidRDefault="005671C1" w:rsidP="00285AF7">
      <w:pPr>
        <w:ind w:right="-1"/>
        <w:rPr>
          <w:lang w:eastAsia="ar-SA"/>
        </w:rPr>
      </w:pPr>
      <w:r w:rsidRPr="00415050">
        <w:br w:type="page"/>
      </w:r>
    </w:p>
    <w:p w14:paraId="2241DB64" w14:textId="3A4BE63C" w:rsidR="00401C7A" w:rsidRPr="00415050" w:rsidRDefault="00550F48">
      <w:pPr>
        <w:pStyle w:val="Heading1"/>
      </w:pPr>
      <w:bookmarkStart w:id="23" w:name="_Toc50528287"/>
      <w:r w:rsidRPr="00550F48">
        <w:rPr>
          <w:i/>
          <w:iCs/>
        </w:rPr>
        <w:t>VBNKDR</w:t>
      </w:r>
      <w:r w:rsidR="005A78D3" w:rsidRPr="00415050">
        <w:t xml:space="preserve"> APRAKSTS</w:t>
      </w:r>
      <w:bookmarkEnd w:id="23"/>
    </w:p>
    <w:p w14:paraId="538A4B2B" w14:textId="0428B9C4" w:rsidR="00401C7A" w:rsidRPr="00415050" w:rsidRDefault="008F21C7" w:rsidP="008E1A02">
      <w:pPr>
        <w:pStyle w:val="Heading2"/>
      </w:pPr>
      <w:bookmarkStart w:id="24" w:name="_Toc50528288"/>
      <w:r w:rsidRPr="00415050">
        <w:t>Ievads</w:t>
      </w:r>
      <w:bookmarkEnd w:id="24"/>
    </w:p>
    <w:p w14:paraId="1A7A0EE5" w14:textId="247D30EF" w:rsidR="00CB0633" w:rsidRPr="00415050" w:rsidRDefault="00CB0633" w:rsidP="00CB0633">
      <w:pPr>
        <w:rPr>
          <w:rFonts w:eastAsia="Calibri"/>
          <w:color w:val="FF0000"/>
        </w:rPr>
      </w:pPr>
      <w:r w:rsidRPr="00415050">
        <w:rPr>
          <w:rFonts w:eastAsia="Calibri"/>
        </w:rPr>
        <w:t xml:space="preserve">Valsts sabiedrība ar ierobežotu atbildību “Autotransporta direkcija” (turpmāk – Direkcija) ir vienotas valsts politikas realizētāja pasažieru un kravu pārvadājumu jomā. Direkcijas kompetencē ir reģionālās nozīmes sabiedriskā transporta – pasažieru pārvadājumu ar autobusu un vilcienu – maršrutu plānošana, organizēšana (sabiedriskā transporta pakalpojumu līgumu slēgšana ar pārvadātājiem), sabiedriskajam transportam no valsts budžeta iedalīto finanšu līdzekļu administrēšana un piešķiršana, kā arī ar sabiedrisko transportu saistīto pakalpojumu organizēšana, kas pašlaik ietver </w:t>
      </w:r>
      <w:r w:rsidRPr="00415050">
        <w:rPr>
          <w:rFonts w:eastAsia="Calibri"/>
          <w:i/>
          <w:iCs/>
        </w:rPr>
        <w:t>Braukšanas maksas atvieglojumu</w:t>
      </w:r>
      <w:r w:rsidR="00320010" w:rsidRPr="00415050">
        <w:rPr>
          <w:rFonts w:eastAsia="Calibri"/>
          <w:i/>
          <w:iCs/>
        </w:rPr>
        <w:t xml:space="preserve"> </w:t>
      </w:r>
      <w:r w:rsidRPr="00415050">
        <w:rPr>
          <w:rFonts w:eastAsia="Calibri"/>
          <w:i/>
          <w:iCs/>
        </w:rPr>
        <w:t>informācijas sistēmas</w:t>
      </w:r>
      <w:r w:rsidRPr="00415050">
        <w:rPr>
          <w:rFonts w:eastAsia="Calibri"/>
        </w:rPr>
        <w:t xml:space="preserve"> (</w:t>
      </w:r>
      <w:r w:rsidRPr="00415050">
        <w:rPr>
          <w:rFonts w:eastAsia="Calibri"/>
          <w:i/>
          <w:iCs/>
        </w:rPr>
        <w:t>BMAS</w:t>
      </w:r>
      <w:r w:rsidRPr="00415050">
        <w:rPr>
          <w:rFonts w:eastAsia="Calibri"/>
        </w:rPr>
        <w:t xml:space="preserve">) izveidi un uzturēšanu un vienotas </w:t>
      </w:r>
      <w:r w:rsidRPr="00415050">
        <w:rPr>
          <w:rFonts w:eastAsia="Calibri"/>
          <w:i/>
          <w:iCs/>
        </w:rPr>
        <w:t xml:space="preserve">Sabiedriskā transporta informācijas un finanšu statistikas </w:t>
      </w:r>
      <w:r w:rsidR="7986D6DD" w:rsidRPr="00415050">
        <w:rPr>
          <w:rFonts w:eastAsia="Calibri"/>
          <w:i/>
          <w:iCs/>
        </w:rPr>
        <w:t>sistēmas</w:t>
      </w:r>
      <w:r w:rsidRPr="00415050">
        <w:rPr>
          <w:rFonts w:eastAsia="Calibri"/>
        </w:rPr>
        <w:t xml:space="preserve"> (</w:t>
      </w:r>
      <w:r w:rsidRPr="00415050">
        <w:rPr>
          <w:rFonts w:eastAsia="Calibri"/>
          <w:i/>
          <w:iCs/>
        </w:rPr>
        <w:t>STIFSS</w:t>
      </w:r>
      <w:r w:rsidRPr="00415050">
        <w:rPr>
          <w:rFonts w:eastAsia="Calibri"/>
        </w:rPr>
        <w:t>) uzturēšanu.</w:t>
      </w:r>
      <w:r w:rsidR="30E58DEB" w:rsidRPr="00415050">
        <w:rPr>
          <w:rFonts w:eastAsia="Calibri"/>
        </w:rPr>
        <w:t xml:space="preserve"> </w:t>
      </w:r>
    </w:p>
    <w:p w14:paraId="6184A850" w14:textId="77777777" w:rsidR="00CB0633" w:rsidRPr="00415050" w:rsidRDefault="00CB0633" w:rsidP="00CB0633">
      <w:pPr>
        <w:rPr>
          <w:rFonts w:eastAsia="Calibri"/>
        </w:rPr>
      </w:pPr>
    </w:p>
    <w:p w14:paraId="2D9CEAF2" w14:textId="0B157B13" w:rsidR="00CB0633" w:rsidRPr="00415050" w:rsidRDefault="00CB0633" w:rsidP="00CB0633">
      <w:pPr>
        <w:rPr>
          <w:rFonts w:eastAsia="Calibri"/>
        </w:rPr>
      </w:pPr>
      <w:r w:rsidRPr="00415050">
        <w:rPr>
          <w:rFonts w:eastAsia="Calibri"/>
        </w:rPr>
        <w:t xml:space="preserve">Direkcijas </w:t>
      </w:r>
      <w:r w:rsidRPr="00415050">
        <w:rPr>
          <w:rFonts w:eastAsia="Calibri"/>
          <w:i/>
          <w:iCs/>
        </w:rPr>
        <w:t>STIFSS</w:t>
      </w:r>
      <w:r w:rsidRPr="00415050">
        <w:rPr>
          <w:rFonts w:eastAsia="Calibri"/>
        </w:rPr>
        <w:t xml:space="preserve"> sistēmā tiek uzturēta aktuālā informācija par reģionālās nozīmes sabiedriskā transporta maršrutiem, reisiem, to kustības sarakstiem un braukšanas maksu</w:t>
      </w:r>
      <w:r w:rsidR="00AA0B6D" w:rsidRPr="00415050">
        <w:rPr>
          <w:rFonts w:eastAsia="Calibri"/>
        </w:rPr>
        <w:t xml:space="preserve"> </w:t>
      </w:r>
      <w:r w:rsidRPr="00415050">
        <w:rPr>
          <w:rFonts w:eastAsia="Calibri"/>
        </w:rPr>
        <w:t xml:space="preserve">(tarifiem). Pašlaik </w:t>
      </w:r>
      <w:r w:rsidRPr="00415050">
        <w:rPr>
          <w:rFonts w:eastAsia="Calibri"/>
          <w:i/>
          <w:iCs/>
        </w:rPr>
        <w:t>STIFSS</w:t>
      </w:r>
      <w:r w:rsidRPr="00415050">
        <w:rPr>
          <w:rFonts w:eastAsia="Calibri"/>
        </w:rPr>
        <w:t xml:space="preserve"> tiek nodrošināta un uzturēta informācija par reģionālās nozīmes maršrutu autobusu pārvadājumiem, taču </w:t>
      </w:r>
      <w:r w:rsidR="00206F72">
        <w:rPr>
          <w:rFonts w:eastAsia="Calibri"/>
        </w:rPr>
        <w:t>nākotnē</w:t>
      </w:r>
      <w:r w:rsidRPr="00415050">
        <w:rPr>
          <w:rFonts w:eastAsia="Calibri"/>
        </w:rPr>
        <w:t xml:space="preserve"> tiek plānota informācijas nodrošināšana arī par pārvadājumiem ar vilcieniem.</w:t>
      </w:r>
    </w:p>
    <w:p w14:paraId="21BC0648" w14:textId="77777777" w:rsidR="00CB0633" w:rsidRPr="00415050" w:rsidRDefault="00CB0633" w:rsidP="00CB0633">
      <w:pPr>
        <w:rPr>
          <w:rFonts w:eastAsia="Calibri"/>
        </w:rPr>
      </w:pPr>
    </w:p>
    <w:p w14:paraId="039E73CD" w14:textId="7F78EF5B" w:rsidR="00CB0633" w:rsidRPr="00415050" w:rsidRDefault="008F21C7" w:rsidP="00CB0633">
      <w:pPr>
        <w:rPr>
          <w:rFonts w:eastAsia="Calibri"/>
        </w:rPr>
      </w:pPr>
      <w:r w:rsidRPr="00415050">
        <w:rPr>
          <w:rFonts w:eastAsia="Calibri"/>
        </w:rPr>
        <w:t>Esošajā situācijā Direkcija</w:t>
      </w:r>
      <w:r w:rsidR="00CB0633" w:rsidRPr="00415050">
        <w:rPr>
          <w:rFonts w:eastAsia="Calibri"/>
        </w:rPr>
        <w:t xml:space="preserve">, ir konstatējusi </w:t>
      </w:r>
      <w:r w:rsidRPr="00415050">
        <w:rPr>
          <w:rFonts w:eastAsia="Calibri"/>
        </w:rPr>
        <w:t>vairākas</w:t>
      </w:r>
      <w:r w:rsidR="00CB0633" w:rsidRPr="00415050">
        <w:rPr>
          <w:rFonts w:eastAsia="Calibri"/>
        </w:rPr>
        <w:t xml:space="preserve"> problēmas esošās sabiedriskā transporta biļešu tirdzniecības organizēšanā un nodrošināšanā, kas rada neērtības pasažieriem, problēmas pārvadātājiem un arī neļauj</w:t>
      </w:r>
      <w:r w:rsidRPr="00415050">
        <w:rPr>
          <w:rFonts w:eastAsia="Calibri"/>
        </w:rPr>
        <w:t xml:space="preserve"> Direkcijai</w:t>
      </w:r>
      <w:r w:rsidR="00CB0633" w:rsidRPr="00415050">
        <w:rPr>
          <w:rFonts w:eastAsia="Calibri"/>
        </w:rPr>
        <w:t>, kā reģionālās nozīmes maršrutu pasūtītājai</w:t>
      </w:r>
      <w:r w:rsidRPr="00415050">
        <w:rPr>
          <w:rFonts w:eastAsia="Calibri"/>
        </w:rPr>
        <w:t>,</w:t>
      </w:r>
      <w:r w:rsidR="00CB0633" w:rsidRPr="00415050">
        <w:rPr>
          <w:rFonts w:eastAsia="Calibri"/>
        </w:rPr>
        <w:t xml:space="preserve"> organizēt un attīstīt ar sabiedrisko transporta pakalpojumiem saistītos pakalpojumus, kā arī efektivizēt pakalpojumu sniegšanā gūto ieņēmumu un izdevumu kontroli. Lai sakārtotu biļešu tirdzniecības organizēšanas jautājumus un efektivizētu kontrol</w:t>
      </w:r>
      <w:r w:rsidRPr="00415050">
        <w:rPr>
          <w:rFonts w:eastAsia="Calibri"/>
        </w:rPr>
        <w:t>es funkciju</w:t>
      </w:r>
      <w:r w:rsidR="00CB0633" w:rsidRPr="00415050">
        <w:rPr>
          <w:rFonts w:eastAsia="Calibri"/>
        </w:rPr>
        <w:t xml:space="preserve">, </w:t>
      </w:r>
      <w:r w:rsidRPr="00415050">
        <w:rPr>
          <w:rFonts w:eastAsia="Calibri"/>
        </w:rPr>
        <w:t>Direkcija</w:t>
      </w:r>
      <w:r w:rsidR="00CB0633" w:rsidRPr="00415050">
        <w:rPr>
          <w:rFonts w:eastAsia="Calibri"/>
        </w:rPr>
        <w:t xml:space="preserve"> plāno</w:t>
      </w:r>
      <w:r w:rsidR="00F95078">
        <w:rPr>
          <w:rFonts w:eastAsia="Calibri"/>
        </w:rPr>
        <w:t xml:space="preserve"> </w:t>
      </w:r>
      <w:r w:rsidR="00550F48">
        <w:rPr>
          <w:rFonts w:eastAsia="Calibri"/>
          <w:i/>
          <w:iCs/>
        </w:rPr>
        <w:t>VBNKDR</w:t>
      </w:r>
      <w:r w:rsidR="00CB0633" w:rsidRPr="00415050">
        <w:rPr>
          <w:rFonts w:eastAsia="Calibri"/>
        </w:rPr>
        <w:t xml:space="preserve"> izveidi, kas spētu nodrošināt vienotas sabiedriskā transporta biļešu noliktavas funkcijas gan biļešu tirdzniecības nodrošināšanā, gan pārdoto biļešu uzskaitē.</w:t>
      </w:r>
    </w:p>
    <w:p w14:paraId="198A59AD" w14:textId="77777777" w:rsidR="00CB0633" w:rsidRPr="00415050" w:rsidRDefault="00CB0633" w:rsidP="00CB0633">
      <w:pPr>
        <w:rPr>
          <w:rFonts w:eastAsia="Calibri"/>
        </w:rPr>
      </w:pPr>
    </w:p>
    <w:p w14:paraId="141221D9" w14:textId="0EC051B4" w:rsidR="008F21C7" w:rsidRPr="00415050" w:rsidRDefault="00CB0633" w:rsidP="00833D82">
      <w:pPr>
        <w:rPr>
          <w:rFonts w:eastAsia="Calibri"/>
        </w:rPr>
      </w:pPr>
      <w:bookmarkStart w:id="25" w:name="_Hlk523295457"/>
      <w:r w:rsidRPr="00415050">
        <w:rPr>
          <w:rFonts w:eastAsia="Calibri"/>
        </w:rPr>
        <w:t xml:space="preserve">Lai izstrādātu tehniski un tiesiski piemērotu un efektīvu </w:t>
      </w:r>
      <w:r w:rsidR="002471B8">
        <w:rPr>
          <w:rFonts w:eastAsia="Calibri"/>
        </w:rPr>
        <w:t>VBN</w:t>
      </w:r>
      <w:r w:rsidRPr="00415050">
        <w:rPr>
          <w:rFonts w:eastAsia="Calibri"/>
        </w:rPr>
        <w:t xml:space="preserve"> risinājumu, </w:t>
      </w:r>
      <w:r w:rsidR="008F21C7" w:rsidRPr="00415050">
        <w:rPr>
          <w:rFonts w:eastAsia="Calibri"/>
        </w:rPr>
        <w:t xml:space="preserve">Direkcija ir </w:t>
      </w:r>
      <w:r w:rsidRPr="00415050">
        <w:rPr>
          <w:rFonts w:eastAsia="Calibri"/>
        </w:rPr>
        <w:t xml:space="preserve">veikusi </w:t>
      </w:r>
      <w:r w:rsidR="00550F48">
        <w:rPr>
          <w:rFonts w:eastAsia="Calibri"/>
          <w:i/>
          <w:iCs/>
        </w:rPr>
        <w:t>VBNKDR</w:t>
      </w:r>
      <w:r w:rsidRPr="00415050">
        <w:rPr>
          <w:rFonts w:eastAsia="Calibri"/>
        </w:rPr>
        <w:t xml:space="preserve"> konceptuālās arhitektūras rekomendējamā modeļa izstrādi (turpmāk – </w:t>
      </w:r>
      <w:r w:rsidR="00550F48">
        <w:rPr>
          <w:rFonts w:eastAsia="Calibri"/>
          <w:i/>
          <w:iCs/>
        </w:rPr>
        <w:t>VBNKDR</w:t>
      </w:r>
      <w:r w:rsidRPr="00415050">
        <w:rPr>
          <w:rFonts w:eastAsia="Calibri"/>
        </w:rPr>
        <w:t xml:space="preserve"> konceptuālās arhitektūras apraksts)</w:t>
      </w:r>
      <w:r w:rsidR="008F21C7" w:rsidRPr="00415050">
        <w:rPr>
          <w:rFonts w:eastAsia="Calibri"/>
        </w:rPr>
        <w:t>, kā arī sagatavojusi</w:t>
      </w:r>
      <w:r w:rsidR="00AE7F46">
        <w:rPr>
          <w:rFonts w:eastAsia="Calibri"/>
        </w:rPr>
        <w:t xml:space="preserve"> </w:t>
      </w:r>
      <w:r w:rsidR="00550F48" w:rsidRPr="006C681C">
        <w:rPr>
          <w:rFonts w:eastAsia="Calibri"/>
          <w:i/>
          <w:iCs/>
        </w:rPr>
        <w:t>VBNKDR</w:t>
      </w:r>
      <w:r w:rsidR="00AE7F46">
        <w:rPr>
          <w:rFonts w:eastAsia="Calibri"/>
        </w:rPr>
        <w:t xml:space="preserve"> komponenšu </w:t>
      </w:r>
      <w:r w:rsidR="00AE7F46" w:rsidRPr="006C2938">
        <w:rPr>
          <w:rFonts w:eastAsia="Calibri"/>
          <w:i/>
          <w:iCs/>
        </w:rPr>
        <w:t>VBN</w:t>
      </w:r>
      <w:r w:rsidR="00AE7F46">
        <w:rPr>
          <w:rFonts w:eastAsia="Calibri"/>
          <w:i/>
          <w:iCs/>
        </w:rPr>
        <w:t xml:space="preserve"> </w:t>
      </w:r>
      <w:r w:rsidR="00AE7F46">
        <w:rPr>
          <w:rFonts w:eastAsia="Calibri"/>
        </w:rPr>
        <w:t xml:space="preserve">un </w:t>
      </w:r>
      <w:r w:rsidR="00275B23">
        <w:rPr>
          <w:rFonts w:eastAsia="Calibri"/>
          <w:i/>
          <w:iCs/>
        </w:rPr>
        <w:t>Lietotne</w:t>
      </w:r>
      <w:r w:rsidR="008A5118">
        <w:rPr>
          <w:rFonts w:eastAsia="Calibri"/>
        </w:rPr>
        <w:t xml:space="preserve"> (abas kopā – Sistēma)</w:t>
      </w:r>
      <w:r w:rsidR="00F0596A">
        <w:rPr>
          <w:rFonts w:eastAsia="Calibri"/>
        </w:rPr>
        <w:t xml:space="preserve"> </w:t>
      </w:r>
      <w:r w:rsidR="008F21C7" w:rsidRPr="00415050">
        <w:rPr>
          <w:rFonts w:eastAsia="Calibri"/>
        </w:rPr>
        <w:t>tehnisk</w:t>
      </w:r>
      <w:r w:rsidR="008A58DC" w:rsidRPr="00415050">
        <w:rPr>
          <w:rFonts w:eastAsia="Calibri"/>
        </w:rPr>
        <w:t>o</w:t>
      </w:r>
      <w:r w:rsidR="008F21C7" w:rsidRPr="00415050">
        <w:rPr>
          <w:rFonts w:eastAsia="Calibri"/>
        </w:rPr>
        <w:t xml:space="preserve"> specifikācij</w:t>
      </w:r>
      <w:r w:rsidR="008A58DC" w:rsidRPr="00415050">
        <w:rPr>
          <w:rFonts w:eastAsia="Calibri"/>
        </w:rPr>
        <w:t>u</w:t>
      </w:r>
      <w:r w:rsidR="008F21C7" w:rsidRPr="00415050">
        <w:rPr>
          <w:rFonts w:eastAsia="Calibri"/>
        </w:rPr>
        <w:t xml:space="preserve">, kas, balstoties uz </w:t>
      </w:r>
      <w:r w:rsidR="00550F48" w:rsidRPr="006C681C">
        <w:rPr>
          <w:rFonts w:eastAsia="Calibri"/>
          <w:i/>
          <w:iCs/>
        </w:rPr>
        <w:t>VBNKDR</w:t>
      </w:r>
      <w:r w:rsidR="008F21C7" w:rsidRPr="00415050">
        <w:rPr>
          <w:rFonts w:eastAsia="Calibri"/>
        </w:rPr>
        <w:t xml:space="preserve"> konceptuālās arhitektūras aprakstā definētajiem nosacījumiem, apraksta Sistēmas funkcionālās un nefunkcionālās prasības, Sistēmas izstrādes un ieviešanas projekta organizatoriskās prasībās un prasības Sistēmas garantijas nodrošināšanai, kas turpmāk detalizēti ir izklāstītas šajā dokumentā</w:t>
      </w:r>
      <w:r w:rsidR="00550F48">
        <w:rPr>
          <w:rFonts w:eastAsia="Calibri"/>
        </w:rPr>
        <w:t xml:space="preserve">. </w:t>
      </w:r>
      <w:bookmarkEnd w:id="25"/>
    </w:p>
    <w:p w14:paraId="540B3C89" w14:textId="4E1E25F7" w:rsidR="008A58DC" w:rsidRPr="00415050" w:rsidRDefault="008A58DC" w:rsidP="00833D82">
      <w:pPr>
        <w:rPr>
          <w:rFonts w:eastAsia="Calibri"/>
        </w:rPr>
      </w:pPr>
    </w:p>
    <w:p w14:paraId="75A35888" w14:textId="538B6F18" w:rsidR="008A58DC" w:rsidRPr="00415050" w:rsidRDefault="00550F48" w:rsidP="008E1A02">
      <w:pPr>
        <w:pStyle w:val="Heading2"/>
        <w:rPr>
          <w:rFonts w:eastAsia="Calibri"/>
        </w:rPr>
      </w:pPr>
      <w:bookmarkStart w:id="26" w:name="_Toc50528289"/>
      <w:r w:rsidRPr="00550F48">
        <w:rPr>
          <w:rFonts w:eastAsia="Calibri"/>
          <w:i/>
          <w:iCs/>
        </w:rPr>
        <w:t>VBNKDR</w:t>
      </w:r>
      <w:r w:rsidR="008A5118">
        <w:rPr>
          <w:rFonts w:eastAsia="Calibri"/>
        </w:rPr>
        <w:t xml:space="preserve"> </w:t>
      </w:r>
      <w:r w:rsidR="008A58DC" w:rsidRPr="00415050">
        <w:rPr>
          <w:rFonts w:eastAsia="Calibri"/>
        </w:rPr>
        <w:t>darbības mērķis un</w:t>
      </w:r>
      <w:r w:rsidR="00265CBE" w:rsidRPr="00415050">
        <w:rPr>
          <w:rFonts w:eastAsia="Calibri"/>
        </w:rPr>
        <w:t xml:space="preserve"> </w:t>
      </w:r>
      <w:r w:rsidR="008A58DC" w:rsidRPr="00415050">
        <w:rPr>
          <w:rFonts w:eastAsia="Calibri"/>
        </w:rPr>
        <w:t>sfēra</w:t>
      </w:r>
      <w:bookmarkEnd w:id="26"/>
    </w:p>
    <w:p w14:paraId="76EC9045" w14:textId="7AE66ACE" w:rsidR="002738CC" w:rsidRPr="00415050" w:rsidRDefault="00550F48" w:rsidP="008A58DC">
      <w:pPr>
        <w:rPr>
          <w:rFonts w:eastAsia="Calibri"/>
        </w:rPr>
      </w:pPr>
      <w:r>
        <w:rPr>
          <w:rFonts w:eastAsia="Calibri"/>
          <w:i/>
          <w:iCs/>
        </w:rPr>
        <w:t xml:space="preserve">VBNKDR </w:t>
      </w:r>
      <w:r w:rsidR="008A58DC" w:rsidRPr="00415050">
        <w:rPr>
          <w:rFonts w:eastAsia="Calibri"/>
        </w:rPr>
        <w:t xml:space="preserve">darbības mērķis ir nodrošināt </w:t>
      </w:r>
      <w:r w:rsidR="002738CC" w:rsidRPr="00415050">
        <w:rPr>
          <w:rFonts w:eastAsia="Calibri"/>
        </w:rPr>
        <w:t>nepieciešamo</w:t>
      </w:r>
      <w:r w:rsidR="008A58DC" w:rsidRPr="00415050">
        <w:rPr>
          <w:rFonts w:eastAsia="Calibri"/>
        </w:rPr>
        <w:t xml:space="preserve"> </w:t>
      </w:r>
      <w:r w:rsidR="002738CC" w:rsidRPr="00415050">
        <w:rPr>
          <w:rFonts w:eastAsia="Calibri"/>
        </w:rPr>
        <w:t xml:space="preserve">pamata </w:t>
      </w:r>
      <w:r w:rsidR="008A58DC" w:rsidRPr="00415050">
        <w:rPr>
          <w:rFonts w:eastAsia="Calibri"/>
        </w:rPr>
        <w:t>funkcionalitāti vienotas biļešu noliktavas realizācijai Latvijā</w:t>
      </w:r>
      <w:r w:rsidR="63899E74" w:rsidRPr="00415050">
        <w:rPr>
          <w:rFonts w:eastAsia="Calibri"/>
        </w:rPr>
        <w:t>, kas</w:t>
      </w:r>
      <w:r w:rsidR="006C2938">
        <w:rPr>
          <w:rFonts w:eastAsia="Calibri"/>
        </w:rPr>
        <w:t>,</w:t>
      </w:r>
      <w:r w:rsidR="006C2938" w:rsidRPr="006C2938">
        <w:t xml:space="preserve"> </w:t>
      </w:r>
      <w:r w:rsidR="006C2938">
        <w:t>savukārt,</w:t>
      </w:r>
      <w:r w:rsidR="63899E74" w:rsidRPr="00415050">
        <w:rPr>
          <w:rFonts w:eastAsia="Calibri"/>
        </w:rPr>
        <w:t xml:space="preserve"> ir attiecinām</w:t>
      </w:r>
      <w:r w:rsidR="006C2938">
        <w:rPr>
          <w:rFonts w:eastAsia="Calibri"/>
        </w:rPr>
        <w:t>s</w:t>
      </w:r>
      <w:r w:rsidR="63899E74" w:rsidRPr="00415050">
        <w:rPr>
          <w:rFonts w:eastAsia="Calibri"/>
        </w:rPr>
        <w:t xml:space="preserve"> </w:t>
      </w:r>
      <w:r w:rsidR="006C2938">
        <w:rPr>
          <w:rFonts w:eastAsia="Calibri"/>
        </w:rPr>
        <w:t xml:space="preserve">uz </w:t>
      </w:r>
      <w:r w:rsidR="63899E74" w:rsidRPr="00415050">
        <w:rPr>
          <w:rFonts w:eastAsia="Calibri"/>
        </w:rPr>
        <w:t>transporta pārvadājumu jomā, kur pārvadājumu pasūtītājs ir valsts</w:t>
      </w:r>
      <w:r w:rsidR="006C2938">
        <w:rPr>
          <w:rFonts w:eastAsia="Calibri"/>
        </w:rPr>
        <w:t xml:space="preserve"> –</w:t>
      </w:r>
      <w:r w:rsidR="63899E74" w:rsidRPr="00415050">
        <w:rPr>
          <w:rFonts w:eastAsia="Calibri"/>
        </w:rPr>
        <w:t xml:space="preserve"> Direkcijas</w:t>
      </w:r>
      <w:r w:rsidR="006C2938">
        <w:rPr>
          <w:rFonts w:eastAsia="Calibri"/>
        </w:rPr>
        <w:t xml:space="preserve"> </w:t>
      </w:r>
      <w:r w:rsidR="63899E74" w:rsidRPr="00415050">
        <w:rPr>
          <w:rFonts w:eastAsia="Calibri"/>
        </w:rPr>
        <w:t>personā</w:t>
      </w:r>
      <w:r w:rsidR="006C2938">
        <w:rPr>
          <w:rFonts w:eastAsia="Calibri"/>
        </w:rPr>
        <w:t>.</w:t>
      </w:r>
      <w:r w:rsidR="001675C9" w:rsidRPr="00415050">
        <w:rPr>
          <w:rFonts w:eastAsia="Calibri"/>
        </w:rPr>
        <w:t xml:space="preserve"> </w:t>
      </w:r>
      <w:r w:rsidR="006C2938">
        <w:rPr>
          <w:rFonts w:eastAsia="Calibri"/>
        </w:rPr>
        <w:t>V</w:t>
      </w:r>
      <w:r w:rsidR="001675C9" w:rsidRPr="00415050">
        <w:rPr>
          <w:rFonts w:eastAsia="Calibri"/>
        </w:rPr>
        <w:t xml:space="preserve">ienlaikus </w:t>
      </w:r>
      <w:r w:rsidR="00C75AE6" w:rsidRPr="006C681C">
        <w:rPr>
          <w:rFonts w:eastAsia="Calibri"/>
          <w:i/>
          <w:iCs/>
        </w:rPr>
        <w:t>VBNKDR</w:t>
      </w:r>
      <w:r w:rsidR="00C75AE6">
        <w:rPr>
          <w:rFonts w:eastAsia="Calibri"/>
        </w:rPr>
        <w:t xml:space="preserve"> </w:t>
      </w:r>
      <w:r w:rsidR="006C2938">
        <w:rPr>
          <w:rFonts w:eastAsia="Calibri"/>
        </w:rPr>
        <w:t xml:space="preserve">tiek </w:t>
      </w:r>
      <w:r w:rsidR="006F2CDC" w:rsidRPr="00415050">
        <w:rPr>
          <w:rFonts w:eastAsia="Calibri"/>
        </w:rPr>
        <w:t>plāno</w:t>
      </w:r>
      <w:r w:rsidR="006C2938">
        <w:rPr>
          <w:rFonts w:eastAsia="Calibri"/>
        </w:rPr>
        <w:t xml:space="preserve">ts </w:t>
      </w:r>
      <w:r w:rsidR="006F2CDC" w:rsidRPr="00415050">
        <w:rPr>
          <w:rFonts w:eastAsia="Calibri"/>
        </w:rPr>
        <w:t>veido</w:t>
      </w:r>
      <w:r w:rsidR="006C2938">
        <w:rPr>
          <w:rFonts w:eastAsia="Calibri"/>
        </w:rPr>
        <w:t xml:space="preserve">t kā </w:t>
      </w:r>
      <w:r w:rsidR="006F2CDC" w:rsidRPr="00415050">
        <w:rPr>
          <w:rFonts w:eastAsia="Calibri"/>
        </w:rPr>
        <w:t>atvērtu</w:t>
      </w:r>
      <w:r w:rsidR="006C2938">
        <w:rPr>
          <w:rFonts w:eastAsia="Calibri"/>
        </w:rPr>
        <w:t xml:space="preserve"> </w:t>
      </w:r>
      <w:r w:rsidR="00275B23">
        <w:rPr>
          <w:rFonts w:eastAsia="Calibri"/>
        </w:rPr>
        <w:t>risinājumu</w:t>
      </w:r>
      <w:r w:rsidR="00EA2183" w:rsidRPr="00415050">
        <w:rPr>
          <w:rFonts w:eastAsia="Calibri"/>
        </w:rPr>
        <w:t xml:space="preserve">, lai </w:t>
      </w:r>
      <w:r w:rsidR="00DF49BB" w:rsidRPr="00415050">
        <w:rPr>
          <w:rFonts w:eastAsia="Calibri"/>
        </w:rPr>
        <w:t>ta</w:t>
      </w:r>
      <w:r w:rsidR="00C75AE6">
        <w:rPr>
          <w:rFonts w:eastAsia="Calibri"/>
        </w:rPr>
        <w:t>m</w:t>
      </w:r>
      <w:r w:rsidR="00DF49BB" w:rsidRPr="00415050">
        <w:rPr>
          <w:rFonts w:eastAsia="Calibri"/>
        </w:rPr>
        <w:t xml:space="preserve"> nākotnē varētu pievienoties </w:t>
      </w:r>
      <w:r w:rsidR="006C2938">
        <w:rPr>
          <w:rFonts w:eastAsia="Calibri"/>
        </w:rPr>
        <w:t xml:space="preserve">arī </w:t>
      </w:r>
      <w:r w:rsidR="00DF49BB" w:rsidRPr="00415050">
        <w:rPr>
          <w:rFonts w:eastAsia="Calibri"/>
        </w:rPr>
        <w:t xml:space="preserve">citi </w:t>
      </w:r>
      <w:r w:rsidR="005405D9" w:rsidRPr="00415050">
        <w:rPr>
          <w:rFonts w:eastAsia="Calibri"/>
        </w:rPr>
        <w:t xml:space="preserve">dalībnieki ar </w:t>
      </w:r>
      <w:r w:rsidR="00337714" w:rsidRPr="00415050">
        <w:rPr>
          <w:rFonts w:eastAsia="Calibri"/>
        </w:rPr>
        <w:t xml:space="preserve">saviem pakalpojumiem, piem., </w:t>
      </w:r>
      <w:r w:rsidR="002972BE" w:rsidRPr="00415050">
        <w:rPr>
          <w:rFonts w:eastAsia="Calibri"/>
        </w:rPr>
        <w:t xml:space="preserve">kombinētās biļetes iegāde ar </w:t>
      </w:r>
      <w:r w:rsidR="00BD2932" w:rsidRPr="00415050">
        <w:rPr>
          <w:rFonts w:eastAsia="Calibri"/>
        </w:rPr>
        <w:t>transporta biļeti un automašīnas stāvvietu</w:t>
      </w:r>
      <w:r w:rsidR="00F310FA">
        <w:rPr>
          <w:rFonts w:eastAsia="Calibri"/>
        </w:rPr>
        <w:t xml:space="preserve"> </w:t>
      </w:r>
      <w:r w:rsidR="00F310FA" w:rsidRPr="00415050">
        <w:rPr>
          <w:rFonts w:eastAsia="Calibri"/>
        </w:rPr>
        <w:t xml:space="preserve">(angļu val. </w:t>
      </w:r>
      <w:r w:rsidR="00F310FA">
        <w:rPr>
          <w:rFonts w:eastAsia="Calibri"/>
        </w:rPr>
        <w:t>“</w:t>
      </w:r>
      <w:r w:rsidR="00F310FA" w:rsidRPr="00415050">
        <w:rPr>
          <w:rFonts w:eastAsia="Calibri"/>
          <w:i/>
          <w:iCs/>
        </w:rPr>
        <w:t>park&amp;ride</w:t>
      </w:r>
      <w:r w:rsidR="00F310FA">
        <w:rPr>
          <w:rFonts w:eastAsia="Calibri"/>
          <w:i/>
          <w:iCs/>
        </w:rPr>
        <w:t>”</w:t>
      </w:r>
      <w:r w:rsidR="00F310FA" w:rsidRPr="00415050">
        <w:rPr>
          <w:rFonts w:eastAsia="Calibri"/>
        </w:rPr>
        <w:t>)</w:t>
      </w:r>
      <w:r w:rsidR="00F310FA">
        <w:rPr>
          <w:rFonts w:eastAsia="Calibri"/>
        </w:rPr>
        <w:t xml:space="preserve"> </w:t>
      </w:r>
      <w:r w:rsidR="001C069A">
        <w:rPr>
          <w:rFonts w:eastAsia="Calibri"/>
        </w:rPr>
        <w:t>vai pārvadātāji</w:t>
      </w:r>
      <w:r w:rsidR="006C2938">
        <w:rPr>
          <w:rFonts w:eastAsia="Calibri"/>
        </w:rPr>
        <w:t xml:space="preserve"> spētu piedāvāt</w:t>
      </w:r>
      <w:r w:rsidR="00BD2932" w:rsidRPr="00415050">
        <w:rPr>
          <w:rFonts w:eastAsia="Calibri"/>
        </w:rPr>
        <w:t xml:space="preserve"> </w:t>
      </w:r>
      <w:r w:rsidR="001C069A" w:rsidRPr="001C069A">
        <w:rPr>
          <w:rFonts w:eastAsia="Calibri"/>
        </w:rPr>
        <w:t>komerciāl</w:t>
      </w:r>
      <w:r w:rsidR="006C2938">
        <w:rPr>
          <w:rFonts w:eastAsia="Calibri"/>
        </w:rPr>
        <w:t>o</w:t>
      </w:r>
      <w:r w:rsidR="001C069A" w:rsidRPr="001C069A">
        <w:rPr>
          <w:rFonts w:eastAsia="Calibri"/>
        </w:rPr>
        <w:t xml:space="preserve"> maršrut</w:t>
      </w:r>
      <w:r w:rsidR="006C2938">
        <w:rPr>
          <w:rFonts w:eastAsia="Calibri"/>
        </w:rPr>
        <w:t>u biļetes</w:t>
      </w:r>
      <w:r w:rsidR="009C1BC4" w:rsidRPr="00415050">
        <w:rPr>
          <w:rFonts w:eastAsia="Calibri"/>
        </w:rPr>
        <w:t>.</w:t>
      </w:r>
      <w:r w:rsidR="002C06BF" w:rsidRPr="00415050">
        <w:rPr>
          <w:rFonts w:eastAsia="Calibri"/>
        </w:rPr>
        <w:t xml:space="preserve"> T</w:t>
      </w:r>
      <w:r w:rsidR="00C75AE6">
        <w:rPr>
          <w:rFonts w:eastAsia="Calibri"/>
        </w:rPr>
        <w:t>as</w:t>
      </w:r>
      <w:r w:rsidR="002738CC" w:rsidRPr="00415050">
        <w:rPr>
          <w:rFonts w:eastAsia="Calibri"/>
        </w:rPr>
        <w:t xml:space="preserve"> aptver noteikta atbalsta nodrošināšanu šādiem pamatdarbības procesiem</w:t>
      </w:r>
      <w:r w:rsidR="7986D6DD" w:rsidRPr="00415050">
        <w:rPr>
          <w:rFonts w:eastAsia="Calibri"/>
        </w:rPr>
        <w:t>,</w:t>
      </w:r>
      <w:r w:rsidR="002738CC" w:rsidRPr="00415050">
        <w:rPr>
          <w:rFonts w:eastAsia="Calibri"/>
        </w:rPr>
        <w:t xml:space="preserve"> </w:t>
      </w:r>
      <w:r w:rsidR="002C06BF" w:rsidRPr="00415050">
        <w:rPr>
          <w:rFonts w:eastAsia="Calibri"/>
        </w:rPr>
        <w:t xml:space="preserve">šo </w:t>
      </w:r>
      <w:r w:rsidR="002738CC" w:rsidRPr="00415050">
        <w:rPr>
          <w:rFonts w:eastAsia="Calibri"/>
        </w:rPr>
        <w:t>biļešu tirdzniecības jomā:</w:t>
      </w:r>
    </w:p>
    <w:p w14:paraId="1537E9DF" w14:textId="783C218C" w:rsidR="002C06BF" w:rsidRPr="00415050" w:rsidRDefault="002738CC" w:rsidP="00314A8E">
      <w:pPr>
        <w:numPr>
          <w:ilvl w:val="0"/>
          <w:numId w:val="18"/>
        </w:numPr>
        <w:spacing w:after="20" w:line="261" w:lineRule="auto"/>
      </w:pPr>
      <w:r w:rsidRPr="00415050">
        <w:t xml:space="preserve">Biļešu plānošanas, ievadīšanas, koriģēšanas un </w:t>
      </w:r>
      <w:r w:rsidR="002C06BF" w:rsidRPr="00415050">
        <w:t xml:space="preserve">informācijas </w:t>
      </w:r>
      <w:r w:rsidRPr="00415050">
        <w:t>apstiprināšanas</w:t>
      </w:r>
      <w:r w:rsidR="002C06BF" w:rsidRPr="00415050">
        <w:t xml:space="preserve"> </w:t>
      </w:r>
      <w:r w:rsidRPr="00415050">
        <w:t>biznesa proces</w:t>
      </w:r>
      <w:r w:rsidR="002C06BF" w:rsidRPr="00415050">
        <w:t>s</w:t>
      </w:r>
      <w:r w:rsidRPr="00415050">
        <w:t>;</w:t>
      </w:r>
    </w:p>
    <w:p w14:paraId="259B5F04" w14:textId="761CCD03" w:rsidR="002738CC" w:rsidRPr="00415050" w:rsidRDefault="002C06BF" w:rsidP="00314A8E">
      <w:pPr>
        <w:numPr>
          <w:ilvl w:val="0"/>
          <w:numId w:val="18"/>
        </w:numPr>
        <w:spacing w:after="20" w:line="261" w:lineRule="auto"/>
      </w:pPr>
      <w:r w:rsidRPr="00415050">
        <w:t xml:space="preserve">Biļešu cenošanas process, t.sk., valsts </w:t>
      </w:r>
      <w:r w:rsidR="5008E8F8" w:rsidRPr="00415050">
        <w:t>noteikto</w:t>
      </w:r>
      <w:r w:rsidRPr="00415050">
        <w:t xml:space="preserve"> atvieglojumu piešķiršana</w:t>
      </w:r>
      <w:r w:rsidR="00A23994" w:rsidRPr="00415050">
        <w:t xml:space="preserve">, vienoto </w:t>
      </w:r>
      <w:r w:rsidR="00E90424" w:rsidRPr="00415050">
        <w:t>biļešu cenošana</w:t>
      </w:r>
      <w:r w:rsidR="00661864" w:rsidRPr="00415050">
        <w:t>, abonementa biļešu cenošana</w:t>
      </w:r>
      <w:r w:rsidRPr="00415050">
        <w:t>;</w:t>
      </w:r>
    </w:p>
    <w:p w14:paraId="53DA630A" w14:textId="43A37238" w:rsidR="002C06BF" w:rsidRPr="00415050" w:rsidRDefault="002C06BF" w:rsidP="00314A8E">
      <w:pPr>
        <w:numPr>
          <w:ilvl w:val="0"/>
          <w:numId w:val="18"/>
        </w:numPr>
        <w:spacing w:after="20" w:line="261" w:lineRule="auto"/>
      </w:pPr>
      <w:r w:rsidRPr="00415050">
        <w:t>Biļešu pārdošanas process, nodrošinot nepieciešamos datu apmaiņas risinājumus;</w:t>
      </w:r>
    </w:p>
    <w:p w14:paraId="50922D3A" w14:textId="17EE712D" w:rsidR="002738CC" w:rsidRPr="00415050" w:rsidRDefault="002738CC" w:rsidP="00314A8E">
      <w:pPr>
        <w:numPr>
          <w:ilvl w:val="0"/>
          <w:numId w:val="18"/>
        </w:numPr>
        <w:spacing w:after="20" w:line="261" w:lineRule="auto"/>
      </w:pPr>
      <w:r w:rsidRPr="00415050">
        <w:t>Iegādātu biļešu atgriešanas process</w:t>
      </w:r>
      <w:r w:rsidR="002C06BF" w:rsidRPr="00415050">
        <w:t>, nodrošinot nepieciešamos datu apmaiņas risinājumus;</w:t>
      </w:r>
    </w:p>
    <w:p w14:paraId="7B5EBAB6" w14:textId="204C17E7" w:rsidR="002738CC" w:rsidRPr="00415050" w:rsidRDefault="002C06BF" w:rsidP="00314A8E">
      <w:pPr>
        <w:numPr>
          <w:ilvl w:val="0"/>
          <w:numId w:val="18"/>
        </w:numPr>
        <w:spacing w:after="20" w:line="261" w:lineRule="auto"/>
      </w:pPr>
      <w:r w:rsidRPr="00415050">
        <w:t xml:space="preserve">Biļešu </w:t>
      </w:r>
      <w:r w:rsidR="00461FF1" w:rsidRPr="00415050">
        <w:t>validācijas</w:t>
      </w:r>
      <w:bookmarkStart w:id="27" w:name="_Hlk37657919"/>
      <w:r w:rsidR="00461FF1" w:rsidRPr="00415050">
        <w:t xml:space="preserve"> </w:t>
      </w:r>
      <w:bookmarkEnd w:id="27"/>
      <w:r w:rsidR="00461FF1" w:rsidRPr="00415050">
        <w:t>process</w:t>
      </w:r>
      <w:r w:rsidR="00C94404" w:rsidRPr="00415050">
        <w:t xml:space="preserve">, t.sk., abonementu biļešu </w:t>
      </w:r>
      <w:r w:rsidR="00E90424" w:rsidRPr="00415050">
        <w:t>“</w:t>
      </w:r>
      <w:r w:rsidR="00C94404" w:rsidRPr="00415050">
        <w:t>atprečošana</w:t>
      </w:r>
      <w:r w:rsidR="00E90424" w:rsidRPr="00415050">
        <w:t>”</w:t>
      </w:r>
      <w:r w:rsidRPr="00415050">
        <w:t>;</w:t>
      </w:r>
    </w:p>
    <w:p w14:paraId="67107DC6" w14:textId="3F0FEAA8" w:rsidR="00E85956" w:rsidRPr="00415050" w:rsidRDefault="00E85956" w:rsidP="00314A8E">
      <w:pPr>
        <w:numPr>
          <w:ilvl w:val="0"/>
          <w:numId w:val="18"/>
        </w:numPr>
        <w:spacing w:after="20" w:line="261" w:lineRule="auto"/>
      </w:pPr>
      <w:r w:rsidRPr="00415050">
        <w:t>Iespēja nākotnē veikt datu publicēšanas procesus atvērto datu veidā;</w:t>
      </w:r>
    </w:p>
    <w:p w14:paraId="1F50C9E0" w14:textId="0116E9B5" w:rsidR="00205A02" w:rsidRPr="00415050" w:rsidRDefault="00D704EB" w:rsidP="00314A8E">
      <w:pPr>
        <w:numPr>
          <w:ilvl w:val="0"/>
          <w:numId w:val="18"/>
        </w:numPr>
        <w:spacing w:after="20" w:line="261" w:lineRule="auto"/>
      </w:pPr>
      <w:r w:rsidRPr="00415050">
        <w:t>Atskaišu un pārskatu sagatavošanas, kontroles procesi</w:t>
      </w:r>
      <w:r w:rsidR="00205A02" w:rsidRPr="00415050">
        <w:t>;</w:t>
      </w:r>
    </w:p>
    <w:p w14:paraId="374239EF" w14:textId="3B7A9FCD" w:rsidR="00205A02" w:rsidRPr="00415050" w:rsidRDefault="00205A02" w:rsidP="00314A8E">
      <w:pPr>
        <w:numPr>
          <w:ilvl w:val="0"/>
          <w:numId w:val="18"/>
        </w:numPr>
        <w:spacing w:after="20" w:line="261" w:lineRule="auto"/>
      </w:pPr>
      <w:r w:rsidRPr="00415050">
        <w:t>Norēķinu procesi starp iesaistītajiem dalībniekiem, nodrošinot atskaites norēķinu veikšanai.</w:t>
      </w:r>
    </w:p>
    <w:p w14:paraId="74D5559C" w14:textId="77777777" w:rsidR="00205A02" w:rsidRPr="00415050" w:rsidRDefault="00205A02" w:rsidP="00D704EB">
      <w:pPr>
        <w:spacing w:after="20" w:line="261" w:lineRule="auto"/>
      </w:pPr>
    </w:p>
    <w:p w14:paraId="364C9CBE" w14:textId="12C8583B" w:rsidR="00AF6E89" w:rsidRPr="00415050" w:rsidRDefault="00C75AE6" w:rsidP="00D704EB">
      <w:pPr>
        <w:spacing w:after="20" w:line="261" w:lineRule="auto"/>
      </w:pPr>
      <w:r w:rsidRPr="00C75AE6">
        <w:rPr>
          <w:rFonts w:eastAsia="Calibri"/>
          <w:i/>
          <w:iCs/>
        </w:rPr>
        <w:t>VBNKDR</w:t>
      </w:r>
      <w:r w:rsidR="008A5118">
        <w:rPr>
          <w:rFonts w:eastAsia="Calibri"/>
        </w:rPr>
        <w:t xml:space="preserve"> </w:t>
      </w:r>
      <w:r w:rsidR="00AA4131" w:rsidRPr="00415050">
        <w:t>plānots attīstīt vairāk</w:t>
      </w:r>
      <w:r w:rsidR="00F310FA">
        <w:t>os</w:t>
      </w:r>
      <w:r w:rsidR="00AA4131" w:rsidRPr="00415050">
        <w:t xml:space="preserve"> </w:t>
      </w:r>
      <w:r w:rsidR="00F310FA">
        <w:t>posmos</w:t>
      </w:r>
      <w:r w:rsidR="001E79B5" w:rsidRPr="00415050">
        <w:t>,</w:t>
      </w:r>
      <w:r w:rsidR="00701C8C" w:rsidRPr="00415050">
        <w:t xml:space="preserve"> pakāpeniski paplašinot tā darbības sfēru un </w:t>
      </w:r>
      <w:r w:rsidR="009E0775" w:rsidRPr="00415050">
        <w:t>nodrošinot ta</w:t>
      </w:r>
      <w:r>
        <w:t>m</w:t>
      </w:r>
      <w:r w:rsidR="009E0775" w:rsidRPr="00415050">
        <w:t xml:space="preserve"> </w:t>
      </w:r>
      <w:r w:rsidR="00F244EE" w:rsidRPr="00415050">
        <w:t>atbilstoš</w:t>
      </w:r>
      <w:r w:rsidR="001E79B5" w:rsidRPr="00415050">
        <w:t>u</w:t>
      </w:r>
      <w:r w:rsidR="00701C8C" w:rsidRPr="00415050">
        <w:t xml:space="preserve"> funkcionalitāti. </w:t>
      </w:r>
      <w:r w:rsidRPr="006C681C">
        <w:rPr>
          <w:i/>
          <w:iCs/>
        </w:rPr>
        <w:t>VBNKDR</w:t>
      </w:r>
      <w:r w:rsidR="00853D66" w:rsidRPr="00415050" w:rsidDel="00853D66">
        <w:rPr>
          <w:rFonts w:eastAsia="Calibri"/>
        </w:rPr>
        <w:t xml:space="preserve"> </w:t>
      </w:r>
      <w:r w:rsidR="008A58DC" w:rsidRPr="00415050">
        <w:rPr>
          <w:rFonts w:eastAsia="Calibri"/>
        </w:rPr>
        <w:t xml:space="preserve"> darbības sfēra</w:t>
      </w:r>
      <w:r w:rsidR="00701C8C" w:rsidRPr="00415050">
        <w:rPr>
          <w:rFonts w:eastAsia="Calibri"/>
        </w:rPr>
        <w:t xml:space="preserve"> </w:t>
      </w:r>
      <w:r w:rsidR="3A165887" w:rsidRPr="3A165887">
        <w:rPr>
          <w:rFonts w:eastAsia="Calibri"/>
        </w:rPr>
        <w:t xml:space="preserve">un </w:t>
      </w:r>
      <w:r w:rsidR="00701C8C" w:rsidRPr="00415050">
        <w:rPr>
          <w:rFonts w:eastAsia="Calibri"/>
        </w:rPr>
        <w:t xml:space="preserve">tā </w:t>
      </w:r>
      <w:r w:rsidR="3A165887" w:rsidRPr="3A165887">
        <w:rPr>
          <w:rFonts w:eastAsia="Calibri"/>
        </w:rPr>
        <w:t>attīstīšana</w:t>
      </w:r>
      <w:r w:rsidR="00F310FA">
        <w:rPr>
          <w:rFonts w:eastAsia="Calibri"/>
        </w:rPr>
        <w:t xml:space="preserve"> šī posma</w:t>
      </w:r>
      <w:r w:rsidR="00701C8C" w:rsidRPr="00415050">
        <w:rPr>
          <w:rFonts w:eastAsia="Calibri"/>
        </w:rPr>
        <w:t xml:space="preserve"> ietvaros</w:t>
      </w:r>
      <w:r w:rsidR="008A58DC" w:rsidRPr="00415050">
        <w:rPr>
          <w:rFonts w:eastAsia="Calibri"/>
        </w:rPr>
        <w:t xml:space="preserve"> nav saistīta ar komercdarbību </w:t>
      </w:r>
      <w:r w:rsidR="002738CC" w:rsidRPr="00415050">
        <w:rPr>
          <w:rFonts w:eastAsia="Calibri"/>
        </w:rPr>
        <w:t xml:space="preserve">un nav attiecināma </w:t>
      </w:r>
      <w:r w:rsidR="3A165887" w:rsidRPr="3A165887">
        <w:rPr>
          <w:rFonts w:eastAsia="Calibri"/>
        </w:rPr>
        <w:t xml:space="preserve">uz </w:t>
      </w:r>
      <w:r w:rsidR="008A58DC" w:rsidRPr="00415050">
        <w:rPr>
          <w:rFonts w:eastAsia="Calibri"/>
        </w:rPr>
        <w:t xml:space="preserve">komerctransporta </w:t>
      </w:r>
      <w:r w:rsidR="002738CC" w:rsidRPr="00415050">
        <w:rPr>
          <w:rFonts w:eastAsia="Calibri"/>
        </w:rPr>
        <w:t xml:space="preserve">pārvadājumu </w:t>
      </w:r>
      <w:r w:rsidR="008A58DC" w:rsidRPr="00415050">
        <w:rPr>
          <w:rFonts w:eastAsia="Calibri"/>
        </w:rPr>
        <w:t>biļet</w:t>
      </w:r>
      <w:r w:rsidR="002738CC" w:rsidRPr="00415050">
        <w:rPr>
          <w:rFonts w:eastAsia="Calibri"/>
        </w:rPr>
        <w:t>ēm</w:t>
      </w:r>
      <w:r w:rsidR="00CC6F77" w:rsidRPr="00415050">
        <w:rPr>
          <w:rFonts w:eastAsia="Calibri"/>
        </w:rPr>
        <w:t>,</w:t>
      </w:r>
      <w:r w:rsidR="004E76C9" w:rsidRPr="00415050">
        <w:rPr>
          <w:rFonts w:eastAsia="Calibri"/>
        </w:rPr>
        <w:t xml:space="preserve"> bet </w:t>
      </w:r>
      <w:r w:rsidR="00853D66">
        <w:rPr>
          <w:rFonts w:eastAsia="Calibri"/>
        </w:rPr>
        <w:t xml:space="preserve">šī posma ietvaros izstrādājamā </w:t>
      </w:r>
      <w:r w:rsidR="00275B23">
        <w:rPr>
          <w:rFonts w:eastAsia="Calibri"/>
        </w:rPr>
        <w:t>S</w:t>
      </w:r>
      <w:r w:rsidR="3A165887" w:rsidRPr="3A165887">
        <w:rPr>
          <w:rFonts w:eastAsia="Calibri"/>
        </w:rPr>
        <w:t>istēma</w:t>
      </w:r>
      <w:r w:rsidR="004E76C9" w:rsidRPr="00415050">
        <w:rPr>
          <w:rFonts w:eastAsia="Calibri"/>
        </w:rPr>
        <w:t xml:space="preserve"> jāveido atvērta, lai nākotnē būtu iespējams </w:t>
      </w:r>
      <w:r w:rsidR="00F7710D" w:rsidRPr="00415050">
        <w:rPr>
          <w:rFonts w:eastAsia="Calibri"/>
        </w:rPr>
        <w:t>paplašināt tās pieli</w:t>
      </w:r>
      <w:r w:rsidR="004D5CC6" w:rsidRPr="00415050">
        <w:rPr>
          <w:rFonts w:eastAsia="Calibri"/>
        </w:rPr>
        <w:t>etojumu</w:t>
      </w:r>
      <w:r w:rsidR="00CC6F77" w:rsidRPr="00415050">
        <w:rPr>
          <w:rFonts w:eastAsia="Calibri"/>
        </w:rPr>
        <w:t>, t.sk,</w:t>
      </w:r>
      <w:r w:rsidR="004D5CC6" w:rsidRPr="00415050">
        <w:rPr>
          <w:rFonts w:eastAsia="Calibri"/>
        </w:rPr>
        <w:t xml:space="preserve"> arī komerctransporta pārvadājumu jomā.</w:t>
      </w:r>
      <w:r w:rsidR="004E76C9" w:rsidRPr="00415050">
        <w:rPr>
          <w:rFonts w:eastAsia="Calibri"/>
        </w:rPr>
        <w:t xml:space="preserve"> </w:t>
      </w:r>
      <w:r w:rsidR="002C06BF" w:rsidRPr="00415050">
        <w:rPr>
          <w:rFonts w:eastAsia="Calibri"/>
        </w:rPr>
        <w:t xml:space="preserve">Tāpat </w:t>
      </w:r>
      <w:r w:rsidR="00241E86">
        <w:rPr>
          <w:rFonts w:eastAsia="Calibri"/>
        </w:rPr>
        <w:t>šī</w:t>
      </w:r>
      <w:r w:rsidR="00F310FA">
        <w:rPr>
          <w:rFonts w:eastAsia="Calibri"/>
        </w:rPr>
        <w:t xml:space="preserve"> posma ietvaros</w:t>
      </w:r>
      <w:r w:rsidR="002C06BF" w:rsidRPr="00415050">
        <w:rPr>
          <w:rFonts w:eastAsia="Calibri"/>
        </w:rPr>
        <w:t xml:space="preserve"> nav plānots attīstīt </w:t>
      </w:r>
      <w:r w:rsidR="002738CC" w:rsidRPr="00415050">
        <w:rPr>
          <w:rFonts w:eastAsia="Calibri"/>
        </w:rPr>
        <w:t xml:space="preserve">pašu </w:t>
      </w:r>
      <w:r w:rsidR="008A58DC" w:rsidRPr="00415050">
        <w:rPr>
          <w:rFonts w:eastAsia="Calibri"/>
        </w:rPr>
        <w:t>biļešu tirdzniecīb</w:t>
      </w:r>
      <w:r w:rsidR="002738CC" w:rsidRPr="00415050">
        <w:rPr>
          <w:rFonts w:eastAsia="Calibri"/>
        </w:rPr>
        <w:t>as funkcionalitāti</w:t>
      </w:r>
      <w:r w:rsidR="008A58DC" w:rsidRPr="00415050">
        <w:rPr>
          <w:rFonts w:eastAsia="Calibri"/>
        </w:rPr>
        <w:t>, k</w:t>
      </w:r>
      <w:r w:rsidR="002738CC" w:rsidRPr="00415050">
        <w:rPr>
          <w:rFonts w:eastAsia="Calibri"/>
        </w:rPr>
        <w:t xml:space="preserve">o būtiski efektīvākā veidā </w:t>
      </w:r>
      <w:r w:rsidR="002C06BF" w:rsidRPr="00415050">
        <w:rPr>
          <w:rFonts w:eastAsia="Calibri"/>
        </w:rPr>
        <w:t xml:space="preserve">spēj </w:t>
      </w:r>
      <w:r w:rsidR="002738CC" w:rsidRPr="00415050">
        <w:rPr>
          <w:rFonts w:eastAsia="Calibri"/>
        </w:rPr>
        <w:t>nodrošin</w:t>
      </w:r>
      <w:r w:rsidR="002C06BF" w:rsidRPr="00415050">
        <w:rPr>
          <w:rFonts w:eastAsia="Calibri"/>
        </w:rPr>
        <w:t>āt</w:t>
      </w:r>
      <w:r w:rsidR="00F131C9" w:rsidRPr="00415050">
        <w:rPr>
          <w:rFonts w:eastAsia="Calibri"/>
        </w:rPr>
        <w:t xml:space="preserve"> biļešu</w:t>
      </w:r>
      <w:r w:rsidR="002738CC" w:rsidRPr="00415050">
        <w:rPr>
          <w:rFonts w:eastAsia="Calibri"/>
        </w:rPr>
        <w:t xml:space="preserve"> tirdzniecības pakalpojumu sniedzēji</w:t>
      </w:r>
      <w:r w:rsidR="00205A02" w:rsidRPr="00415050">
        <w:rPr>
          <w:rFonts w:eastAsia="Calibri"/>
        </w:rPr>
        <w:t>, kā arī funkcionalitāti</w:t>
      </w:r>
      <w:r w:rsidR="3A165887" w:rsidRPr="3A165887">
        <w:rPr>
          <w:rFonts w:eastAsia="Calibri"/>
        </w:rPr>
        <w:t>, kas paredzēta</w:t>
      </w:r>
      <w:r w:rsidR="00205A02" w:rsidRPr="00415050">
        <w:rPr>
          <w:rFonts w:eastAsia="Calibri"/>
        </w:rPr>
        <w:t xml:space="preserve"> iesaistīto pušu savstarpējo norēķinu atbalsta nodrošināšanai, kur par savstarpējiem norēķiniem</w:t>
      </w:r>
      <w:r w:rsidR="3A165887" w:rsidRPr="3A165887">
        <w:rPr>
          <w:rFonts w:eastAsia="Calibri"/>
        </w:rPr>
        <w:t>,</w:t>
      </w:r>
      <w:r w:rsidR="00205A02" w:rsidRPr="00415050">
        <w:rPr>
          <w:rFonts w:eastAsia="Calibri"/>
        </w:rPr>
        <w:t xml:space="preserve"> </w:t>
      </w:r>
      <w:r w:rsidR="00F131C9" w:rsidRPr="00415050">
        <w:rPr>
          <w:rFonts w:eastAsia="Calibri"/>
        </w:rPr>
        <w:t>atbilstoši nākotnes biznesa procesiem</w:t>
      </w:r>
      <w:r w:rsidR="3A165887" w:rsidRPr="3A165887">
        <w:rPr>
          <w:rFonts w:eastAsia="Calibri"/>
        </w:rPr>
        <w:t>,</w:t>
      </w:r>
      <w:r w:rsidR="00F131C9" w:rsidRPr="00415050">
        <w:rPr>
          <w:rFonts w:eastAsia="Calibri"/>
        </w:rPr>
        <w:t xml:space="preserve"> būs</w:t>
      </w:r>
      <w:r w:rsidR="00205A02" w:rsidRPr="00415050">
        <w:rPr>
          <w:rFonts w:eastAsia="Calibri"/>
        </w:rPr>
        <w:t xml:space="preserve"> atbildīgas iesaistītās puses</w:t>
      </w:r>
      <w:r w:rsidR="00C8590A" w:rsidRPr="00415050">
        <w:rPr>
          <w:rFonts w:eastAsia="Calibri"/>
        </w:rPr>
        <w:t xml:space="preserve"> (tirgotāji, cenotāji, pārvadātāji)</w:t>
      </w:r>
      <w:r w:rsidR="00205A02" w:rsidRPr="00415050">
        <w:rPr>
          <w:rFonts w:eastAsia="Calibri"/>
        </w:rPr>
        <w:t xml:space="preserve">. </w:t>
      </w:r>
      <w:r w:rsidR="00F131C9" w:rsidRPr="00415050">
        <w:rPr>
          <w:rFonts w:eastAsia="Calibri"/>
        </w:rPr>
        <w:t>Minēto</w:t>
      </w:r>
      <w:r w:rsidR="006A7401" w:rsidRPr="00415050">
        <w:rPr>
          <w:rFonts w:eastAsia="Calibri"/>
        </w:rPr>
        <w:t xml:space="preserve"> funkcionalitā</w:t>
      </w:r>
      <w:r w:rsidR="00F131C9" w:rsidRPr="00415050">
        <w:rPr>
          <w:rFonts w:eastAsia="Calibri"/>
        </w:rPr>
        <w:t>šu</w:t>
      </w:r>
      <w:r w:rsidR="006A7401" w:rsidRPr="00415050">
        <w:rPr>
          <w:rFonts w:eastAsia="Calibri"/>
        </w:rPr>
        <w:t xml:space="preserve"> attīstības iespējas izvērtējamas</w:t>
      </w:r>
      <w:r w:rsidR="3A165887" w:rsidRPr="3A165887">
        <w:rPr>
          <w:rFonts w:eastAsia="Calibri"/>
        </w:rPr>
        <w:t>,</w:t>
      </w:r>
      <w:r w:rsidR="00F310FA">
        <w:rPr>
          <w:rFonts w:eastAsia="Calibri"/>
        </w:rPr>
        <w:t xml:space="preserve"> un </w:t>
      </w:r>
      <w:r w:rsidR="3A165887" w:rsidRPr="3A165887">
        <w:rPr>
          <w:rFonts w:eastAsia="Calibri"/>
        </w:rPr>
        <w:t>cita,</w:t>
      </w:r>
      <w:r w:rsidR="00F310FA">
        <w:rPr>
          <w:rFonts w:eastAsia="Calibri"/>
        </w:rPr>
        <w:t xml:space="preserve"> </w:t>
      </w:r>
      <w:r w:rsidR="00241E86">
        <w:rPr>
          <w:rFonts w:eastAsia="Calibri"/>
        </w:rPr>
        <w:t xml:space="preserve">šobrīd vēl </w:t>
      </w:r>
      <w:r w:rsidR="3A165887" w:rsidRPr="3A165887">
        <w:rPr>
          <w:rFonts w:eastAsia="Calibri"/>
        </w:rPr>
        <w:t>neapzināta,</w:t>
      </w:r>
      <w:r w:rsidR="00241E86">
        <w:rPr>
          <w:rFonts w:eastAsia="Calibri"/>
        </w:rPr>
        <w:t xml:space="preserve"> </w:t>
      </w:r>
      <w:r w:rsidRPr="006C681C">
        <w:rPr>
          <w:rFonts w:eastAsia="Calibri"/>
          <w:i/>
          <w:iCs/>
        </w:rPr>
        <w:t>VBNKDR</w:t>
      </w:r>
      <w:r w:rsidR="00F310FA">
        <w:rPr>
          <w:rFonts w:eastAsia="Calibri"/>
        </w:rPr>
        <w:t xml:space="preserve"> funkcionalitātes attīstība</w:t>
      </w:r>
      <w:r w:rsidR="006A7401" w:rsidRPr="00415050">
        <w:rPr>
          <w:rFonts w:eastAsia="Calibri"/>
        </w:rPr>
        <w:t xml:space="preserve"> plānojama nākamaj</w:t>
      </w:r>
      <w:r w:rsidR="00F310FA">
        <w:rPr>
          <w:rFonts w:eastAsia="Calibri"/>
        </w:rPr>
        <w:t>os</w:t>
      </w:r>
      <w:r>
        <w:rPr>
          <w:rFonts w:eastAsia="Calibri"/>
        </w:rPr>
        <w:t xml:space="preserve"> </w:t>
      </w:r>
      <w:r w:rsidRPr="006C681C">
        <w:rPr>
          <w:rFonts w:eastAsia="Calibri"/>
          <w:i/>
          <w:iCs/>
        </w:rPr>
        <w:t>VBNKDR</w:t>
      </w:r>
      <w:r w:rsidR="006A7401" w:rsidRPr="00415050">
        <w:rPr>
          <w:rFonts w:eastAsia="Calibri"/>
        </w:rPr>
        <w:t xml:space="preserve"> attīstības </w:t>
      </w:r>
      <w:r w:rsidR="00F310FA">
        <w:rPr>
          <w:rFonts w:eastAsia="Calibri"/>
        </w:rPr>
        <w:t>posmos</w:t>
      </w:r>
      <w:r w:rsidR="3A165887" w:rsidRPr="3A165887">
        <w:rPr>
          <w:rFonts w:eastAsia="Calibri"/>
        </w:rPr>
        <w:t>. Tā</w:t>
      </w:r>
      <w:r w:rsidR="00241E86">
        <w:rPr>
          <w:rFonts w:eastAsia="Calibri"/>
        </w:rPr>
        <w:t xml:space="preserve"> šajā dokumentā detalizēti aprakstīta netiek.</w:t>
      </w:r>
    </w:p>
    <w:p w14:paraId="6BE30275" w14:textId="77777777" w:rsidR="00AF6E89" w:rsidRPr="00415050" w:rsidRDefault="00AF6E89" w:rsidP="000B043A">
      <w:pPr>
        <w:rPr>
          <w:rFonts w:eastAsia="Calibri"/>
        </w:rPr>
      </w:pPr>
    </w:p>
    <w:p w14:paraId="6DDA8948" w14:textId="78280F42" w:rsidR="005C2F9C" w:rsidRPr="00415050" w:rsidRDefault="00C75AE6" w:rsidP="008E1A02">
      <w:pPr>
        <w:pStyle w:val="Heading2"/>
      </w:pPr>
      <w:bookmarkStart w:id="28" w:name="_Toc50528290"/>
      <w:r w:rsidRPr="00C75AE6">
        <w:rPr>
          <w:i/>
          <w:iCs/>
        </w:rPr>
        <w:t>VBNKDR</w:t>
      </w:r>
      <w:r w:rsidR="00320010" w:rsidRPr="00415050">
        <w:t xml:space="preserve"> l</w:t>
      </w:r>
      <w:r w:rsidR="00AF6E89" w:rsidRPr="00415050">
        <w:t>ietošanas gadījumi</w:t>
      </w:r>
      <w:bookmarkEnd w:id="28"/>
    </w:p>
    <w:p w14:paraId="2F9BCF51" w14:textId="7F923542" w:rsidR="00AF6E89" w:rsidRPr="00415050" w:rsidRDefault="00AF6E89" w:rsidP="008E1A02">
      <w:pPr>
        <w:pStyle w:val="Heading3"/>
      </w:pPr>
      <w:bookmarkStart w:id="29" w:name="_Toc50528291"/>
      <w:r w:rsidRPr="00415050">
        <w:t>Bi</w:t>
      </w:r>
      <w:r w:rsidR="002438F0" w:rsidRPr="00415050">
        <w:t>ļešu numerācijas principi</w:t>
      </w:r>
      <w:bookmarkEnd w:id="29"/>
    </w:p>
    <w:p w14:paraId="5F2E4FD1" w14:textId="2E5F058F" w:rsidR="00AF6E89" w:rsidRPr="00415050" w:rsidRDefault="00C75AE6" w:rsidP="00AF6E89">
      <w:r>
        <w:rPr>
          <w:i/>
          <w:iCs/>
        </w:rPr>
        <w:t>VBNKRD</w:t>
      </w:r>
      <w:r w:rsidR="00AF6E89" w:rsidRPr="00415050">
        <w:t xml:space="preserve"> ietvaros biļetes numuru</w:t>
      </w:r>
      <w:r w:rsidR="002438F0" w:rsidRPr="00415050">
        <w:t xml:space="preserve"> </w:t>
      </w:r>
      <w:r w:rsidR="00AF6E89" w:rsidRPr="00415050">
        <w:t>veido</w:t>
      </w:r>
      <w:r w:rsidR="002438F0" w:rsidRPr="00415050">
        <w:t xml:space="preserve"> 2 identifikatori:</w:t>
      </w:r>
    </w:p>
    <w:p w14:paraId="0C9F231C" w14:textId="766867DF" w:rsidR="00AF6E89" w:rsidRPr="00415050" w:rsidRDefault="00AF6E89" w:rsidP="00314A8E">
      <w:pPr>
        <w:pStyle w:val="ListParagraph"/>
        <w:numPr>
          <w:ilvl w:val="0"/>
          <w:numId w:val="24"/>
        </w:numPr>
      </w:pPr>
      <w:r w:rsidRPr="00415050">
        <w:rPr>
          <w:u w:val="single"/>
        </w:rPr>
        <w:t>CeļojumaID</w:t>
      </w:r>
      <w:r w:rsidRPr="00415050">
        <w:t xml:space="preserve"> – identifikācijas numurs, kas identificē tiesības izmantot sabiedriskā transporta pakalpojumu </w:t>
      </w:r>
      <w:r w:rsidRPr="00415050">
        <w:rPr>
          <w:u w:val="single"/>
        </w:rPr>
        <w:t>kopumu</w:t>
      </w:r>
      <w:r w:rsidRPr="00415050">
        <w:t xml:space="preserve">. Piemēram, </w:t>
      </w:r>
      <w:r w:rsidR="00C200C9" w:rsidRPr="00415050">
        <w:t>C</w:t>
      </w:r>
      <w:r w:rsidRPr="00415050">
        <w:t xml:space="preserve">eļojumaID var </w:t>
      </w:r>
      <w:r w:rsidR="00632E02">
        <w:t xml:space="preserve">būt </w:t>
      </w:r>
      <w:r w:rsidRPr="00415050">
        <w:t xml:space="preserve">identifikācijas numurs </w:t>
      </w:r>
      <w:r w:rsidR="00274840" w:rsidRPr="00415050">
        <w:t>vienotajai</w:t>
      </w:r>
      <w:r w:rsidRPr="00415050">
        <w:t xml:space="preserve"> biļetei, kas ietver vilciena un autobusa biļeti</w:t>
      </w:r>
      <w:r w:rsidR="00E24B1D">
        <w:t xml:space="preserve"> (vienu vai vairākas biļetes)</w:t>
      </w:r>
      <w:r w:rsidRPr="00415050">
        <w:t xml:space="preserve">, mēneša abonementa biļetes numurs, </w:t>
      </w:r>
      <w:r w:rsidR="00536D3A" w:rsidRPr="00415050">
        <w:t>laika abonementa biļetes numurs u.c.</w:t>
      </w:r>
    </w:p>
    <w:p w14:paraId="4F5887A5" w14:textId="0E6515B8" w:rsidR="002438F0" w:rsidRPr="00415050" w:rsidRDefault="00AF6E89" w:rsidP="006C2938">
      <w:pPr>
        <w:pStyle w:val="ListParagraph"/>
        <w:numPr>
          <w:ilvl w:val="0"/>
          <w:numId w:val="24"/>
        </w:numPr>
      </w:pPr>
      <w:r w:rsidRPr="00415050">
        <w:rPr>
          <w:u w:val="single"/>
        </w:rPr>
        <w:t>Brauciena</w:t>
      </w:r>
      <w:r w:rsidR="156E9881" w:rsidRPr="00415050">
        <w:rPr>
          <w:u w:val="single"/>
        </w:rPr>
        <w:t>ID</w:t>
      </w:r>
      <w:r w:rsidRPr="00415050">
        <w:t xml:space="preserve"> </w:t>
      </w:r>
      <w:r w:rsidR="00536D3A" w:rsidRPr="00415050">
        <w:t>–</w:t>
      </w:r>
      <w:r w:rsidRPr="00415050">
        <w:t xml:space="preserve"> </w:t>
      </w:r>
      <w:r w:rsidR="00536D3A" w:rsidRPr="00415050">
        <w:t xml:space="preserve">identificē </w:t>
      </w:r>
      <w:r w:rsidR="00536D3A" w:rsidRPr="00415050">
        <w:rPr>
          <w:u w:val="single"/>
        </w:rPr>
        <w:t>vienu konkrētu</w:t>
      </w:r>
      <w:r w:rsidR="00536D3A" w:rsidRPr="00415050">
        <w:t xml:space="preserve"> sabiedriskā transporta pakalpojuma izmantošanas reizi reisa ietvaros. Piemēram, tas ir brauciens ar autobusu</w:t>
      </w:r>
      <w:r w:rsidR="002438F0" w:rsidRPr="00415050">
        <w:t xml:space="preserve"> konkrētā </w:t>
      </w:r>
      <w:r w:rsidR="00536D3A" w:rsidRPr="00415050">
        <w:t>reisā</w:t>
      </w:r>
      <w:r w:rsidR="002438F0" w:rsidRPr="00415050">
        <w:t xml:space="preserve"> no Ogres līdz Rīgai konkrētā datumā.</w:t>
      </w:r>
    </w:p>
    <w:p w14:paraId="356661C9" w14:textId="0551B6FD" w:rsidR="00FC2055" w:rsidRPr="00415050" w:rsidRDefault="00FC2055" w:rsidP="008E1A02">
      <w:pPr>
        <w:pStyle w:val="Heading3"/>
      </w:pPr>
      <w:bookmarkStart w:id="30" w:name="_Toc50528292"/>
      <w:r w:rsidRPr="00415050">
        <w:t>Atvērto datu publicēšana un izmantošana</w:t>
      </w:r>
      <w:r w:rsidR="00934AF1" w:rsidRPr="00415050">
        <w:t xml:space="preserve"> biļešu </w:t>
      </w:r>
      <w:r w:rsidR="00167F55" w:rsidRPr="00415050">
        <w:t>tirdzniecībā</w:t>
      </w:r>
      <w:bookmarkEnd w:id="30"/>
    </w:p>
    <w:p w14:paraId="14C6ECEA" w14:textId="0DF12FF6" w:rsidR="00FC2055" w:rsidRPr="00415050" w:rsidRDefault="00632E02" w:rsidP="002438F0">
      <w:r w:rsidRPr="006C2938">
        <w:rPr>
          <w:i/>
          <w:iCs/>
        </w:rPr>
        <w:t>VBN</w:t>
      </w:r>
      <w:r w:rsidR="009C7C3B" w:rsidRPr="00415050">
        <w:t xml:space="preserve"> var nodrošināt atvērto datu publicēšanu, kas ir brīvi pieejami ikvienam biļešu tirdzniecības procesos iesaistītajiem dalībniekam. Publicētas tiek vismaz šādas datu kopas: pārvadātāju saraksts, ar kuriem noslēgts līgums par sabiedriskā transporta pakalpojumu sniegšanu reģionālās nozīmes dotētajos maršrutos, kā arī citu personu saraksts, kuru biļetes tiek pārdotas sistēmā</w:t>
      </w:r>
      <w:r w:rsidR="001F6C1D" w:rsidRPr="00415050">
        <w:t>,</w:t>
      </w:r>
      <w:r w:rsidR="009C7C3B" w:rsidRPr="00415050">
        <w:t xml:space="preserve"> pieturvietu klasifikators, biļešu tipu klasifikators, maršrutu katalogs, plānoto reisu dati, reisu dati, uz kuriem var iegādāties biļetes un e-pavadraksts (daļa no pilnā e-pavadraksta datiem). </w:t>
      </w:r>
      <w:r w:rsidRPr="006C2938">
        <w:rPr>
          <w:i/>
          <w:iCs/>
        </w:rPr>
        <w:t>VBN</w:t>
      </w:r>
      <w:r w:rsidR="008C3FD4" w:rsidRPr="00415050">
        <w:t xml:space="preserve"> nodrošina iespēju</w:t>
      </w:r>
      <w:r w:rsidR="009C7C3B" w:rsidRPr="00415050">
        <w:t xml:space="preserve"> atslēgt iespēju publicēt kādu no uzskaitītajām datu kopām, vai visu publicēšanas procesu kopumā.</w:t>
      </w:r>
    </w:p>
    <w:p w14:paraId="6B37AB29" w14:textId="77777777" w:rsidR="00DA3FDE" w:rsidRPr="00415050" w:rsidRDefault="00DA3FDE" w:rsidP="002438F0"/>
    <w:p w14:paraId="279C5F8B" w14:textId="6BC0F901" w:rsidR="002438F0" w:rsidRPr="00415050" w:rsidRDefault="002438F0" w:rsidP="008E1A02">
      <w:pPr>
        <w:pStyle w:val="Heading3"/>
      </w:pPr>
      <w:bookmarkStart w:id="31" w:name="_Toc50528293"/>
      <w:r w:rsidRPr="008E1A02">
        <w:t>Biļešu</w:t>
      </w:r>
      <w:r w:rsidRPr="00415050">
        <w:t xml:space="preserve"> tirdzniecības principi</w:t>
      </w:r>
      <w:r w:rsidR="475F7026" w:rsidRPr="00415050">
        <w:t xml:space="preserve"> (</w:t>
      </w:r>
      <w:r w:rsidR="000F5400" w:rsidRPr="00415050">
        <w:t>ar noteiktu vietu skaitu</w:t>
      </w:r>
      <w:r w:rsidR="000E1365" w:rsidRPr="00415050">
        <w:t>)</w:t>
      </w:r>
      <w:bookmarkEnd w:id="31"/>
    </w:p>
    <w:p w14:paraId="2B2A6F42" w14:textId="5A7B8D74" w:rsidR="003F24C6" w:rsidRPr="00415050" w:rsidRDefault="002438F0" w:rsidP="003F24C6">
      <w:r w:rsidRPr="00415050">
        <w:t xml:space="preserve">Atbilstoši koncepcijai </w:t>
      </w:r>
      <w:r w:rsidRPr="00415050">
        <w:fldChar w:fldCharType="begin"/>
      </w:r>
      <w:r w:rsidRPr="00415050">
        <w:instrText xml:space="preserve"> REF _Ref35593545 \r \h </w:instrText>
      </w:r>
      <w:r w:rsidRPr="00415050">
        <w:fldChar w:fldCharType="separate"/>
      </w:r>
      <w:r w:rsidR="005A7FCB">
        <w:t>[1]</w:t>
      </w:r>
      <w:r w:rsidRPr="00415050">
        <w:fldChar w:fldCharType="end"/>
      </w:r>
      <w:r w:rsidR="475F7026" w:rsidRPr="00415050">
        <w:t>, 10 dienas (</w:t>
      </w:r>
      <w:r w:rsidR="000E1365" w:rsidRPr="00415050">
        <w:t xml:space="preserve">noklusētā vērtība, </w:t>
      </w:r>
      <w:r w:rsidR="475F7026" w:rsidRPr="00415050">
        <w:t xml:space="preserve">konfigurējams </w:t>
      </w:r>
      <w:r w:rsidR="00336E8D" w:rsidRPr="00415050">
        <w:rPr>
          <w:i/>
          <w:iCs/>
        </w:rPr>
        <w:t>VBN</w:t>
      </w:r>
      <w:r w:rsidR="475F7026" w:rsidRPr="00415050">
        <w:t xml:space="preserve"> parametrs) pirms konkrētā reisa </w:t>
      </w:r>
      <w:r w:rsidR="006120A7">
        <w:t>izpildes</w:t>
      </w:r>
      <w:r w:rsidR="475F7026" w:rsidRPr="00415050">
        <w:t xml:space="preserve"> </w:t>
      </w:r>
      <w:r w:rsidR="00336E8D" w:rsidRPr="00415050">
        <w:rPr>
          <w:i/>
          <w:iCs/>
        </w:rPr>
        <w:t>VBN</w:t>
      </w:r>
      <w:r w:rsidR="475F7026" w:rsidRPr="00415050">
        <w:t xml:space="preserve"> tiek </w:t>
      </w:r>
      <w:r w:rsidR="006120A7">
        <w:t>sākta</w:t>
      </w:r>
      <w:r w:rsidR="475F7026" w:rsidRPr="00415050">
        <w:t xml:space="preserve"> biļešu</w:t>
      </w:r>
      <w:r w:rsidR="000E1365" w:rsidRPr="00415050">
        <w:t xml:space="preserve"> </w:t>
      </w:r>
      <w:r w:rsidR="475F7026" w:rsidRPr="00415050">
        <w:t>tirdzniecības</w:t>
      </w:r>
      <w:r w:rsidR="006120A7">
        <w:t xml:space="preserve"> </w:t>
      </w:r>
      <w:r w:rsidR="000E1365" w:rsidRPr="00415050">
        <w:t xml:space="preserve">uz attiecīgo reisu līdz </w:t>
      </w:r>
      <w:r w:rsidR="006120A7">
        <w:t>tā</w:t>
      </w:r>
      <w:r w:rsidR="000E1365" w:rsidRPr="00415050">
        <w:t xml:space="preserve"> izpildes uzsākšanai.</w:t>
      </w:r>
      <w:r w:rsidR="475F7026" w:rsidRPr="00415050">
        <w:t xml:space="preserve"> Biļešu</w:t>
      </w:r>
      <w:r w:rsidR="000E1365" w:rsidRPr="00415050">
        <w:t xml:space="preserve"> tirdzniecība pirms reisa izpildes</w:t>
      </w:r>
      <w:r w:rsidR="475F7026" w:rsidRPr="00415050" w:rsidDel="000E1365">
        <w:t xml:space="preserve"> </w:t>
      </w:r>
      <w:r w:rsidR="475F7026" w:rsidRPr="00415050">
        <w:t xml:space="preserve">tiek veikta caur </w:t>
      </w:r>
      <w:r w:rsidR="003503DF" w:rsidRPr="00415050">
        <w:rPr>
          <w:i/>
          <w:iCs/>
        </w:rPr>
        <w:t>VBN</w:t>
      </w:r>
      <w:r w:rsidR="475F7026" w:rsidRPr="00415050">
        <w:t xml:space="preserve"> un biļešu </w:t>
      </w:r>
      <w:r w:rsidR="475F7026" w:rsidRPr="00415050">
        <w:rPr>
          <w:u w:val="single"/>
        </w:rPr>
        <w:t>emit</w:t>
      </w:r>
      <w:r w:rsidR="00336E8D" w:rsidRPr="00415050">
        <w:rPr>
          <w:u w:val="single"/>
        </w:rPr>
        <w:t>ents</w:t>
      </w:r>
      <w:r w:rsidR="475F7026" w:rsidRPr="00415050">
        <w:t xml:space="preserve"> šī procesa ietvaros </w:t>
      </w:r>
      <w:r w:rsidR="475F7026" w:rsidRPr="00490E41">
        <w:rPr>
          <w:u w:val="single"/>
        </w:rPr>
        <w:t xml:space="preserve">ir </w:t>
      </w:r>
      <w:r w:rsidR="475F7026" w:rsidRPr="00490E41">
        <w:rPr>
          <w:i/>
          <w:iCs/>
          <w:u w:val="single"/>
        </w:rPr>
        <w:t>VBN</w:t>
      </w:r>
      <w:r w:rsidR="475F7026" w:rsidRPr="00415050">
        <w:t>.</w:t>
      </w:r>
      <w:r w:rsidR="003B7257" w:rsidRPr="00415050">
        <w:t xml:space="preserve"> </w:t>
      </w:r>
      <w:r w:rsidR="003F24C6" w:rsidRPr="00415050">
        <w:t xml:space="preserve">Pēc reisa izpildes uzsākšanas (veikta reģistrācija uz reisu transportlīdzeklī, vai attālināti no pārvadātāja profila) biļešu </w:t>
      </w:r>
      <w:r w:rsidR="003F24C6" w:rsidRPr="00490E41">
        <w:rPr>
          <w:u w:val="single"/>
        </w:rPr>
        <w:t>emitents kļūst Transportlīdzeklis</w:t>
      </w:r>
      <w:r w:rsidR="003F24C6" w:rsidRPr="00415050">
        <w:t>.</w:t>
      </w:r>
    </w:p>
    <w:p w14:paraId="5B1CE1B9" w14:textId="15FB0A13" w:rsidR="44C49DD1" w:rsidRPr="00415050" w:rsidRDefault="44C49DD1"/>
    <w:p w14:paraId="6330682C" w14:textId="3EC4E83D" w:rsidR="003E690F" w:rsidRPr="00415050" w:rsidRDefault="475F7026" w:rsidP="002438F0">
      <w:r w:rsidRPr="00415050">
        <w:t xml:space="preserve">Lai nodrošinātu </w:t>
      </w:r>
      <w:r w:rsidR="001E3BBA" w:rsidRPr="00415050">
        <w:rPr>
          <w:i/>
          <w:iCs/>
        </w:rPr>
        <w:t>VBN</w:t>
      </w:r>
      <w:r w:rsidRPr="00415050">
        <w:t xml:space="preserve"> un Pārvadātāja iespēju neatkarīgai biļešu pārdošanai</w:t>
      </w:r>
      <w:r w:rsidR="000F5400" w:rsidRPr="00415050">
        <w:t xml:space="preserve"> </w:t>
      </w:r>
      <w:r w:rsidR="005023AE" w:rsidRPr="00415050">
        <w:t xml:space="preserve">konkrētā </w:t>
      </w:r>
      <w:r w:rsidR="000F5400" w:rsidRPr="00415050">
        <w:t>reisa izpildes laikā</w:t>
      </w:r>
      <w:r w:rsidRPr="00415050">
        <w:t xml:space="preserve">, tiek definēts jēdziens </w:t>
      </w:r>
      <w:r w:rsidR="005023AE" w:rsidRPr="00415050">
        <w:t xml:space="preserve">“Atlikta biļete”. </w:t>
      </w:r>
      <w:r w:rsidRPr="00415050">
        <w:t xml:space="preserve">Emitents vienmēr uztur konfigurētu atlikto biļešu skaitu, ko varēs iegādāties </w:t>
      </w:r>
      <w:r w:rsidR="005023AE" w:rsidRPr="00415050">
        <w:t>biļešu</w:t>
      </w:r>
      <w:r w:rsidR="000F5400" w:rsidRPr="00415050">
        <w:t xml:space="preserve"> tirgotāji</w:t>
      </w:r>
      <w:r w:rsidRPr="00415050">
        <w:t xml:space="preserve"> (noklusētā vērtība</w:t>
      </w:r>
      <w:r w:rsidR="00ED3C0A" w:rsidRPr="00415050">
        <w:t>, piemēram</w:t>
      </w:r>
      <w:r w:rsidRPr="00415050">
        <w:t xml:space="preserve"> 8 biļetes</w:t>
      </w:r>
      <w:r w:rsidR="005023AE" w:rsidRPr="00415050">
        <w:t>,</w:t>
      </w:r>
      <w:r w:rsidR="003503DF" w:rsidRPr="00415050">
        <w:t xml:space="preserve"> bet tas ir konfigurējas</w:t>
      </w:r>
      <w:r w:rsidR="00862381" w:rsidRPr="00415050">
        <w:t xml:space="preserve"> </w:t>
      </w:r>
      <w:r w:rsidR="00862381" w:rsidRPr="00415050">
        <w:rPr>
          <w:i/>
          <w:iCs/>
        </w:rPr>
        <w:t>VBN</w:t>
      </w:r>
      <w:r w:rsidR="003503DF" w:rsidRPr="00415050">
        <w:t xml:space="preserve"> parametrs</w:t>
      </w:r>
      <w:r w:rsidRPr="00415050">
        <w:t>)</w:t>
      </w:r>
      <w:r w:rsidR="006F6B9E" w:rsidRPr="00415050">
        <w:t>. Emitents rezervē šīs biļetes, piešķirot tām numurus, bet saglabājot statusu, ka biļete ir atlikta.</w:t>
      </w:r>
      <w:r w:rsidR="004A3D31" w:rsidRPr="00415050">
        <w:t xml:space="preserve"> Atliktas tiek biļetes no reisa nākamās pieturas līdz reisa galapunktam. </w:t>
      </w:r>
      <w:r w:rsidR="00B92775">
        <w:t>Citi tirgotāji</w:t>
      </w:r>
      <w:r w:rsidR="004A3D31" w:rsidRPr="00415050">
        <w:t xml:space="preserve"> var brīvi pārdot un cenot šīs biļetes, paļaujoties uz to pieejamību. Pārdotas biļetes gadījumā, informācija par pārdošanu tiek nodota Emitentam (ar e</w:t>
      </w:r>
      <w:r w:rsidR="00AD5CD7">
        <w:t>-</w:t>
      </w:r>
      <w:r w:rsidR="004A3D31" w:rsidRPr="00415050">
        <w:t>pavadrakst</w:t>
      </w:r>
      <w:r w:rsidR="0021792D" w:rsidRPr="00415050">
        <w:t>a izmaiņām</w:t>
      </w:r>
      <w:r w:rsidR="004A3D31" w:rsidRPr="00415050">
        <w:t>), un tas izdod jaunas “atliktās biļetes”</w:t>
      </w:r>
      <w:r w:rsidR="001B121B" w:rsidRPr="00415050">
        <w:t>.</w:t>
      </w:r>
      <w:r w:rsidR="006120A7">
        <w:t xml:space="preserve"> </w:t>
      </w:r>
      <w:r w:rsidR="006A4E25" w:rsidRPr="00415050">
        <w:t xml:space="preserve">Datus par konkrēto piešķirto vietu </w:t>
      </w:r>
      <w:r w:rsidR="0021792D" w:rsidRPr="00415050">
        <w:t xml:space="preserve">Emitents nodod </w:t>
      </w:r>
      <w:r w:rsidR="0021792D" w:rsidRPr="00415050">
        <w:rPr>
          <w:i/>
          <w:iCs/>
        </w:rPr>
        <w:t>VBN</w:t>
      </w:r>
      <w:r w:rsidR="0021792D" w:rsidRPr="00415050">
        <w:t xml:space="preserve"> (ar e</w:t>
      </w:r>
      <w:r w:rsidR="00AD5CD7">
        <w:t>-</w:t>
      </w:r>
      <w:r w:rsidR="0021792D" w:rsidRPr="00415050">
        <w:t>pavadraksta izmaiņām).</w:t>
      </w:r>
      <w:r w:rsidR="00CF56E8" w:rsidRPr="00415050">
        <w:t xml:space="preserve"> </w:t>
      </w:r>
      <w:r w:rsidR="00DA504F" w:rsidRPr="00415050">
        <w:t xml:space="preserve">Pirms reisa uzsākšanas, </w:t>
      </w:r>
      <w:r w:rsidRPr="00415050">
        <w:t>Transportlīdzeklis</w:t>
      </w:r>
      <w:r w:rsidR="00DA504F" w:rsidRPr="00415050">
        <w:t xml:space="preserve"> nosūta </w:t>
      </w:r>
      <w:r w:rsidR="00EE003C" w:rsidRPr="00415050">
        <w:rPr>
          <w:i/>
          <w:iCs/>
        </w:rPr>
        <w:t>VBN</w:t>
      </w:r>
      <w:r w:rsidR="00DA504F" w:rsidRPr="00415050">
        <w:t xml:space="preserve"> ziņojumu par reisa uzsākšanu un no </w:t>
      </w:r>
      <w:r w:rsidR="00FA148D" w:rsidRPr="006C2938">
        <w:rPr>
          <w:i/>
          <w:iCs/>
        </w:rPr>
        <w:t>VBN</w:t>
      </w:r>
      <w:r w:rsidR="00DA504F" w:rsidRPr="00415050">
        <w:t xml:space="preserve"> </w:t>
      </w:r>
      <w:r w:rsidR="006120A7">
        <w:t xml:space="preserve">automātiski </w:t>
      </w:r>
      <w:r w:rsidR="00DA504F" w:rsidRPr="00415050">
        <w:t>saņem 1)</w:t>
      </w:r>
      <w:r w:rsidR="006120A7">
        <w:t xml:space="preserve"> </w:t>
      </w:r>
      <w:r w:rsidR="00DA504F" w:rsidRPr="00415050">
        <w:t xml:space="preserve">e-pavadrakstu ar datiem par </w:t>
      </w:r>
      <w:r w:rsidR="115B9018" w:rsidRPr="00415050">
        <w:t>visās biļešu tirdzniecības vietās</w:t>
      </w:r>
      <w:r w:rsidR="00761CC7" w:rsidRPr="00415050">
        <w:t xml:space="preserve"> līdz reisa</w:t>
      </w:r>
      <w:r w:rsidR="0082660E" w:rsidRPr="00415050">
        <w:t xml:space="preserve"> uzsākšanai</w:t>
      </w:r>
      <w:r w:rsidR="115B9018" w:rsidRPr="00415050">
        <w:t xml:space="preserve"> </w:t>
      </w:r>
      <w:r w:rsidR="00DA504F" w:rsidRPr="00415050">
        <w:t>pārdotajām biļetēm</w:t>
      </w:r>
      <w:r w:rsidR="00292A9C" w:rsidRPr="00415050">
        <w:t xml:space="preserve"> (</w:t>
      </w:r>
      <w:r w:rsidR="00E05A88" w:rsidRPr="00415050">
        <w:t xml:space="preserve">pārdotās biļetes konkrētajā reisā identificē </w:t>
      </w:r>
      <w:r w:rsidRPr="00415050">
        <w:t>Brauciena</w:t>
      </w:r>
      <w:r w:rsidR="00292A9C" w:rsidRPr="00415050">
        <w:t>ID)</w:t>
      </w:r>
      <w:r w:rsidR="00DA504F" w:rsidRPr="00415050">
        <w:t>, 2)</w:t>
      </w:r>
      <w:r w:rsidR="006120A7">
        <w:t xml:space="preserve"> </w:t>
      </w:r>
      <w:r w:rsidR="00DA504F" w:rsidRPr="00415050">
        <w:t xml:space="preserve">klientu sarakstu (angļu </w:t>
      </w:r>
      <w:r w:rsidR="00397F0E" w:rsidRPr="00415050">
        <w:t xml:space="preserve">val. </w:t>
      </w:r>
      <w:bookmarkStart w:id="32" w:name="_Hlk37658411"/>
      <w:r w:rsidR="00397F0E" w:rsidRPr="00415050">
        <w:t>“</w:t>
      </w:r>
      <w:r w:rsidR="00397F0E" w:rsidRPr="00415050">
        <w:rPr>
          <w:i/>
          <w:iCs/>
        </w:rPr>
        <w:t>white list</w:t>
      </w:r>
      <w:r w:rsidR="00397F0E" w:rsidRPr="00415050">
        <w:t>”)</w:t>
      </w:r>
      <w:bookmarkEnd w:id="32"/>
      <w:r w:rsidR="00397F0E" w:rsidRPr="00415050">
        <w:t>, kas</w:t>
      </w:r>
      <w:r w:rsidR="003E690F" w:rsidRPr="00415050">
        <w:t xml:space="preserve"> ietver datus </w:t>
      </w:r>
      <w:r w:rsidR="00292A9C" w:rsidRPr="00415050">
        <w:t>par personām (</w:t>
      </w:r>
      <w:r w:rsidR="00E05A88" w:rsidRPr="00415050">
        <w:t xml:space="preserve">personas identificē </w:t>
      </w:r>
      <w:r w:rsidRPr="00415050">
        <w:t>K</w:t>
      </w:r>
      <w:r w:rsidR="00292A9C" w:rsidRPr="00415050">
        <w:t>lientaID), kas attiecīgā reisa ietvaros var saņemt braukšanas maksas atvieglojumus / atlaidi un atlaides apjomu (</w:t>
      </w:r>
      <w:r w:rsidRPr="00415050">
        <w:t>BiļetesT</w:t>
      </w:r>
      <w:r w:rsidR="00292A9C" w:rsidRPr="00415050">
        <w:t>ipaID) un 3)</w:t>
      </w:r>
      <w:r w:rsidR="007E0709">
        <w:t> </w:t>
      </w:r>
      <w:r w:rsidR="00292A9C" w:rsidRPr="00415050">
        <w:t>biļešu numuru sarakstu (angļu val. “</w:t>
      </w:r>
      <w:r w:rsidR="00292A9C" w:rsidRPr="00415050">
        <w:rPr>
          <w:i/>
          <w:iCs/>
        </w:rPr>
        <w:t>white list</w:t>
      </w:r>
      <w:r w:rsidR="00292A9C" w:rsidRPr="00415050">
        <w:t xml:space="preserve">”), kas ietver datus </w:t>
      </w:r>
      <w:r w:rsidR="005C549B" w:rsidRPr="00415050">
        <w:t>par abonementa biļetēm</w:t>
      </w:r>
      <w:r w:rsidR="00DE71B4" w:rsidRPr="00415050">
        <w:t xml:space="preserve"> un</w:t>
      </w:r>
      <w:r w:rsidR="00207578" w:rsidRPr="00415050">
        <w:t xml:space="preserve"> vienotajām</w:t>
      </w:r>
      <w:r w:rsidR="00DE71B4" w:rsidRPr="00415050">
        <w:t xml:space="preserve"> biļetēm</w:t>
      </w:r>
      <w:r w:rsidR="00292A9C" w:rsidRPr="00415050">
        <w:t xml:space="preserve"> (</w:t>
      </w:r>
      <w:r w:rsidRPr="00415050">
        <w:t>C</w:t>
      </w:r>
      <w:r w:rsidR="00292A9C" w:rsidRPr="00415050">
        <w:t>eļojumaID), kas ir derīgas un var tikt izmantotas attiecīgā reisa ietvaros, un to veidu (</w:t>
      </w:r>
      <w:r w:rsidRPr="00415050">
        <w:t>BiļetesT</w:t>
      </w:r>
      <w:r w:rsidR="00292A9C" w:rsidRPr="00415050">
        <w:t>ipaID)</w:t>
      </w:r>
      <w:r w:rsidR="00294AB8" w:rsidRPr="00415050">
        <w:t>, 4)</w:t>
      </w:r>
      <w:r w:rsidR="009E6506" w:rsidRPr="00415050">
        <w:t xml:space="preserve"> </w:t>
      </w:r>
      <w:r w:rsidR="007E0709">
        <w:t>m</w:t>
      </w:r>
      <w:r w:rsidR="00294AB8" w:rsidRPr="00415050">
        <w:t>elno sarakstu (angļu val. “</w:t>
      </w:r>
      <w:r w:rsidR="00294AB8" w:rsidRPr="00415050">
        <w:rPr>
          <w:i/>
          <w:iCs/>
        </w:rPr>
        <w:t>black list</w:t>
      </w:r>
      <w:r w:rsidR="00294AB8" w:rsidRPr="00415050">
        <w:t xml:space="preserve">”) ar </w:t>
      </w:r>
      <w:r w:rsidR="009A133C" w:rsidRPr="00415050">
        <w:t xml:space="preserve">melnajā sarakstā iekļautajām abonementa biļetēm un nesējiem un darbībām, kādas jāveic kontroles darbiniekam, gadījumā, ja šāda biļete / nesējs tiek validēts. </w:t>
      </w:r>
      <w:r w:rsidRPr="00415050">
        <w:t>Šī informācijas var tikt atjaunota reisa laikā.</w:t>
      </w:r>
    </w:p>
    <w:p w14:paraId="1AD74C64" w14:textId="77777777" w:rsidR="009E744F" w:rsidRPr="00415050" w:rsidRDefault="009E744F" w:rsidP="002438F0"/>
    <w:p w14:paraId="664656B8" w14:textId="6AD0965E" w:rsidR="005E7609" w:rsidRPr="00415050" w:rsidRDefault="00E05A88" w:rsidP="002438F0">
      <w:r w:rsidRPr="00415050">
        <w:t xml:space="preserve">Reisa norises laikā biļetes tiek tirgotas gan caur </w:t>
      </w:r>
      <w:r w:rsidR="00B508C8" w:rsidRPr="00415050">
        <w:rPr>
          <w:i/>
          <w:iCs/>
        </w:rPr>
        <w:t>VBN</w:t>
      </w:r>
      <w:r w:rsidRPr="00415050">
        <w:t xml:space="preserve">, </w:t>
      </w:r>
      <w:r w:rsidR="000E1365" w:rsidRPr="00415050">
        <w:t xml:space="preserve">gan </w:t>
      </w:r>
      <w:r w:rsidR="00B508C8" w:rsidRPr="00415050">
        <w:t>T</w:t>
      </w:r>
      <w:r w:rsidR="00C04DCD" w:rsidRPr="00415050">
        <w:t>ransportlīdzeklī, t</w:t>
      </w:r>
      <w:r w:rsidR="00B508C8" w:rsidRPr="00415050">
        <w:t>iem</w:t>
      </w:r>
      <w:r w:rsidR="00C04DCD" w:rsidRPr="00415050">
        <w:t xml:space="preserve"> savstarpēji apmainoties ar e-pavadraksta izmaiņām. Caur </w:t>
      </w:r>
      <w:r w:rsidR="00B508C8" w:rsidRPr="00415050">
        <w:rPr>
          <w:i/>
          <w:iCs/>
        </w:rPr>
        <w:t>VBN</w:t>
      </w:r>
      <w:r w:rsidR="00C04DCD" w:rsidRPr="00415050">
        <w:t xml:space="preserve"> tiek tirgotas tikai tās biļetes, ko ir atli</w:t>
      </w:r>
      <w:r w:rsidR="00B508C8" w:rsidRPr="00415050">
        <w:t>cis</w:t>
      </w:r>
      <w:r w:rsidR="00C04DCD" w:rsidRPr="00415050">
        <w:t xml:space="preserve"> </w:t>
      </w:r>
      <w:r w:rsidR="00B508C8" w:rsidRPr="00415050">
        <w:t>T</w:t>
      </w:r>
      <w:r w:rsidR="00C04DCD" w:rsidRPr="00415050">
        <w:t>ransportlīdzekl</w:t>
      </w:r>
      <w:r w:rsidR="00B508C8" w:rsidRPr="00415050">
        <w:t>is</w:t>
      </w:r>
      <w:r w:rsidR="00C04DCD" w:rsidRPr="00415050">
        <w:t xml:space="preserve">. Ja </w:t>
      </w:r>
      <w:r w:rsidR="00B508C8" w:rsidRPr="00415050">
        <w:rPr>
          <w:i/>
          <w:iCs/>
        </w:rPr>
        <w:t>VBN</w:t>
      </w:r>
      <w:r w:rsidR="00C04DCD" w:rsidRPr="00415050">
        <w:t xml:space="preserve"> tiek pārdota biļete uz reisu, dati par to tiek nodoti </w:t>
      </w:r>
      <w:r w:rsidR="00B508C8" w:rsidRPr="00415050">
        <w:t>T</w:t>
      </w:r>
      <w:r w:rsidR="00C04DCD" w:rsidRPr="00415050">
        <w:t>ransportlīdzekl</w:t>
      </w:r>
      <w:r w:rsidR="00B508C8" w:rsidRPr="00415050">
        <w:t>im</w:t>
      </w:r>
      <w:r w:rsidR="004F3DDE" w:rsidRPr="00415050">
        <w:t xml:space="preserve"> (e-pavadraksta izmaiņas) un </w:t>
      </w:r>
      <w:r w:rsidR="00B508C8" w:rsidRPr="00415050">
        <w:t>T</w:t>
      </w:r>
      <w:r w:rsidR="004F3DDE" w:rsidRPr="00415050">
        <w:t>ransportlīdzekl</w:t>
      </w:r>
      <w:r w:rsidR="00B508C8" w:rsidRPr="00415050">
        <w:t>is</w:t>
      </w:r>
      <w:r w:rsidR="004F3DDE" w:rsidRPr="00415050">
        <w:t xml:space="preserve"> atliek jaunu biļeti pārdošanai caur </w:t>
      </w:r>
      <w:r w:rsidR="00B508C8" w:rsidRPr="00415050">
        <w:rPr>
          <w:i/>
          <w:iCs/>
        </w:rPr>
        <w:t>VBN</w:t>
      </w:r>
      <w:r w:rsidR="004F3DDE" w:rsidRPr="00415050">
        <w:t xml:space="preserve"> un datus par to nosūta </w:t>
      </w:r>
      <w:r w:rsidR="00B508C8" w:rsidRPr="00415050">
        <w:rPr>
          <w:i/>
          <w:iCs/>
        </w:rPr>
        <w:t>VBN</w:t>
      </w:r>
      <w:r w:rsidR="004F3DDE" w:rsidRPr="00415050">
        <w:t xml:space="preserve"> (e-pavadraksta izmaiņas).</w:t>
      </w:r>
    </w:p>
    <w:p w14:paraId="6648C515" w14:textId="66AE8DD5" w:rsidR="00A55915" w:rsidRPr="00415050" w:rsidRDefault="00A55915"/>
    <w:p w14:paraId="51F5A269" w14:textId="5F25722F" w:rsidR="00EE6C59" w:rsidRPr="00415050" w:rsidRDefault="00EE6C59" w:rsidP="00EE6C59">
      <w:r w:rsidRPr="00415050">
        <w:t xml:space="preserve">Piemēram, ja reisa sākumā ir tukšs Transportlīdzeklis ar 40 sēdvietām, tad tas atliek 8 biļetes ar statusu “Atlikts” un nosūta e-pavadrakstu </w:t>
      </w:r>
      <w:r w:rsidRPr="00415050">
        <w:rPr>
          <w:i/>
          <w:iCs/>
        </w:rPr>
        <w:t>VBN</w:t>
      </w:r>
      <w:r w:rsidRPr="00415050">
        <w:t>:</w:t>
      </w:r>
    </w:p>
    <w:p w14:paraId="57646531" w14:textId="295976ED" w:rsidR="00EE6C59" w:rsidRPr="00415050" w:rsidRDefault="00AD5CD7" w:rsidP="00EE6C59">
      <w:r>
        <w:t>E-p</w:t>
      </w:r>
      <w:r w:rsidR="00EE6C59" w:rsidRPr="00415050">
        <w:t>avadraksts līdz ar to ir: “kopā(40),pārdotas(0),atliktas(8)” pa ceļa posmiem.</w:t>
      </w:r>
    </w:p>
    <w:p w14:paraId="418AFAD8" w14:textId="3A9A4D6A" w:rsidR="00EE6C59" w:rsidRPr="00415050" w:rsidRDefault="00EE6C59" w:rsidP="00EE6C59">
      <w:r w:rsidRPr="00415050">
        <w:t xml:space="preserve">Pieņemot, ka uz nākamo pieturu reisā caur </w:t>
      </w:r>
      <w:r w:rsidRPr="00415050">
        <w:rPr>
          <w:i/>
          <w:iCs/>
        </w:rPr>
        <w:t>VBN</w:t>
      </w:r>
      <w:r w:rsidRPr="00415050">
        <w:t xml:space="preserve"> tiek </w:t>
      </w:r>
      <w:r w:rsidR="002A44D2" w:rsidRPr="00415050">
        <w:t>pārdo</w:t>
      </w:r>
      <w:r w:rsidR="002A44D2">
        <w:t>t</w:t>
      </w:r>
      <w:r w:rsidR="002A44D2" w:rsidRPr="00415050">
        <w:t xml:space="preserve">as </w:t>
      </w:r>
      <w:r w:rsidRPr="00415050">
        <w:t>5 biļetes un Transportlīdzeklī tiek pārdotas 10 biļetes:</w:t>
      </w:r>
    </w:p>
    <w:p w14:paraId="0BC5F57B" w14:textId="4C98BB44" w:rsidR="00EE6C59" w:rsidRPr="00415050" w:rsidRDefault="00EE6C59" w:rsidP="00EE6C59">
      <w:r w:rsidRPr="00415050">
        <w:t xml:space="preserve">No </w:t>
      </w:r>
      <w:r w:rsidRPr="00415050">
        <w:rPr>
          <w:i/>
          <w:iCs/>
        </w:rPr>
        <w:t>VBN</w:t>
      </w:r>
      <w:r w:rsidRPr="00415050">
        <w:t xml:space="preserve"> uz Transportlīdzekli pa ceļa posmiem tiek nosūtīts šāds e-pavadraksts: “kopā(40),pārdotas(5),atliktas(3)” – 5 atliktās biļetes tika pārdotas.</w:t>
      </w:r>
    </w:p>
    <w:p w14:paraId="44672E53" w14:textId="77777777" w:rsidR="00EE6C59" w:rsidRPr="00415050" w:rsidRDefault="00EE6C59" w:rsidP="00EE6C59">
      <w:r w:rsidRPr="00415050">
        <w:t>Atpakaļ no Transportlīdzekļa tiek saņemtas e-pavadraksts: “kopā(40),pārdotas(15),atliktas(8)”.</w:t>
      </w:r>
    </w:p>
    <w:p w14:paraId="51840D0E" w14:textId="77777777" w:rsidR="00EE6C59" w:rsidRPr="00415050" w:rsidRDefault="00EE6C59"/>
    <w:p w14:paraId="79738A6D" w14:textId="1A54FECA" w:rsidR="008F7ECF" w:rsidRPr="00415050" w:rsidRDefault="008D0AB9" w:rsidP="000F5400">
      <w:r w:rsidRPr="00415050">
        <w:t>Pēc e-pavadraksta saņemšanas no</w:t>
      </w:r>
      <w:r w:rsidR="00A468DB" w:rsidRPr="00415050">
        <w:t xml:space="preserve"> </w:t>
      </w:r>
      <w:r w:rsidR="000E1365" w:rsidRPr="00415050">
        <w:t>Transportlīdzekļa</w:t>
      </w:r>
      <w:r w:rsidRPr="00415050">
        <w:t xml:space="preserve">, </w:t>
      </w:r>
      <w:r w:rsidR="00A55915" w:rsidRPr="00415050">
        <w:t xml:space="preserve">caur </w:t>
      </w:r>
      <w:r w:rsidR="00A55915" w:rsidRPr="00415050">
        <w:rPr>
          <w:i/>
          <w:iCs/>
        </w:rPr>
        <w:t>VBN</w:t>
      </w:r>
      <w:r w:rsidRPr="00415050">
        <w:t xml:space="preserve"> tagad var pārdot nākamās </w:t>
      </w:r>
      <w:r w:rsidR="475F7026" w:rsidRPr="00415050">
        <w:t>8</w:t>
      </w:r>
      <w:r w:rsidRPr="00415050">
        <w:t xml:space="preserve"> biļetes</w:t>
      </w:r>
      <w:r w:rsidR="00B73A00" w:rsidRPr="00415050">
        <w:t xml:space="preserve">, kas ir </w:t>
      </w:r>
      <w:r w:rsidR="0012670A" w:rsidRPr="00415050">
        <w:t>atliktas.</w:t>
      </w:r>
      <w:r w:rsidRPr="00415050">
        <w:t xml:space="preserve"> </w:t>
      </w:r>
      <w:r w:rsidR="008F7ECF" w:rsidRPr="00415050">
        <w:t>K</w:t>
      </w:r>
      <w:r w:rsidRPr="00415050">
        <w:t xml:space="preserve">ad tās ir pārdotas un </w:t>
      </w:r>
      <w:r w:rsidR="008F7ECF" w:rsidRPr="00415050">
        <w:t xml:space="preserve">aktualizētie e-pavadraksta dati </w:t>
      </w:r>
      <w:r w:rsidR="00F4092B" w:rsidRPr="00415050">
        <w:t xml:space="preserve">nosūtīti uz </w:t>
      </w:r>
      <w:r w:rsidR="000E1365" w:rsidRPr="00415050">
        <w:t>Transportlīdzeklī</w:t>
      </w:r>
      <w:r w:rsidR="00F4092B" w:rsidRPr="00415050">
        <w:t xml:space="preserve">, </w:t>
      </w:r>
      <w:r w:rsidR="000E1365" w:rsidRPr="00415050">
        <w:t>Transportlīdzeklis</w:t>
      </w:r>
      <w:r w:rsidR="00F4092B" w:rsidRPr="00415050">
        <w:t xml:space="preserve"> atsūta nākamās “atliktās” biļetes</w:t>
      </w:r>
      <w:r w:rsidR="0012670A" w:rsidRPr="00415050">
        <w:t xml:space="preserve"> utt.</w:t>
      </w:r>
    </w:p>
    <w:p w14:paraId="5D76568E" w14:textId="77777777" w:rsidR="00F1429A" w:rsidRPr="00415050" w:rsidRDefault="00F1429A" w:rsidP="002438F0"/>
    <w:p w14:paraId="2B07D9B9" w14:textId="4BBE0E5B" w:rsidR="178881F3" w:rsidRPr="00415050" w:rsidRDefault="475F7026" w:rsidP="178881F3">
      <w:r w:rsidRPr="00415050">
        <w:t xml:space="preserve">Ja </w:t>
      </w:r>
      <w:r w:rsidR="00777C06" w:rsidRPr="00415050">
        <w:t>T</w:t>
      </w:r>
      <w:r w:rsidRPr="00415050">
        <w:t>ransportlīdzeklis reisa laikā nonāk vietā, kur nav tīkla pārklājuma (</w:t>
      </w:r>
      <w:r w:rsidR="00777C06" w:rsidRPr="00415050">
        <w:t>angļu val. “</w:t>
      </w:r>
      <w:r w:rsidRPr="00415050">
        <w:rPr>
          <w:i/>
          <w:iCs/>
        </w:rPr>
        <w:t>off-line</w:t>
      </w:r>
      <w:r w:rsidR="00777C06" w:rsidRPr="00415050">
        <w:t>”</w:t>
      </w:r>
      <w:r w:rsidRPr="00415050">
        <w:t xml:space="preserve">), </w:t>
      </w:r>
      <w:r w:rsidR="00FB1DA0">
        <w:t xml:space="preserve">pēc noklusētajiem parametriem </w:t>
      </w:r>
      <w:r w:rsidRPr="00415050">
        <w:t xml:space="preserve">caur </w:t>
      </w:r>
      <w:r w:rsidR="00777C06" w:rsidRPr="00415050">
        <w:rPr>
          <w:i/>
          <w:iCs/>
        </w:rPr>
        <w:t>VBN</w:t>
      </w:r>
      <w:r w:rsidRPr="00415050">
        <w:t xml:space="preserve"> tiek pārdotas tikai tās biļetes, </w:t>
      </w:r>
      <w:r w:rsidR="004A6B29" w:rsidRPr="00415050">
        <w:t>ko ir atlicis</w:t>
      </w:r>
      <w:r w:rsidR="00F00FAC" w:rsidRPr="00415050">
        <w:t xml:space="preserve"> </w:t>
      </w:r>
      <w:r w:rsidR="00777C06" w:rsidRPr="00415050">
        <w:t>T</w:t>
      </w:r>
      <w:r w:rsidRPr="00415050">
        <w:t>ransportlīdzekl</w:t>
      </w:r>
      <w:r w:rsidR="00777C06" w:rsidRPr="00415050">
        <w:t>is</w:t>
      </w:r>
      <w:r w:rsidRPr="00415050">
        <w:t xml:space="preserve">. Ja tās beidzas, biļešu tirdzniecība caur </w:t>
      </w:r>
      <w:r w:rsidR="00777C06" w:rsidRPr="00415050">
        <w:rPr>
          <w:i/>
          <w:iCs/>
        </w:rPr>
        <w:t>VBN</w:t>
      </w:r>
      <w:r w:rsidRPr="00415050">
        <w:t xml:space="preserve"> nenotiek līdz brīdim, kad </w:t>
      </w:r>
      <w:r w:rsidR="004C365F" w:rsidRPr="00415050">
        <w:t>Transportlīdzeklis</w:t>
      </w:r>
      <w:r w:rsidRPr="00415050">
        <w:t xml:space="preserve"> reisa ietvaros nonāk vietā, kur ir pieejams tīkla pārklājums un ir iespējams apmainīties ar e-pavadraksta izmaiņām. Ja </w:t>
      </w:r>
      <w:r w:rsidR="00077D54" w:rsidRPr="00415050">
        <w:t>Transportlīdzeklis</w:t>
      </w:r>
      <w:r w:rsidRPr="00415050">
        <w:t xml:space="preserve"> atrodas vietā, kur nav tīkla pārklājuma (</w:t>
      </w:r>
      <w:r w:rsidR="00850A99" w:rsidRPr="00415050">
        <w:t>angļu val. “</w:t>
      </w:r>
      <w:r w:rsidRPr="00415050">
        <w:rPr>
          <w:i/>
          <w:iCs/>
        </w:rPr>
        <w:t>off-line</w:t>
      </w:r>
      <w:r w:rsidR="00850A99" w:rsidRPr="00415050">
        <w:t>”</w:t>
      </w:r>
      <w:r w:rsidRPr="00415050">
        <w:t>), tajā ir brīvas vietas, bet tās visas ir stāvoklī “atliktas”</w:t>
      </w:r>
      <w:r w:rsidR="00A928F3" w:rsidRPr="00415050">
        <w:t xml:space="preserve"> tās Transportlīdzeklī pārdotas netiek.</w:t>
      </w:r>
      <w:r w:rsidR="00FB1DA0">
        <w:t xml:space="preserve"> Ja </w:t>
      </w:r>
      <w:r w:rsidR="00EE2166">
        <w:t xml:space="preserve">konkrētai reisa izpildei ir veikta noklusējuma parametra maiņa, biļešu tirdzniecība </w:t>
      </w:r>
      <w:r w:rsidR="00810590">
        <w:t xml:space="preserve">gadījumus, kad nav tīkla pārklājuma, </w:t>
      </w:r>
      <w:r w:rsidR="00EE2166">
        <w:t xml:space="preserve">tiek veikta tikai </w:t>
      </w:r>
      <w:r w:rsidR="00810590">
        <w:t>Transportlīdzeklī.</w:t>
      </w:r>
      <w:r w:rsidR="004B70C0" w:rsidRPr="00415050">
        <w:t xml:space="preserve"> </w:t>
      </w:r>
    </w:p>
    <w:p w14:paraId="0077C2AD" w14:textId="0D740F2A" w:rsidR="004C365F" w:rsidRPr="00415050" w:rsidRDefault="004C365F" w:rsidP="178881F3"/>
    <w:p w14:paraId="38766718" w14:textId="5539A182" w:rsidR="004C365F" w:rsidRPr="00415050" w:rsidRDefault="004C365F" w:rsidP="178881F3">
      <w:r w:rsidRPr="00415050">
        <w:t xml:space="preserve">Pēc reisa izpildes Transportlīdzeklis nosūta </w:t>
      </w:r>
      <w:r w:rsidRPr="00415050">
        <w:rPr>
          <w:i/>
          <w:iCs/>
        </w:rPr>
        <w:t>VBN</w:t>
      </w:r>
      <w:r w:rsidRPr="00415050">
        <w:t xml:space="preserve"> reisa noslēguma ziņojumu un reisa noslēguma atskaiti par reisa ietvaros Transportlīdzeklī pārdotajām biļetēm.</w:t>
      </w:r>
    </w:p>
    <w:p w14:paraId="24EC09F3" w14:textId="368F4599" w:rsidR="000D2558" w:rsidRPr="00415050" w:rsidRDefault="000D2558" w:rsidP="002438F0"/>
    <w:p w14:paraId="073990CA" w14:textId="3F435BC1" w:rsidR="0E6FAD15" w:rsidRPr="00415050" w:rsidRDefault="475F7026" w:rsidP="008E1A02">
      <w:pPr>
        <w:pStyle w:val="Heading3"/>
        <w:rPr>
          <w:rFonts w:asciiTheme="minorHAnsi" w:eastAsiaTheme="minorEastAsia" w:hAnsiTheme="minorHAnsi" w:cstheme="minorBidi"/>
        </w:rPr>
      </w:pPr>
      <w:bookmarkStart w:id="33" w:name="_Toc50528294"/>
      <w:r w:rsidRPr="00415050">
        <w:t>Biļešu tirdzniecības principi (</w:t>
      </w:r>
      <w:r w:rsidR="004A3FB1" w:rsidRPr="00415050">
        <w:t>nenoteiktu vietu skaitu trans</w:t>
      </w:r>
      <w:r w:rsidR="00930D80" w:rsidRPr="00415050">
        <w:t>portlīdzeklī</w:t>
      </w:r>
      <w:r w:rsidR="004C365F" w:rsidRPr="00415050">
        <w:t>)</w:t>
      </w:r>
      <w:bookmarkEnd w:id="33"/>
    </w:p>
    <w:p w14:paraId="728C1FB7" w14:textId="056D1470" w:rsidR="0E6FAD15" w:rsidRPr="00415050" w:rsidRDefault="475F7026">
      <w:r w:rsidRPr="00415050">
        <w:t>Nenumurētās biļetes var būt</w:t>
      </w:r>
      <w:r w:rsidR="007A7738" w:rsidRPr="00415050">
        <w:t>, piemēram,</w:t>
      </w:r>
      <w:r w:rsidRPr="00415050">
        <w:t xml:space="preserve"> elektrovilcienu pārvadājum</w:t>
      </w:r>
      <w:r w:rsidR="007B1F9E" w:rsidRPr="00415050">
        <w:t>os</w:t>
      </w:r>
      <w:r w:rsidRPr="00415050">
        <w:t>, piepilsētas regulā</w:t>
      </w:r>
      <w:r w:rsidR="007B1F9E" w:rsidRPr="00415050">
        <w:t>rajos</w:t>
      </w:r>
      <w:r w:rsidRPr="00415050">
        <w:t xml:space="preserve"> autobus</w:t>
      </w:r>
      <w:r w:rsidR="007B1F9E" w:rsidRPr="00415050">
        <w:t>os</w:t>
      </w:r>
      <w:r w:rsidRPr="00415050">
        <w:t xml:space="preserve"> vai pilsētas transpor</w:t>
      </w:r>
      <w:r w:rsidR="007B1F9E" w:rsidRPr="00415050">
        <w:t>tā</w:t>
      </w:r>
      <w:r w:rsidRPr="00415050">
        <w:t>.</w:t>
      </w:r>
    </w:p>
    <w:p w14:paraId="27C3F363" w14:textId="23F95607" w:rsidR="0E6FAD15" w:rsidRPr="00415050" w:rsidRDefault="0E6FAD15"/>
    <w:p w14:paraId="3E6802ED" w14:textId="4AB3D36D" w:rsidR="0E6FAD15" w:rsidRPr="00415050" w:rsidRDefault="475F7026">
      <w:r w:rsidRPr="00415050">
        <w:t xml:space="preserve">Šīs biļetes neatkarīgi var pārdot gan </w:t>
      </w:r>
      <w:r w:rsidR="007A7738" w:rsidRPr="00415050">
        <w:t>T</w:t>
      </w:r>
      <w:r w:rsidRPr="00415050">
        <w:t xml:space="preserve">ransportlīdzeklis, gan </w:t>
      </w:r>
      <w:r w:rsidR="007A7738" w:rsidRPr="00415050">
        <w:rPr>
          <w:i/>
          <w:iCs/>
        </w:rPr>
        <w:t>VBN</w:t>
      </w:r>
      <w:r w:rsidRPr="00415050">
        <w:t xml:space="preserve">, pieņemot, ka biļešu skaits ir neierobežots, tāpēc </w:t>
      </w:r>
      <w:r w:rsidR="007B1F9E" w:rsidRPr="00415050">
        <w:t>Transportlīdzeklis</w:t>
      </w:r>
      <w:r w:rsidR="007A7738" w:rsidRPr="00415050">
        <w:t xml:space="preserve"> un </w:t>
      </w:r>
      <w:r w:rsidR="00A722E8" w:rsidRPr="00415050">
        <w:rPr>
          <w:i/>
          <w:iCs/>
        </w:rPr>
        <w:t>VBN</w:t>
      </w:r>
      <w:r w:rsidRPr="00415050">
        <w:t xml:space="preserve"> savā starpā neapmainās ar informāciju par aizpildījuma datiem. Pārvadātājs </w:t>
      </w:r>
      <w:r w:rsidR="0025170C" w:rsidRPr="00415050">
        <w:rPr>
          <w:i/>
          <w:iCs/>
        </w:rPr>
        <w:t>VBN</w:t>
      </w:r>
      <w:r w:rsidRPr="00415050">
        <w:t xml:space="preserve"> nodrošina saskarni (CenotājaID, BiļetesTipaID u.c.), kura spēj pārdot nenumurēto biļeti v</w:t>
      </w:r>
      <w:r w:rsidR="0025170C" w:rsidRPr="00415050">
        <w:t>ei</w:t>
      </w:r>
      <w:r w:rsidRPr="00415050">
        <w:t xml:space="preserve">dā, ko Pārvadātāja sistēmas spēs saprast un validēt. Šajā gadījumā </w:t>
      </w:r>
      <w:r w:rsidR="0025170C" w:rsidRPr="00415050">
        <w:rPr>
          <w:i/>
          <w:iCs/>
        </w:rPr>
        <w:t>VBN</w:t>
      </w:r>
      <w:r w:rsidRPr="00415050">
        <w:t xml:space="preserve"> strādā, kā neatkarīgs Pārvadātāja aģents, saņemot biļetes pieprasījumus no dažādiem Tirgotājiem, un tos nosūtot Pārvadātāja </w:t>
      </w:r>
      <w:r w:rsidR="00331E12" w:rsidRPr="00415050">
        <w:t>biļešu tirdzniecības sistēmai</w:t>
      </w:r>
      <w:r w:rsidRPr="00415050">
        <w:t>, un veidojot nepieciešamo biļešu informāciju. Atbildība par biļetes informācijas atbilstību (cena, tiesības uz atvieglojumiem u.c.) ir Pārvadātājam.</w:t>
      </w:r>
    </w:p>
    <w:p w14:paraId="7AD79491" w14:textId="3389B4ED" w:rsidR="0E6FAD15" w:rsidRPr="00415050" w:rsidRDefault="0E6FAD15" w:rsidP="0E6FAD15"/>
    <w:p w14:paraId="5E0A9AD3" w14:textId="20199ED4" w:rsidR="7F19EB3D" w:rsidRDefault="475F7026" w:rsidP="7F19EB3D">
      <w:r w:rsidRPr="00415050">
        <w:t xml:space="preserve">Pirms reisa uzsākšanas, Transportlīdzeklis nosūta </w:t>
      </w:r>
      <w:r w:rsidR="00F917C1" w:rsidRPr="00415050">
        <w:rPr>
          <w:i/>
          <w:iCs/>
        </w:rPr>
        <w:t>VBN</w:t>
      </w:r>
      <w:r w:rsidRPr="00415050">
        <w:t xml:space="preserve"> ziņojumu par reisa uzsākšanu un no</w:t>
      </w:r>
      <w:r w:rsidR="00F917C1" w:rsidRPr="00415050">
        <w:t xml:space="preserve"> </w:t>
      </w:r>
      <w:r w:rsidR="00F917C1" w:rsidRPr="00415050">
        <w:rPr>
          <w:i/>
          <w:iCs/>
        </w:rPr>
        <w:t>VBN</w:t>
      </w:r>
      <w:r w:rsidRPr="00415050">
        <w:t xml:space="preserve"> saņem 1)</w:t>
      </w:r>
      <w:r w:rsidR="00A406E9">
        <w:t xml:space="preserve"> </w:t>
      </w:r>
      <w:r w:rsidRPr="00415050">
        <w:t xml:space="preserve">klientu sarakstu (angļu val. </w:t>
      </w:r>
      <w:r w:rsidR="000961F2" w:rsidRPr="00415050">
        <w:t>“</w:t>
      </w:r>
      <w:r w:rsidR="000961F2" w:rsidRPr="00415050">
        <w:rPr>
          <w:i/>
          <w:iCs/>
        </w:rPr>
        <w:t>white list</w:t>
      </w:r>
      <w:r w:rsidR="000961F2" w:rsidRPr="00415050">
        <w:t xml:space="preserve">”), </w:t>
      </w:r>
      <w:r w:rsidRPr="00415050">
        <w:t>kas ietver datus par personām (personas identificē KlientaID), kas attiecīgā reisa ietvaros var saņemt braukšanas maksas atvieglojumus / atlaidi</w:t>
      </w:r>
      <w:r w:rsidR="007B1F9E" w:rsidRPr="00415050">
        <w:t>,</w:t>
      </w:r>
      <w:r w:rsidRPr="00415050">
        <w:t xml:space="preserve"> un atlaides apjomu (BiļetesTipaID) un 2)</w:t>
      </w:r>
      <w:r w:rsidR="00421633">
        <w:t xml:space="preserve"> </w:t>
      </w:r>
      <w:r w:rsidRPr="00415050">
        <w:t>biļešu numuru sarakstu (angļu val. “</w:t>
      </w:r>
      <w:r w:rsidRPr="00415050">
        <w:rPr>
          <w:i/>
          <w:iCs/>
        </w:rPr>
        <w:t>white list</w:t>
      </w:r>
      <w:r w:rsidRPr="00415050">
        <w:t>”), kas ietver datus par abonementa biļetēm un vienotajām biļetēm (CeļojumaID), kas ir derīgas un var tikt izmantotas attiecīgā reisa ietvaros, un to veidu (BiļetesTipaID). Šī informācijas var tikt atjaunota reisa laikā.</w:t>
      </w:r>
    </w:p>
    <w:p w14:paraId="0AD6DD30" w14:textId="77777777" w:rsidR="00421633" w:rsidRDefault="00421633" w:rsidP="7F19EB3D"/>
    <w:p w14:paraId="056CAAD9" w14:textId="15EB41A7" w:rsidR="00135559" w:rsidRDefault="475F7026" w:rsidP="002438F0">
      <w:r w:rsidRPr="00415050">
        <w:t>E</w:t>
      </w:r>
      <w:r w:rsidR="002C09C7">
        <w:t>-</w:t>
      </w:r>
      <w:r w:rsidRPr="00415050">
        <w:t xml:space="preserve">pavadraksta datu apmaiņa starp </w:t>
      </w:r>
      <w:r w:rsidR="00A35D5D" w:rsidRPr="001732CD">
        <w:rPr>
          <w:i/>
          <w:iCs/>
        </w:rPr>
        <w:t>VBN</w:t>
      </w:r>
      <w:r w:rsidRPr="00415050">
        <w:t xml:space="preserve"> un </w:t>
      </w:r>
      <w:r w:rsidR="007B1F9E" w:rsidRPr="00415050">
        <w:t>transportlīdzekli</w:t>
      </w:r>
      <w:r w:rsidRPr="00415050">
        <w:t xml:space="preserve"> pirms reisa uzsākšanas un reisa laikā nenotiek. Pēc reisa </w:t>
      </w:r>
      <w:r w:rsidR="007B1F9E" w:rsidRPr="00415050">
        <w:t>izpildes pabeigšanas</w:t>
      </w:r>
      <w:r w:rsidRPr="00415050">
        <w:t xml:space="preserve">, </w:t>
      </w:r>
      <w:r w:rsidR="007E6328" w:rsidRPr="00415050">
        <w:t>Pārvadātājs</w:t>
      </w:r>
      <w:r w:rsidRPr="00415050">
        <w:t xml:space="preserve"> nosūta</w:t>
      </w:r>
      <w:r w:rsidR="007B1F9E" w:rsidRPr="00415050">
        <w:t xml:space="preserve"> </w:t>
      </w:r>
      <w:r w:rsidR="007B1F9E" w:rsidRPr="00415050">
        <w:rPr>
          <w:i/>
          <w:iCs/>
        </w:rPr>
        <w:t>VBN</w:t>
      </w:r>
      <w:r w:rsidRPr="00415050">
        <w:t xml:space="preserve"> </w:t>
      </w:r>
      <w:r w:rsidR="007B1F9E" w:rsidRPr="00415050">
        <w:t>reisa noslēguma ziņojumu un reisa noslēguma atskaiti par reisa ietvaros Transportlīdzeklī pārdotajām biļetēm.</w:t>
      </w:r>
    </w:p>
    <w:p w14:paraId="3189667C" w14:textId="77777777" w:rsidR="004043A8" w:rsidRPr="00415050" w:rsidRDefault="004043A8" w:rsidP="002438F0"/>
    <w:p w14:paraId="411FDB7E" w14:textId="48B5556B" w:rsidR="000D2558" w:rsidRPr="00415050" w:rsidRDefault="00E8369D" w:rsidP="008E1A02">
      <w:pPr>
        <w:pStyle w:val="Heading3"/>
      </w:pPr>
      <w:bookmarkStart w:id="34" w:name="_Toc36645768"/>
      <w:bookmarkStart w:id="35" w:name="_Toc50528295"/>
      <w:bookmarkEnd w:id="34"/>
      <w:r w:rsidRPr="00415050">
        <w:t>B</w:t>
      </w:r>
      <w:r w:rsidR="000E013B" w:rsidRPr="00415050">
        <w:t>iļet</w:t>
      </w:r>
      <w:r w:rsidRPr="00415050">
        <w:t xml:space="preserve">es cenas </w:t>
      </w:r>
      <w:r w:rsidR="000D2558" w:rsidRPr="00415050">
        <w:t>veidošanās principi</w:t>
      </w:r>
      <w:bookmarkEnd w:id="35"/>
    </w:p>
    <w:p w14:paraId="0C397D3F" w14:textId="24088E84" w:rsidR="00E8369D" w:rsidRPr="00415050" w:rsidRDefault="00A1092F" w:rsidP="00E8369D">
      <w:r w:rsidRPr="00415050">
        <w:t>Ieviešot</w:t>
      </w:r>
      <w:r w:rsidR="00833280">
        <w:rPr>
          <w:i/>
          <w:iCs/>
        </w:rPr>
        <w:t xml:space="preserve"> </w:t>
      </w:r>
      <w:r w:rsidR="00D47191" w:rsidRPr="00D47191">
        <w:rPr>
          <w:i/>
          <w:iCs/>
        </w:rPr>
        <w:t>VBNKDR</w:t>
      </w:r>
      <w:r w:rsidRPr="00415050">
        <w:t xml:space="preserve"> p</w:t>
      </w:r>
      <w:r w:rsidR="00E8369D" w:rsidRPr="00415050">
        <w:t>aredzēt</w:t>
      </w:r>
      <w:r w:rsidR="006D524E" w:rsidRPr="00415050">
        <w:t>s</w:t>
      </w:r>
      <w:r w:rsidR="00E8369D" w:rsidRPr="00415050">
        <w:t xml:space="preserve">, ka biļešu cenu aprēķināšanai tiks </w:t>
      </w:r>
      <w:r w:rsidR="6BBEC50E">
        <w:t>noteiktas</w:t>
      </w:r>
      <w:r w:rsidR="00E8369D" w:rsidRPr="00415050">
        <w:t xml:space="preserve"> divu veidu </w:t>
      </w:r>
      <w:r w:rsidR="00E8369D" w:rsidRPr="00415050">
        <w:rPr>
          <w:u w:val="single"/>
        </w:rPr>
        <w:t>braukšanas maksas atkarībā no to iegādes vietas</w:t>
      </w:r>
      <w:r w:rsidR="00E8369D" w:rsidRPr="00415050">
        <w:t>:</w:t>
      </w:r>
    </w:p>
    <w:p w14:paraId="494F10C4" w14:textId="6650F4F7" w:rsidR="006D524E" w:rsidRPr="00415050" w:rsidRDefault="002E136A" w:rsidP="00314A8E">
      <w:pPr>
        <w:pStyle w:val="ListParagraph"/>
        <w:numPr>
          <w:ilvl w:val="0"/>
          <w:numId w:val="25"/>
        </w:numPr>
      </w:pPr>
      <w:r w:rsidRPr="00415050">
        <w:t>Transportlīdzekļos, autoostās, vilcienu kasēs</w:t>
      </w:r>
      <w:r w:rsidR="00D57784">
        <w:t xml:space="preserve"> (BMT)</w:t>
      </w:r>
      <w:r w:rsidRPr="00415050">
        <w:t>. Biļetei tiks noteikta braukšanas maksa, kas būs augstāka nekā internetā un citās tirdzniecības vietās, pārdodot attiecīgā pārvadājuma (vilciens, autobuss) biļetes. Gūtie ieņēmumi no pārdotās biļetes 100% pienāksies attiecīgajam pārvadātājam;</w:t>
      </w:r>
    </w:p>
    <w:p w14:paraId="389E2C6B" w14:textId="032AFE2F" w:rsidR="002E136A" w:rsidRPr="00415050" w:rsidRDefault="002E136A" w:rsidP="00314A8E">
      <w:pPr>
        <w:pStyle w:val="ListParagraph"/>
        <w:numPr>
          <w:ilvl w:val="0"/>
          <w:numId w:val="25"/>
        </w:numPr>
      </w:pPr>
      <w:r w:rsidRPr="00415050">
        <w:t>Internetā un citās tirdzniecības vietās</w:t>
      </w:r>
      <w:r w:rsidR="00275B83">
        <w:t xml:space="preserve"> (BMI)</w:t>
      </w:r>
      <w:r w:rsidRPr="00415050">
        <w:t>. Biļetei tiks noteikta braukšanas maksa, kas zemāka nekā BMT</w:t>
      </w:r>
      <w:r w:rsidR="00395360">
        <w:t xml:space="preserve"> </w:t>
      </w:r>
      <w:r w:rsidRPr="00415050">
        <w:t>gadījumā. Šo ieņēmumu</w:t>
      </w:r>
      <w:r w:rsidR="00144C50">
        <w:t xml:space="preserve"> </w:t>
      </w:r>
      <w:r w:rsidRPr="00415050">
        <w:t>apmērs būs jāpārskaita pārvadātājam savstarpējos norēķinos par pārdotajām biļetēm. Attiecīgais tirgotājs noteiktajai braukšanas maksai uzliek pakalpojuma maksu par saviem pakalpojumiem (</w:t>
      </w:r>
      <w:r w:rsidR="0096220B" w:rsidRPr="00415050">
        <w:t>PM</w:t>
      </w:r>
      <w:r w:rsidRPr="00415050">
        <w:t>), kas nedrīkst sasniegt vai pārsniegt BMT</w:t>
      </w:r>
      <w:r w:rsidR="006D524E" w:rsidRPr="00415050">
        <w:t xml:space="preserve"> </w:t>
      </w:r>
      <w:r w:rsidRPr="00415050">
        <w:t>minēto biļešu cenas attiecīgajā pārvadājumā, t.i. biļete, kas nopirkta transportlīdzeklī vai autoostā vai vilciena kasē vienmēr ir dārgāka, nekā biļete pie cita tirgotāja.</w:t>
      </w:r>
    </w:p>
    <w:p w14:paraId="34397D29" w14:textId="587C5F8B" w:rsidR="002E136A" w:rsidRPr="00415050" w:rsidRDefault="002E136A" w:rsidP="002E136A"/>
    <w:p w14:paraId="68418D38" w14:textId="77777777" w:rsidR="00135559" w:rsidRPr="00415050" w:rsidRDefault="00135559" w:rsidP="008E1A02">
      <w:pPr>
        <w:pStyle w:val="Heading3"/>
      </w:pPr>
      <w:bookmarkStart w:id="36" w:name="_Toc50528296"/>
      <w:r w:rsidRPr="00415050">
        <w:t>Atvieglojumu piemērošanas un uzskaites principi</w:t>
      </w:r>
      <w:bookmarkEnd w:id="36"/>
    </w:p>
    <w:p w14:paraId="35D382DF" w14:textId="77777777" w:rsidR="00135559" w:rsidRPr="00415050" w:rsidRDefault="00135559" w:rsidP="00135559">
      <w:r w:rsidRPr="00415050">
        <w:t>Attiecībā uz biļetēm ar valsts noteiktajiem braukšanas maksas atvieglojumiem tiek paredzēti divi principi atvieglojumu piemērošanai un uzskaitei pārvadātājiem:</w:t>
      </w:r>
    </w:p>
    <w:p w14:paraId="0E508393" w14:textId="15E14E6D" w:rsidR="00135559" w:rsidRPr="00415050" w:rsidRDefault="00135559" w:rsidP="00314A8E">
      <w:pPr>
        <w:pStyle w:val="ListParagraph"/>
        <w:numPr>
          <w:ilvl w:val="0"/>
          <w:numId w:val="26"/>
        </w:numPr>
      </w:pPr>
      <w:r w:rsidRPr="00415050">
        <w:t xml:space="preserve">Biļetēm ar 100% BMA atvieglojumu. Ieviešot </w:t>
      </w:r>
      <w:r w:rsidR="00D47191" w:rsidRPr="006C681C">
        <w:rPr>
          <w:i/>
          <w:iCs/>
        </w:rPr>
        <w:t>VBNKDR</w:t>
      </w:r>
      <w:r w:rsidRPr="00415050">
        <w:t xml:space="preserve">, paredzēts, ka tirgotājs savu pakalpojumu PM ietver izmaksās par biļešu tirdzniecību. Klientam par biļetes iegādi pie tirgotāja nav jāmaksā PM un </w:t>
      </w:r>
      <w:r w:rsidR="00AD2080" w:rsidRPr="00AD2080">
        <w:rPr>
          <w:i/>
          <w:iCs/>
        </w:rPr>
        <w:t>VBN</w:t>
      </w:r>
      <w:r w:rsidR="00D47191">
        <w:rPr>
          <w:i/>
          <w:iCs/>
        </w:rPr>
        <w:t xml:space="preserve"> </w:t>
      </w:r>
      <w:r w:rsidRPr="00415050">
        <w:t>jāuzskaita</w:t>
      </w:r>
      <w:r w:rsidR="003574AA">
        <w:t xml:space="preserve"> </w:t>
      </w:r>
      <w:r w:rsidRPr="00415050">
        <w:t>atbilstošo BMT vai BMI nesaņemto ieņēmumu apmēru</w:t>
      </w:r>
      <w:r w:rsidR="00A9283D">
        <w:t>;</w:t>
      </w:r>
    </w:p>
    <w:p w14:paraId="41D45AB8" w14:textId="77777777" w:rsidR="00135559" w:rsidRPr="00415050" w:rsidRDefault="00135559" w:rsidP="00314A8E">
      <w:pPr>
        <w:pStyle w:val="ListParagraph"/>
        <w:numPr>
          <w:ilvl w:val="0"/>
          <w:numId w:val="26"/>
        </w:numPr>
      </w:pPr>
      <w:r w:rsidRPr="00415050">
        <w:t>BMA daļējas apmaksas biļetes gadījumā, piemēram 50%, atvieglojums tiek piemērots BMT vai BMI. BMI gadījumā PM piemēro tikai klienta apmaksājamai BMI daļai, un to kopā ar maksājamo BMI daļu sedz klients.</w:t>
      </w:r>
    </w:p>
    <w:p w14:paraId="29740182" w14:textId="77777777" w:rsidR="0096220B" w:rsidRPr="00415050" w:rsidRDefault="0096220B" w:rsidP="00135559"/>
    <w:p w14:paraId="439CBE59" w14:textId="08B8932E" w:rsidR="00A1092F" w:rsidRPr="00415050" w:rsidRDefault="00A1092F" w:rsidP="008E1A02">
      <w:pPr>
        <w:pStyle w:val="Heading3"/>
      </w:pPr>
      <w:bookmarkStart w:id="37" w:name="_Toc50528297"/>
      <w:r w:rsidRPr="00415050">
        <w:t>Piemaksu piemērošana</w:t>
      </w:r>
      <w:bookmarkEnd w:id="37"/>
    </w:p>
    <w:p w14:paraId="7552A1CC" w14:textId="0CE786D1" w:rsidR="00467A4E" w:rsidRPr="00415050" w:rsidRDefault="00B6505D" w:rsidP="00467A4E">
      <w:r>
        <w:t>B</w:t>
      </w:r>
      <w:r w:rsidR="0096220B" w:rsidRPr="00415050">
        <w:t>iļetēm plānotās specifiskās piemaksas un atlaides tiek piemērotas katra reisa (</w:t>
      </w:r>
      <w:r w:rsidR="00A9283D">
        <w:t xml:space="preserve">piem., </w:t>
      </w:r>
      <w:r w:rsidR="0096220B" w:rsidRPr="00415050">
        <w:t>vilciena) attiecīgi BMT vai BMI. Piemaksa par komfortu speciālā reisa</w:t>
      </w:r>
      <w:r w:rsidR="00E94704" w:rsidRPr="00415050">
        <w:t xml:space="preserve"> </w:t>
      </w:r>
      <w:r w:rsidR="0096220B" w:rsidRPr="00415050">
        <w:t xml:space="preserve">vagonā tiek piemērota </w:t>
      </w:r>
      <w:r w:rsidR="001366B1" w:rsidRPr="00415050">
        <w:t>kā papildus maksa</w:t>
      </w:r>
      <w:r w:rsidR="0096220B" w:rsidRPr="00415050">
        <w:t>. Grupas biļešu atlaide (piemērojot apjoma atlaidi) tiek veidota</w:t>
      </w:r>
      <w:r w:rsidR="00337AEA" w:rsidRPr="00415050">
        <w:t xml:space="preserve"> no attiecīgā biļetes tipa</w:t>
      </w:r>
      <w:r w:rsidR="00D71233" w:rsidRPr="00415050">
        <w:t xml:space="preserve"> (BiļetesTipaID).</w:t>
      </w:r>
    </w:p>
    <w:p w14:paraId="69453DF3" w14:textId="77777777" w:rsidR="2FEDB25F" w:rsidRPr="00415050" w:rsidRDefault="2FEDB25F" w:rsidP="00406804"/>
    <w:p w14:paraId="7EDF5497" w14:textId="23481532" w:rsidR="2FEDB25F" w:rsidRPr="00415050" w:rsidRDefault="3FB920CC" w:rsidP="008E1A02">
      <w:pPr>
        <w:pStyle w:val="Heading3"/>
      </w:pPr>
      <w:bookmarkStart w:id="38" w:name="_Ref37658225"/>
      <w:bookmarkStart w:id="39" w:name="_Toc50528298"/>
      <w:r w:rsidRPr="00415050">
        <w:t>Abo</w:t>
      </w:r>
      <w:r w:rsidR="002647CB" w:rsidRPr="00415050">
        <w:t>nementu</w:t>
      </w:r>
      <w:r w:rsidRPr="00415050">
        <w:t xml:space="preserve"> biļetes</w:t>
      </w:r>
      <w:bookmarkEnd w:id="38"/>
      <w:bookmarkEnd w:id="39"/>
    </w:p>
    <w:p w14:paraId="0BC3E42C" w14:textId="7F8A55DB" w:rsidR="6D7471B8" w:rsidRPr="00415050" w:rsidRDefault="6D7471B8">
      <w:r w:rsidRPr="00415050">
        <w:t>Abo</w:t>
      </w:r>
      <w:r w:rsidR="002647CB" w:rsidRPr="00415050">
        <w:t>nementu</w:t>
      </w:r>
      <w:r w:rsidRPr="00415050">
        <w:t xml:space="preserve"> biļetes ir noteikta braucienu skaita vai noteikta perioda braucienu avansēta iegāde ar tiesībām tās izmantot vēlāk. Visiem abone</w:t>
      </w:r>
      <w:r w:rsidR="002647CB" w:rsidRPr="00415050">
        <w:t>mentu</w:t>
      </w:r>
      <w:r w:rsidRPr="00415050">
        <w:t xml:space="preserve"> biļešu veidiem ir nosaukums, nosacījumi </w:t>
      </w:r>
      <w:r w:rsidR="00FE1A75" w:rsidRPr="00415050">
        <w:t>(piemēram, reižu skaits, periods no/līdz, pieļaujamie maršruti, ceļa posmi, laika ierobežojumi)</w:t>
      </w:r>
      <w:r w:rsidRPr="00415050">
        <w:t xml:space="preserve"> un cenas aprēķināšanas algoritms. Šie ab</w:t>
      </w:r>
      <w:r w:rsidR="00911A54" w:rsidRPr="00415050">
        <w:t xml:space="preserve">onementu </w:t>
      </w:r>
      <w:r w:rsidR="007C2671" w:rsidRPr="00415050">
        <w:t>biļešu</w:t>
      </w:r>
      <w:r w:rsidRPr="00415050">
        <w:t xml:space="preserve"> parametri ir fiksēti vienā </w:t>
      </w:r>
      <w:r w:rsidR="007C2671" w:rsidRPr="00415050">
        <w:rPr>
          <w:i/>
          <w:iCs/>
        </w:rPr>
        <w:t xml:space="preserve">VBN </w:t>
      </w:r>
      <w:r w:rsidR="007C2671" w:rsidRPr="00415050">
        <w:t>vietā</w:t>
      </w:r>
      <w:r w:rsidRPr="00415050">
        <w:t xml:space="preserve"> un ir iesaistītajām pusēm pieejami.</w:t>
      </w:r>
      <w:r w:rsidR="007C2671" w:rsidRPr="00415050">
        <w:t xml:space="preserve"> </w:t>
      </w:r>
      <w:r w:rsidRPr="00415050">
        <w:t>Abone</w:t>
      </w:r>
      <w:r w:rsidR="007C2671" w:rsidRPr="00415050">
        <w:t>mentu</w:t>
      </w:r>
      <w:r w:rsidRPr="00415050">
        <w:t xml:space="preserve"> biļešu visus nosacījumus nosaka Cenotājs, kam ir </w:t>
      </w:r>
      <w:r w:rsidR="002957AA" w:rsidRPr="00415050">
        <w:t>noteiktas šāds</w:t>
      </w:r>
      <w:r w:rsidRPr="00415050">
        <w:t xml:space="preserve"> tiesības. Visas </w:t>
      </w:r>
      <w:r w:rsidR="00B27362" w:rsidRPr="00415050">
        <w:t>biļešu tirgotāju informācijas</w:t>
      </w:r>
      <w:r w:rsidRPr="00415050">
        <w:t xml:space="preserve"> sistēmas izmanto abone</w:t>
      </w:r>
      <w:r w:rsidR="00B27362" w:rsidRPr="00415050">
        <w:t>mentu</w:t>
      </w:r>
      <w:r w:rsidRPr="00415050">
        <w:t xml:space="preserve"> biļešu nosacījumus, lai noteiktu abonentu biļetes cenu. Abon</w:t>
      </w:r>
      <w:r w:rsidR="004649F2" w:rsidRPr="00415050">
        <w:t>ementu</w:t>
      </w:r>
      <w:r w:rsidRPr="00415050">
        <w:t xml:space="preserve"> biļetes</w:t>
      </w:r>
      <w:r w:rsidR="004649F2" w:rsidRPr="00415050">
        <w:t xml:space="preserve"> </w:t>
      </w:r>
      <w:r w:rsidRPr="00415050">
        <w:t xml:space="preserve">var nopirkt jebkādu laiku </w:t>
      </w:r>
      <w:r w:rsidR="002F0827" w:rsidRPr="00415050">
        <w:t>iepriekš.</w:t>
      </w:r>
    </w:p>
    <w:p w14:paraId="2E0123A6" w14:textId="441299C6" w:rsidR="6D7471B8" w:rsidRPr="00415050" w:rsidRDefault="6D7471B8"/>
    <w:p w14:paraId="75DF59FD" w14:textId="790C9D7A" w:rsidR="6D7471B8" w:rsidRPr="00415050" w:rsidRDefault="6D7471B8">
      <w:r w:rsidRPr="00415050">
        <w:t>Abon</w:t>
      </w:r>
      <w:r w:rsidR="004649F2" w:rsidRPr="00415050">
        <w:t>ementu</w:t>
      </w:r>
      <w:r w:rsidRPr="00415050">
        <w:t xml:space="preserve"> biļetes</w:t>
      </w:r>
      <w:r w:rsidR="004649F2" w:rsidRPr="00415050">
        <w:t xml:space="preserve"> klients var iegādāties kā </w:t>
      </w:r>
      <w:r w:rsidRPr="00415050">
        <w:t>identificēt</w:t>
      </w:r>
      <w:r w:rsidR="004649F2" w:rsidRPr="00415050">
        <w:t xml:space="preserve">a persona </w:t>
      </w:r>
      <w:r w:rsidRPr="00415050">
        <w:t xml:space="preserve">vai </w:t>
      </w:r>
      <w:r w:rsidR="004649F2" w:rsidRPr="00415050">
        <w:t xml:space="preserve">kā </w:t>
      </w:r>
      <w:r w:rsidRPr="00415050">
        <w:t>anonīma</w:t>
      </w:r>
      <w:r w:rsidR="004649F2" w:rsidRPr="00415050">
        <w:t xml:space="preserve"> </w:t>
      </w:r>
      <w:r w:rsidR="00CB5BAC" w:rsidRPr="00415050">
        <w:t>persona</w:t>
      </w:r>
      <w:r w:rsidRPr="00415050">
        <w:t xml:space="preserve">. Visos gadījumos </w:t>
      </w:r>
      <w:r w:rsidR="00CB5BAC" w:rsidRPr="00415050">
        <w:t>abonementa biļetes</w:t>
      </w:r>
      <w:r w:rsidRPr="00415050">
        <w:t xml:space="preserve"> tiek sasaistītas ar “nesēju”</w:t>
      </w:r>
      <w:r w:rsidR="008211C8" w:rsidRPr="00415050">
        <w:t>, kam ir unikāls identifikators.</w:t>
      </w:r>
      <w:r w:rsidRPr="00415050">
        <w:t xml:space="preserve"> Nesējs var būt bankas karte, ID karte, speciāla biļete ar ūdenszīmēm. Nesējam ir jāsatur numurs, kuru var nolasīt automatizētā veidā (QR kodu vai</w:t>
      </w:r>
      <w:r w:rsidR="00A9283D">
        <w:t xml:space="preserve"> AZTEC kodu</w:t>
      </w:r>
      <w:r w:rsidRPr="00415050">
        <w:t>, vai MRZ zonu, vai NFC kodu, kas tiks nolemts izstrādes laikā). Bankas un ID kartes gadījumā kā identifikators tiks izmantota tikai apakškopa no datiem, kas nodrošina anonimitāti, bet, kas ir pietiekami liels skaitlis, lai unikāli identificētu nesēju konkrētā maršruta kontekstā, lai izvairītos no personas vai bankas datu apstrādes ierobežojumiem.</w:t>
      </w:r>
    </w:p>
    <w:p w14:paraId="1C61BCE2" w14:textId="66211485" w:rsidR="6D7471B8" w:rsidRPr="00415050" w:rsidRDefault="6D7471B8" w:rsidP="6D7471B8"/>
    <w:p w14:paraId="5D30AE72" w14:textId="61B888FF" w:rsidR="6D7471B8" w:rsidRPr="00415050" w:rsidRDefault="6D7471B8" w:rsidP="6D7471B8">
      <w:r w:rsidRPr="00415050">
        <w:t>Nesēju ar abon</w:t>
      </w:r>
      <w:r w:rsidR="008211C8" w:rsidRPr="00415050">
        <w:t>ementa</w:t>
      </w:r>
      <w:r w:rsidRPr="00415050">
        <w:t xml:space="preserve"> biļeti sasaista Tirgotāja informācija sistēma. Ja biļetes nesējs ir identificējams (ID karte), Tirgotājs var nodrošināt tā nomaiņu, pazaudēšanas vai bojājumu gadījumā. Ja nesējs ir anonīms (QR kods uz ūdenszīmēm), tad nozaudēšanas gadījumā abonenta biļete tiek pazaudēta.</w:t>
      </w:r>
    </w:p>
    <w:p w14:paraId="641D5698" w14:textId="7EAEEBA2" w:rsidR="6D7471B8" w:rsidRPr="00415050" w:rsidRDefault="6D7471B8" w:rsidP="6D7471B8"/>
    <w:p w14:paraId="14A91428" w14:textId="192945FB" w:rsidR="00A9283D" w:rsidRDefault="6D7471B8" w:rsidP="00467A4E">
      <w:r w:rsidRPr="00415050">
        <w:rPr>
          <w:i/>
          <w:iCs/>
        </w:rPr>
        <w:t>VBN</w:t>
      </w:r>
      <w:r w:rsidRPr="00415050">
        <w:t xml:space="preserve"> uztur abonentu biļešu reģistru. Reģistrā ir ietvertas pilnīgi visas abonentu biļetes, nesēja identifikatori, izmantotie abonentu biļešu lietošanas gadījumi. Balstoties uz reģistrā pieejamo informāciju, </w:t>
      </w:r>
      <w:r w:rsidRPr="00415050">
        <w:rPr>
          <w:i/>
          <w:iCs/>
        </w:rPr>
        <w:t>VBN</w:t>
      </w:r>
      <w:r w:rsidRPr="00415050">
        <w:t xml:space="preserve"> katra reisa uzsākšanas brīdī nosūta Transportlīdzeklim sarakstu ar abo</w:t>
      </w:r>
      <w:r w:rsidR="00017A05" w:rsidRPr="00415050">
        <w:t>nementa</w:t>
      </w:r>
      <w:r w:rsidRPr="00415050">
        <w:t xml:space="preserve"> biļešu numuriem, k</w:t>
      </w:r>
      <w:r w:rsidR="0056632B" w:rsidRPr="00415050">
        <w:t>as var tikt</w:t>
      </w:r>
      <w:r w:rsidRPr="00415050">
        <w:t xml:space="preserve"> izmantot</w:t>
      </w:r>
      <w:r w:rsidR="0056632B" w:rsidRPr="00415050">
        <w:t>as</w:t>
      </w:r>
      <w:r w:rsidRPr="00415050">
        <w:t xml:space="preserve"> konkrēt</w:t>
      </w:r>
      <w:r w:rsidR="0056632B" w:rsidRPr="00415050">
        <w:t>ā</w:t>
      </w:r>
      <w:r w:rsidRPr="00415050">
        <w:t xml:space="preserve"> reisa</w:t>
      </w:r>
      <w:r w:rsidR="0056632B" w:rsidRPr="00415050">
        <w:t xml:space="preserve"> ietvaros</w:t>
      </w:r>
      <w:r w:rsidRPr="00415050">
        <w:t xml:space="preserve"> (ieskaitot pieturas no/līdz un speciālās identitātes pārbaudes, ja attiecināms). Pēc reisa pabeigšanas Reģistrs saņem informāciju par tiem abonentu biļešu numuriem (un turētāju numuriem), kas ir izmantojuši reisu.</w:t>
      </w:r>
    </w:p>
    <w:p w14:paraId="6A990B89" w14:textId="77777777" w:rsidR="00A9283D" w:rsidRPr="00415050" w:rsidRDefault="00A9283D" w:rsidP="00A9283D"/>
    <w:p w14:paraId="0BCA80CE" w14:textId="28A56211" w:rsidR="00B51373" w:rsidRPr="00415050" w:rsidRDefault="00103455" w:rsidP="008E1A02">
      <w:pPr>
        <w:pStyle w:val="Heading2"/>
      </w:pPr>
      <w:bookmarkStart w:id="40" w:name="_Toc30509448"/>
      <w:bookmarkStart w:id="41" w:name="_Toc50528299"/>
      <w:r w:rsidRPr="00103455">
        <w:rPr>
          <w:i/>
          <w:iCs/>
        </w:rPr>
        <w:t>VBNKDR</w:t>
      </w:r>
      <w:r w:rsidR="00B51373" w:rsidRPr="00415050">
        <w:t xml:space="preserve"> konceptuāla augsta līmeņa arhitektūra</w:t>
      </w:r>
      <w:bookmarkEnd w:id="40"/>
      <w:bookmarkEnd w:id="41"/>
    </w:p>
    <w:p w14:paraId="06794D6B" w14:textId="6E6D5E08" w:rsidR="003C694B" w:rsidRPr="00415050" w:rsidRDefault="00103455" w:rsidP="00083AF7">
      <w:r>
        <w:rPr>
          <w:i/>
          <w:iCs/>
        </w:rPr>
        <w:t>VBNKDR</w:t>
      </w:r>
      <w:r w:rsidR="00083AF7" w:rsidRPr="00415050">
        <w:t xml:space="preserve"> konceptuāla augsta līmeņa funkcionālā arhitektūra, kas iezīmē galvenās tā komponentes, sadarbību ar saistītājām informācijas sistēmām un attiecīgi sniedz priekšstatu par tās darbības vidi un nepieciešamajām integrācijām ar citām informācijas sistēmām ir parādīta </w:t>
      </w:r>
      <w:r w:rsidR="00320010" w:rsidRPr="00415050">
        <w:t>3</w:t>
      </w:r>
      <w:r w:rsidR="00083AF7" w:rsidRPr="00415050">
        <w:t>. attēlā.</w:t>
      </w:r>
      <w:r w:rsidR="009B0339" w:rsidRPr="00415050">
        <w:t xml:space="preserve"> </w:t>
      </w:r>
      <w:r w:rsidRPr="006C681C">
        <w:rPr>
          <w:i/>
          <w:iCs/>
        </w:rPr>
        <w:t>VBNKDR</w:t>
      </w:r>
      <w:r w:rsidR="00083AF7" w:rsidRPr="00415050">
        <w:t xml:space="preserve"> ir </w:t>
      </w:r>
      <w:r w:rsidR="00205A02" w:rsidRPr="00415050">
        <w:t>paredzēt</w:t>
      </w:r>
      <w:r w:rsidR="15570582" w:rsidRPr="00415050">
        <w:t>s</w:t>
      </w:r>
      <w:r w:rsidR="00083AF7" w:rsidRPr="00415050">
        <w:t xml:space="preserve"> veidot kā vairāku savstarpēji vāji saistītu</w:t>
      </w:r>
      <w:r w:rsidR="0049454E" w:rsidRPr="00415050">
        <w:rPr>
          <w:rStyle w:val="FootnoteReference"/>
        </w:rPr>
        <w:footnoteReference w:id="3"/>
      </w:r>
      <w:r w:rsidR="00083AF7" w:rsidRPr="00415050">
        <w:t xml:space="preserve"> (angļu val. </w:t>
      </w:r>
      <w:r w:rsidR="00D645D8" w:rsidRPr="00415050">
        <w:t>“</w:t>
      </w:r>
      <w:r w:rsidR="00083AF7" w:rsidRPr="00415050">
        <w:rPr>
          <w:i/>
        </w:rPr>
        <w:t>loosely coupled</w:t>
      </w:r>
      <w:r w:rsidR="00D645D8" w:rsidRPr="00415050">
        <w:t>”)</w:t>
      </w:r>
      <w:r w:rsidR="00083AF7" w:rsidRPr="00415050">
        <w:t xml:space="preserve"> modulāru risinājumu, </w:t>
      </w:r>
      <w:r w:rsidR="008211E4" w:rsidRPr="00415050">
        <w:t xml:space="preserve">kas nodrošina tā mērogojamību un iespēju izmanot dažādām pārvadājumu jomā iesaistītajām pusēm, </w:t>
      </w:r>
      <w:r w:rsidR="00F131C9" w:rsidRPr="00415050">
        <w:t xml:space="preserve">sadarbspējai </w:t>
      </w:r>
      <w:r w:rsidR="000F2343" w:rsidRPr="00415050">
        <w:t>izmantojot</w:t>
      </w:r>
      <w:r w:rsidR="008211E4" w:rsidRPr="00415050">
        <w:t xml:space="preserve"> risinājum</w:t>
      </w:r>
      <w:r w:rsidR="000F2343" w:rsidRPr="00415050">
        <w:t>a</w:t>
      </w:r>
      <w:r w:rsidR="008211E4" w:rsidRPr="00415050">
        <w:t xml:space="preserve"> nodrošin</w:t>
      </w:r>
      <w:r w:rsidR="000F2343" w:rsidRPr="00415050">
        <w:t>ātās</w:t>
      </w:r>
      <w:r w:rsidR="008211E4" w:rsidRPr="00415050">
        <w:t xml:space="preserve"> atvērt</w:t>
      </w:r>
      <w:r w:rsidR="000F2343" w:rsidRPr="00415050">
        <w:t>ās</w:t>
      </w:r>
      <w:r w:rsidR="008211E4" w:rsidRPr="00415050">
        <w:t xml:space="preserve"> </w:t>
      </w:r>
      <w:r w:rsidR="00265CBE" w:rsidRPr="00415050">
        <w:t xml:space="preserve">programmatūras </w:t>
      </w:r>
      <w:r w:rsidR="008211E4" w:rsidRPr="00415050">
        <w:t>saskarnes</w:t>
      </w:r>
      <w:r w:rsidR="000F2343" w:rsidRPr="00415050">
        <w:t>.</w:t>
      </w:r>
      <w:r w:rsidR="00265CBE" w:rsidRPr="00415050">
        <w:t xml:space="preserve"> </w:t>
      </w:r>
      <w:r w:rsidR="00F131C9" w:rsidRPr="006C681C">
        <w:rPr>
          <w:b/>
          <w:bCs/>
          <w:u w:val="single"/>
        </w:rPr>
        <w:t xml:space="preserve">Sistēmas izstrādes un ieviešanas projekta ietvaros ir nepieciešams izstrādāt šādas </w:t>
      </w:r>
      <w:r w:rsidR="007E261F" w:rsidRPr="006C681C">
        <w:rPr>
          <w:b/>
          <w:bCs/>
          <w:u w:val="single"/>
        </w:rPr>
        <w:t xml:space="preserve">divas </w:t>
      </w:r>
      <w:r w:rsidRPr="006C681C">
        <w:rPr>
          <w:b/>
          <w:bCs/>
          <w:i/>
          <w:iCs/>
          <w:u w:val="single"/>
        </w:rPr>
        <w:t>VBNKDR</w:t>
      </w:r>
      <w:r w:rsidR="00FB1A88" w:rsidRPr="006C681C">
        <w:rPr>
          <w:b/>
          <w:bCs/>
          <w:u w:val="single"/>
        </w:rPr>
        <w:t xml:space="preserve"> komponentes</w:t>
      </w:r>
      <w:r w:rsidR="007E261F" w:rsidRPr="006C681C">
        <w:rPr>
          <w:b/>
          <w:bCs/>
          <w:u w:val="single"/>
        </w:rPr>
        <w:t xml:space="preserve">: </w:t>
      </w:r>
      <w:r w:rsidR="006808EF" w:rsidRPr="006C681C">
        <w:rPr>
          <w:b/>
          <w:bCs/>
          <w:u w:val="single"/>
        </w:rPr>
        <w:t>1)</w:t>
      </w:r>
      <w:r w:rsidR="007E261F" w:rsidRPr="006C681C">
        <w:rPr>
          <w:b/>
          <w:bCs/>
          <w:u w:val="single"/>
        </w:rPr>
        <w:t xml:space="preserve"> </w:t>
      </w:r>
      <w:r w:rsidR="00F131C9" w:rsidRPr="006C681C">
        <w:rPr>
          <w:b/>
          <w:bCs/>
          <w:i/>
          <w:iCs/>
          <w:u w:val="single"/>
        </w:rPr>
        <w:t>Vienot</w:t>
      </w:r>
      <w:r w:rsidRPr="006C681C">
        <w:rPr>
          <w:b/>
          <w:bCs/>
          <w:i/>
          <w:iCs/>
          <w:u w:val="single"/>
        </w:rPr>
        <w:t>a</w:t>
      </w:r>
      <w:r w:rsidR="00F131C9" w:rsidRPr="006C681C">
        <w:rPr>
          <w:b/>
          <w:bCs/>
          <w:i/>
          <w:iCs/>
          <w:u w:val="single"/>
        </w:rPr>
        <w:t xml:space="preserve"> biļešu noliktava </w:t>
      </w:r>
      <w:r w:rsidR="00F131C9" w:rsidRPr="006C681C">
        <w:rPr>
          <w:b/>
          <w:bCs/>
          <w:u w:val="single"/>
        </w:rPr>
        <w:t>(1)</w:t>
      </w:r>
      <w:r w:rsidR="004C05AD" w:rsidRPr="006C681C">
        <w:rPr>
          <w:b/>
          <w:bCs/>
          <w:u w:val="single"/>
        </w:rPr>
        <w:t xml:space="preserve"> </w:t>
      </w:r>
      <w:r w:rsidR="00F131C9" w:rsidRPr="006C681C">
        <w:rPr>
          <w:b/>
          <w:bCs/>
          <w:u w:val="single"/>
        </w:rPr>
        <w:t xml:space="preserve">un </w:t>
      </w:r>
      <w:r w:rsidR="004C05AD" w:rsidRPr="006C681C">
        <w:rPr>
          <w:b/>
          <w:bCs/>
          <w:u w:val="single"/>
        </w:rPr>
        <w:t>2</w:t>
      </w:r>
      <w:r w:rsidR="006808EF" w:rsidRPr="006C681C">
        <w:rPr>
          <w:b/>
          <w:bCs/>
          <w:u w:val="single"/>
        </w:rPr>
        <w:t>)</w:t>
      </w:r>
      <w:r w:rsidR="007A64B3" w:rsidRPr="006C681C">
        <w:rPr>
          <w:b/>
          <w:bCs/>
          <w:u w:val="single"/>
        </w:rPr>
        <w:t xml:space="preserve"> </w:t>
      </w:r>
      <w:r w:rsidR="00F131C9" w:rsidRPr="006C681C">
        <w:rPr>
          <w:b/>
          <w:bCs/>
          <w:i/>
          <w:iCs/>
          <w:u w:val="single"/>
        </w:rPr>
        <w:t xml:space="preserve">Biļešu </w:t>
      </w:r>
      <w:r w:rsidR="003400CF" w:rsidRPr="006C681C">
        <w:rPr>
          <w:b/>
          <w:bCs/>
          <w:i/>
          <w:iCs/>
          <w:u w:val="single"/>
        </w:rPr>
        <w:t>validācijas</w:t>
      </w:r>
      <w:r w:rsidR="00033505" w:rsidRPr="006C681C">
        <w:rPr>
          <w:b/>
          <w:bCs/>
          <w:i/>
          <w:iCs/>
          <w:u w:val="single"/>
        </w:rPr>
        <w:t xml:space="preserve"> un kontroles</w:t>
      </w:r>
      <w:r w:rsidR="00F131C9" w:rsidRPr="006C681C">
        <w:rPr>
          <w:b/>
          <w:bCs/>
          <w:i/>
          <w:iCs/>
          <w:u w:val="single"/>
        </w:rPr>
        <w:t xml:space="preserve"> </w:t>
      </w:r>
      <w:r w:rsidR="00AF50D1" w:rsidRPr="006C681C">
        <w:rPr>
          <w:b/>
          <w:bCs/>
          <w:i/>
          <w:iCs/>
          <w:u w:val="single"/>
        </w:rPr>
        <w:t xml:space="preserve">mobilā </w:t>
      </w:r>
      <w:r w:rsidR="00D8351E" w:rsidRPr="006C681C">
        <w:rPr>
          <w:b/>
          <w:bCs/>
          <w:i/>
          <w:iCs/>
          <w:u w:val="single"/>
        </w:rPr>
        <w:t>lietotne</w:t>
      </w:r>
      <w:r w:rsidR="00F131C9" w:rsidRPr="00415050">
        <w:t xml:space="preserve"> (</w:t>
      </w:r>
      <w:r w:rsidR="00F131C9" w:rsidRPr="00415050">
        <w:rPr>
          <w:b/>
          <w:bCs/>
        </w:rPr>
        <w:t>8</w:t>
      </w:r>
      <w:r w:rsidR="00F131C9" w:rsidRPr="00415050">
        <w:t>), kuru detalizētāks apraksts ir sniegts turpmāk šajā nodaļā.</w:t>
      </w:r>
      <w:r w:rsidR="004C05AD">
        <w:t xml:space="preserve"> </w:t>
      </w:r>
      <w:r w:rsidR="00742795">
        <w:t>Noteikt</w:t>
      </w:r>
      <w:r w:rsidR="00901B85">
        <w:t>u</w:t>
      </w:r>
      <w:r w:rsidR="00742795">
        <w:t xml:space="preserve"> </w:t>
      </w:r>
      <w:r>
        <w:rPr>
          <w:i/>
          <w:iCs/>
        </w:rPr>
        <w:t>VBNKDR</w:t>
      </w:r>
      <w:r w:rsidR="00742795">
        <w:rPr>
          <w:i/>
          <w:iCs/>
        </w:rPr>
        <w:t xml:space="preserve"> </w:t>
      </w:r>
      <w:r w:rsidR="00901B85">
        <w:t xml:space="preserve">darbībai </w:t>
      </w:r>
      <w:r w:rsidR="00742795">
        <w:t>nepieciešam</w:t>
      </w:r>
      <w:r w:rsidR="00901B85">
        <w:t xml:space="preserve">o </w:t>
      </w:r>
      <w:r w:rsidR="00742795">
        <w:t>funkcionalitāt</w:t>
      </w:r>
      <w:r w:rsidR="00901B85">
        <w:t xml:space="preserve">i ir paredzēts </w:t>
      </w:r>
      <w:r w:rsidR="0082321D">
        <w:t>izstrādāt</w:t>
      </w:r>
      <w:r w:rsidR="00901B85">
        <w:t xml:space="preserve"> esošajā Direkcijas </w:t>
      </w:r>
      <w:r w:rsidR="00901B85" w:rsidRPr="006C2938">
        <w:rPr>
          <w:i/>
          <w:iCs/>
        </w:rPr>
        <w:t xml:space="preserve">Klientu elektroniskajā </w:t>
      </w:r>
      <w:r w:rsidR="00DB26D5" w:rsidRPr="006C2938">
        <w:rPr>
          <w:i/>
          <w:iCs/>
        </w:rPr>
        <w:t>apkalpošanas vidē</w:t>
      </w:r>
      <w:r w:rsidR="0082321D">
        <w:t xml:space="preserve"> (</w:t>
      </w:r>
      <w:r w:rsidR="0082321D" w:rsidRPr="006C2938">
        <w:rPr>
          <w:b/>
          <w:bCs/>
        </w:rPr>
        <w:t>4</w:t>
      </w:r>
      <w:r w:rsidR="0082321D">
        <w:t>)</w:t>
      </w:r>
      <w:r w:rsidR="00511BBD">
        <w:t xml:space="preserve">, kā arī sadarbspējas nodrošināšanai ar </w:t>
      </w:r>
      <w:r w:rsidR="00511BBD" w:rsidRPr="006C2938">
        <w:rPr>
          <w:i/>
          <w:iCs/>
        </w:rPr>
        <w:t>VBN</w:t>
      </w:r>
      <w:r w:rsidR="00511BBD">
        <w:t xml:space="preserve"> ir nepieciešams veikt </w:t>
      </w:r>
      <w:r w:rsidR="009F1A1A">
        <w:t xml:space="preserve">papildinājumus Direkcijas informācijas sistēmā </w:t>
      </w:r>
      <w:r w:rsidR="009F1A1A" w:rsidRPr="006C2938">
        <w:rPr>
          <w:i/>
          <w:iCs/>
        </w:rPr>
        <w:t>STIFSS</w:t>
      </w:r>
      <w:r w:rsidR="009F1A1A">
        <w:t xml:space="preserve"> (</w:t>
      </w:r>
      <w:r w:rsidR="009F1A1A" w:rsidRPr="009F1A1A">
        <w:rPr>
          <w:b/>
          <w:bCs/>
        </w:rPr>
        <w:t>2.1</w:t>
      </w:r>
      <w:r w:rsidR="009F1A1A">
        <w:t xml:space="preserve">) un </w:t>
      </w:r>
      <w:r w:rsidR="009F1A1A" w:rsidRPr="006C2938">
        <w:rPr>
          <w:i/>
          <w:iCs/>
        </w:rPr>
        <w:t>BMAS</w:t>
      </w:r>
      <w:r w:rsidR="009F1A1A">
        <w:rPr>
          <w:i/>
          <w:iCs/>
        </w:rPr>
        <w:t xml:space="preserve"> </w:t>
      </w:r>
      <w:r w:rsidR="009F1A1A" w:rsidRPr="009F1A1A">
        <w:t>(</w:t>
      </w:r>
      <w:r w:rsidR="009F1A1A" w:rsidRPr="009F1A1A">
        <w:rPr>
          <w:b/>
          <w:bCs/>
        </w:rPr>
        <w:t>5.1</w:t>
      </w:r>
      <w:r w:rsidR="009F1A1A" w:rsidRPr="009F1A1A">
        <w:t>)</w:t>
      </w:r>
      <w:r w:rsidR="009F1A1A">
        <w:t xml:space="preserve">. </w:t>
      </w:r>
      <w:r w:rsidR="004C1CCF">
        <w:t>Attiecīgo</w:t>
      </w:r>
      <w:r w:rsidR="009F1A1A">
        <w:t xml:space="preserve"> </w:t>
      </w:r>
      <w:r w:rsidR="004C1CCF">
        <w:t>papildinājumu</w:t>
      </w:r>
      <w:r w:rsidR="009F1A1A">
        <w:t xml:space="preserve"> izstrādi </w:t>
      </w:r>
      <w:r w:rsidR="0029149F">
        <w:t xml:space="preserve">paralēli ar </w:t>
      </w:r>
      <w:r w:rsidR="001C5C58">
        <w:t xml:space="preserve">Sistēmas izstrādi un ieviešanu </w:t>
      </w:r>
      <w:r w:rsidR="00617978">
        <w:t>nodrošinās Direkcija un tie nav ietverti Sistēmas izstrādes</w:t>
      </w:r>
      <w:r w:rsidR="007145EE">
        <w:t>,</w:t>
      </w:r>
      <w:r w:rsidR="00617978">
        <w:t xml:space="preserve"> ieviešanas</w:t>
      </w:r>
      <w:r w:rsidR="007145EE">
        <w:t xml:space="preserve"> un uzturēšanas</w:t>
      </w:r>
      <w:r w:rsidR="00617978">
        <w:t xml:space="preserve"> projekta sfērā.</w:t>
      </w:r>
    </w:p>
    <w:p w14:paraId="728AFD23" w14:textId="74BD537C" w:rsidR="00B23C3A" w:rsidRPr="00415050" w:rsidRDefault="1DEFAE73" w:rsidP="00083AF7">
      <w:r>
        <w:t xml:space="preserve"> </w:t>
      </w:r>
      <w:r w:rsidR="008434FD">
        <w:rPr>
          <w:noProof/>
          <w:lang w:val="en-US" w:eastAsia="en-US"/>
        </w:rPr>
        <w:drawing>
          <wp:inline distT="0" distB="0" distL="0" distR="0" wp14:anchorId="78D3D0EE" wp14:editId="451EC397">
            <wp:extent cx="5760084" cy="63601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5760084" cy="6360160"/>
                    </a:xfrm>
                    <a:prstGeom prst="rect">
                      <a:avLst/>
                    </a:prstGeom>
                  </pic:spPr>
                </pic:pic>
              </a:graphicData>
            </a:graphic>
          </wp:inline>
        </w:drawing>
      </w:r>
      <w:r w:rsidR="00F32FDB" w:rsidRPr="00F32FDB">
        <w:t xml:space="preserve"> </w:t>
      </w:r>
      <w:r w:rsidR="007145EE">
        <w:rPr>
          <w:noProof/>
          <w:lang w:val="en-US" w:eastAsia="en-US"/>
        </w:rPr>
        <w:drawing>
          <wp:inline distT="0" distB="0" distL="0" distR="0" wp14:anchorId="6C2B0D8D" wp14:editId="74FAA75E">
            <wp:extent cx="5760085" cy="63957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6395720"/>
                    </a:xfrm>
                    <a:prstGeom prst="rect">
                      <a:avLst/>
                    </a:prstGeom>
                    <a:noFill/>
                    <a:ln>
                      <a:noFill/>
                    </a:ln>
                  </pic:spPr>
                </pic:pic>
              </a:graphicData>
            </a:graphic>
          </wp:inline>
        </w:drawing>
      </w:r>
    </w:p>
    <w:p w14:paraId="2B83B001" w14:textId="700C783A" w:rsidR="00B23C3A" w:rsidRPr="008434FD" w:rsidRDefault="00B23C3A" w:rsidP="00A951DC">
      <w:pPr>
        <w:spacing w:before="240" w:after="240"/>
        <w:jc w:val="center"/>
        <w:rPr>
          <w:i/>
          <w:iCs/>
          <w:color w:val="FF0000"/>
          <w:sz w:val="22"/>
        </w:rPr>
      </w:pPr>
      <w:r w:rsidRPr="00415050">
        <w:rPr>
          <w:i/>
          <w:iCs/>
          <w:sz w:val="22"/>
        </w:rPr>
        <w:fldChar w:fldCharType="begin"/>
      </w:r>
      <w:r w:rsidRPr="00415050">
        <w:rPr>
          <w:i/>
          <w:iCs/>
          <w:sz w:val="22"/>
        </w:rPr>
        <w:instrText xml:space="preserve"> SEQ Ilustrācija \* ARABIC </w:instrText>
      </w:r>
      <w:r w:rsidRPr="00415050">
        <w:rPr>
          <w:i/>
          <w:iCs/>
          <w:sz w:val="22"/>
        </w:rPr>
        <w:fldChar w:fldCharType="separate"/>
      </w:r>
      <w:r w:rsidR="005A7FCB">
        <w:rPr>
          <w:i/>
          <w:iCs/>
          <w:noProof/>
          <w:sz w:val="22"/>
        </w:rPr>
        <w:t>1</w:t>
      </w:r>
      <w:r w:rsidRPr="00415050">
        <w:rPr>
          <w:i/>
          <w:iCs/>
          <w:sz w:val="22"/>
        </w:rPr>
        <w:fldChar w:fldCharType="end"/>
      </w:r>
      <w:r w:rsidRPr="00415050">
        <w:rPr>
          <w:i/>
          <w:iCs/>
          <w:sz w:val="22"/>
        </w:rPr>
        <w:t>. att.</w:t>
      </w:r>
      <w:r w:rsidRPr="00415050">
        <w:rPr>
          <w:sz w:val="22"/>
        </w:rPr>
        <w:t xml:space="preserve"> </w:t>
      </w:r>
      <w:r w:rsidR="00103455">
        <w:rPr>
          <w:b/>
          <w:bCs/>
          <w:i/>
          <w:iCs/>
          <w:sz w:val="22"/>
        </w:rPr>
        <w:t>VBNKDR</w:t>
      </w:r>
      <w:r w:rsidRPr="00415050">
        <w:rPr>
          <w:b/>
          <w:bCs/>
          <w:sz w:val="22"/>
        </w:rPr>
        <w:t xml:space="preserve"> konceptuāla augsta līmeņa </w:t>
      </w:r>
      <w:r w:rsidR="005F612B" w:rsidRPr="00415050">
        <w:rPr>
          <w:b/>
          <w:bCs/>
          <w:sz w:val="22"/>
        </w:rPr>
        <w:t>arhitektūra</w:t>
      </w:r>
    </w:p>
    <w:p w14:paraId="7DC41223" w14:textId="06B993B8" w:rsidR="00BD5AE7" w:rsidRPr="00415050" w:rsidRDefault="00103455" w:rsidP="00BD5AE7">
      <w:r>
        <w:rPr>
          <w:i/>
          <w:iCs/>
        </w:rPr>
        <w:t>VBNKDR</w:t>
      </w:r>
      <w:r w:rsidR="00BD5AE7" w:rsidRPr="00415050">
        <w:t xml:space="preserve"> </w:t>
      </w:r>
      <w:r w:rsidR="007145EE" w:rsidRPr="00557430">
        <w:t xml:space="preserve">kopējā darbības risinājuma </w:t>
      </w:r>
      <w:r w:rsidR="00BD5AE7" w:rsidRPr="00415050">
        <w:t xml:space="preserve">centrālā komponente ir </w:t>
      </w:r>
      <w:r w:rsidR="00BD5AE7" w:rsidRPr="00415050">
        <w:rPr>
          <w:i/>
          <w:iCs/>
        </w:rPr>
        <w:t>VBN</w:t>
      </w:r>
      <w:r w:rsidR="00BD5AE7" w:rsidRPr="00415050">
        <w:t xml:space="preserve"> (</w:t>
      </w:r>
      <w:r w:rsidR="00BD5AE7" w:rsidRPr="00415050">
        <w:rPr>
          <w:b/>
          <w:bCs/>
        </w:rPr>
        <w:t>1</w:t>
      </w:r>
      <w:r w:rsidR="00BD5AE7" w:rsidRPr="00415050">
        <w:t xml:space="preserve">), kas nodrošina kopējo klasifikatoru uzturēšanu (maršrutu un reisu katalogs (ar reisu BMT un BMI), biļešu tipu klasifikatoru ar cenošanas politiku, biļešu tirdzniecības procesos iesaistīto dalībnieku un to tirdzniecības vietu/rīku reģistrs u.c.), biļešu noliktavu un abonementa biļešu reģistru, biļešu un abonementa biļešu tirdzniecību (biļešu rezervāciju, biļešu un abonementa biļešu cenas noteikšanu, pamatojoties uz reisa BMT, BMI un cenotāju piešķirtajiem atvieglojumiem / atlaidēm un pārdošanas apstiprināšanu), biļešu un abonementa biļešu validāciju, biļešu arhīvu, atskaites, administrēšanas un kopējas funkcijas, piem., auditācija, ziņojumu izsūtīšana u.c. </w:t>
      </w:r>
      <w:r w:rsidR="00BD5AE7" w:rsidRPr="00415050">
        <w:rPr>
          <w:i/>
          <w:iCs/>
        </w:rPr>
        <w:t>VBN</w:t>
      </w:r>
      <w:r w:rsidR="00BD5AE7" w:rsidRPr="00415050">
        <w:t xml:space="preserve"> (</w:t>
      </w:r>
      <w:r w:rsidR="00BD5AE7" w:rsidRPr="00415050">
        <w:rPr>
          <w:b/>
          <w:bCs/>
        </w:rPr>
        <w:t>1</w:t>
      </w:r>
      <w:r w:rsidR="00BD5AE7" w:rsidRPr="00415050">
        <w:t xml:space="preserve">) biļešu tirdzniecības procesos ir </w:t>
      </w:r>
      <w:r w:rsidR="00BD5AE7" w:rsidRPr="00415050">
        <w:rPr>
          <w:i/>
          <w:iCs/>
        </w:rPr>
        <w:t>back-end</w:t>
      </w:r>
      <w:r w:rsidR="00BD5AE7" w:rsidRPr="00415050">
        <w:t xml:space="preserve"> informācijas sistēma, kas nodrošina standartizētas un atvērtas RESTful lietojumprogrammatūras saskarnes (API) sadarbspējas nodrošināšanai ar biznesa informācijas sistēmām biļešu tirdzniecības jomā. Saskarņu realizācijā plānots izmantot OpenAPI specifikāciju</w:t>
      </w:r>
      <w:r w:rsidR="00BD5AE7" w:rsidRPr="00415050">
        <w:rPr>
          <w:rStyle w:val="FootnoteReference"/>
        </w:rPr>
        <w:footnoteReference w:id="4"/>
      </w:r>
      <w:r w:rsidR="00BD5AE7" w:rsidRPr="00415050">
        <w:t xml:space="preserve"> un JSON formāta integrācijas servisu apraksta definīcijas. Tāpat kopējā biļešu tirdzniecības procesa realizācijai būtiska ir </w:t>
      </w:r>
      <w:r w:rsidR="00BD5AE7" w:rsidRPr="00415050">
        <w:rPr>
          <w:i/>
          <w:iCs/>
        </w:rPr>
        <w:t>VBN</w:t>
      </w:r>
      <w:r w:rsidR="00BD5AE7" w:rsidRPr="00415050">
        <w:t xml:space="preserve"> (</w:t>
      </w:r>
      <w:r w:rsidR="00BD5AE7" w:rsidRPr="00415050">
        <w:rPr>
          <w:b/>
          <w:bCs/>
        </w:rPr>
        <w:t>1</w:t>
      </w:r>
      <w:r w:rsidR="00BD5AE7" w:rsidRPr="00415050">
        <w:t>) funkcija atvērto datu izplatīšanai standartizētā un mašīnlasāmā formā atbilstoši OData</w:t>
      </w:r>
      <w:r w:rsidR="00BD5AE7" w:rsidRPr="00415050">
        <w:rPr>
          <w:rStyle w:val="FootnoteReference"/>
        </w:rPr>
        <w:footnoteReference w:id="5"/>
      </w:r>
      <w:r w:rsidR="00BD5AE7" w:rsidRPr="00415050">
        <w:t xml:space="preserve"> protokolam, kas ir brīvi pieejami jebkurai citai informācijas sistēmai, kas tiešā vai netiešā veidā mijiedarbojas ar Sistēmu biļešu tirdzniecības procesos. Noteikta </w:t>
      </w:r>
      <w:r w:rsidR="00BD5AE7" w:rsidRPr="00415050">
        <w:rPr>
          <w:i/>
          <w:iCs/>
        </w:rPr>
        <w:t>VBN</w:t>
      </w:r>
      <w:r w:rsidR="00BD5AE7" w:rsidRPr="00415050">
        <w:t xml:space="preserve"> (</w:t>
      </w:r>
      <w:r w:rsidR="00BD5AE7" w:rsidRPr="00415050">
        <w:rPr>
          <w:b/>
          <w:bCs/>
        </w:rPr>
        <w:t>1</w:t>
      </w:r>
      <w:r w:rsidR="00BD5AE7" w:rsidRPr="00415050">
        <w:t>) kopējo klasifikatoru, maršrutu, reisu un braukšanas maksas pārvaldības, administrēšanas un atskaišu sagatavošanas funkcionalitāte ir pieejama Direkcijas atbildīgajiem biznesa darbiniekiem no lietotāja saskarnes tīmekļa pārlūkprogrammā, veicot autentifikācijas un autorizācijas pasākumus no lietotāja puses.</w:t>
      </w:r>
    </w:p>
    <w:p w14:paraId="2E513DFE" w14:textId="77777777" w:rsidR="00BD5AE7" w:rsidRDefault="00BD5AE7" w:rsidP="00083AF7"/>
    <w:p w14:paraId="75588F41" w14:textId="1864AC59" w:rsidR="00B23C3A" w:rsidRPr="00415050" w:rsidRDefault="76FE2E00" w:rsidP="76FE2E00">
      <w:r>
        <w:t xml:space="preserve">Atbilstoši iepriekš minētajiem principiem, </w:t>
      </w:r>
      <w:r w:rsidRPr="76FE2E00">
        <w:rPr>
          <w:i/>
          <w:iCs/>
        </w:rPr>
        <w:t>VBN</w:t>
      </w:r>
      <w:r>
        <w:t xml:space="preserve"> (</w:t>
      </w:r>
      <w:r w:rsidRPr="76FE2E00">
        <w:rPr>
          <w:b/>
          <w:bCs/>
        </w:rPr>
        <w:t>1</w:t>
      </w:r>
      <w:r>
        <w:t>) nodrošina šādas 6 būtiskākās saskarņu grupas, kas nodrošina sadarbspējas ar biļešu tirdzniecības jomā iesaistītajām informācijas sistēmām:</w:t>
      </w:r>
    </w:p>
    <w:p w14:paraId="57180DB0" w14:textId="2170CBAE" w:rsidR="006A7401" w:rsidRPr="00415050" w:rsidRDefault="76FE2E00" w:rsidP="76FE2E00">
      <w:pPr>
        <w:pStyle w:val="ListParagraph"/>
        <w:numPr>
          <w:ilvl w:val="0"/>
          <w:numId w:val="17"/>
        </w:numPr>
        <w:rPr>
          <w:rFonts w:asciiTheme="minorHAnsi" w:eastAsiaTheme="minorEastAsia" w:hAnsiTheme="minorHAnsi" w:cstheme="minorBidi"/>
          <w:b/>
          <w:bCs/>
        </w:rPr>
      </w:pPr>
      <w:r w:rsidRPr="76FE2E00">
        <w:rPr>
          <w:b/>
          <w:bCs/>
        </w:rPr>
        <w:t>API-M</w:t>
      </w:r>
      <w:r>
        <w:t xml:space="preserve">. Saskarņu grupa nodrošina iespēju </w:t>
      </w:r>
      <w:r w:rsidRPr="76FE2E00">
        <w:rPr>
          <w:i/>
          <w:iCs/>
        </w:rPr>
        <w:t>Maršrutu un reisu plānošanas informācijas sistēmām</w:t>
      </w:r>
      <w:r>
        <w:t xml:space="preserve"> (</w:t>
      </w:r>
      <w:r w:rsidRPr="76FE2E00">
        <w:rPr>
          <w:b/>
          <w:bCs/>
        </w:rPr>
        <w:t>2</w:t>
      </w:r>
      <w:r>
        <w:t xml:space="preserve">) iesūtīt datus par ilgtermiņā plānotajiem maršrutiem un reisiem, pārvadātājiem, kas attiecīgos reisus veic, un transportlīdzekļiem, kas no pārvadātāju puses atbilstoši noslēgtajiem līgumiem ar Direkciju var tikt izmantoti pārvadājumu veikšanai attiecīgo reisu ietvaros. Esošajā situācijā nozīmīgākā informācijas sistēma, kurā tiek uzkrāti minētie dati par pasažieru pārvadājumiem, kuru pasūtītājs ir valsts Direkcijas personā, ir </w:t>
      </w:r>
      <w:r w:rsidRPr="76FE2E00">
        <w:rPr>
          <w:i/>
          <w:iCs/>
        </w:rPr>
        <w:t>STIFSS</w:t>
      </w:r>
      <w:r>
        <w:t xml:space="preserve"> (</w:t>
      </w:r>
      <w:r w:rsidRPr="76FE2E00">
        <w:rPr>
          <w:b/>
          <w:bCs/>
        </w:rPr>
        <w:t>2.1</w:t>
      </w:r>
      <w:r>
        <w:t xml:space="preserve">). Attiecīgi, ar šo sistēmu </w:t>
      </w:r>
      <w:r w:rsidRPr="76FE2E00">
        <w:rPr>
          <w:i/>
          <w:iCs/>
        </w:rPr>
        <w:t>VBN</w:t>
      </w:r>
      <w:r>
        <w:t xml:space="preserve"> (</w:t>
      </w:r>
      <w:r w:rsidRPr="76FE2E00">
        <w:rPr>
          <w:b/>
          <w:bCs/>
        </w:rPr>
        <w:t>1</w:t>
      </w:r>
      <w:r>
        <w:t xml:space="preserve">) projekta ietvaros obligāti ir jānodrošina datu apmaiņa par maršrutiem, reisiem, tarifiem, transportlīdzekļiem (pamatdati), ko pārvadātāji reisu veikšanai var izmantot. Papildus </w:t>
      </w:r>
      <w:r w:rsidRPr="76FE2E00">
        <w:rPr>
          <w:i/>
          <w:iCs/>
        </w:rPr>
        <w:t>VBN</w:t>
      </w:r>
      <w:r>
        <w:t xml:space="preserve"> (</w:t>
      </w:r>
      <w:r w:rsidRPr="76FE2E00">
        <w:rPr>
          <w:b/>
          <w:bCs/>
        </w:rPr>
        <w:t>1</w:t>
      </w:r>
      <w:r>
        <w:t xml:space="preserve">) no </w:t>
      </w:r>
      <w:r w:rsidRPr="76FE2E00">
        <w:rPr>
          <w:i/>
          <w:iCs/>
        </w:rPr>
        <w:t>STIFSS</w:t>
      </w:r>
      <w:r>
        <w:t xml:space="preserve"> (</w:t>
      </w:r>
      <w:r w:rsidRPr="76FE2E00">
        <w:rPr>
          <w:b/>
          <w:bCs/>
        </w:rPr>
        <w:t>2.1</w:t>
      </w:r>
      <w:r>
        <w:t>) ir jāsaņem noteikti kopējo klasifikatoru dati, kas nepieciešami biļešu tirdzniecības procesos, piem., pieturvietu klasifikators.</w:t>
      </w:r>
    </w:p>
    <w:p w14:paraId="620D5800" w14:textId="7F429B90" w:rsidR="00A20041" w:rsidRPr="00415050" w:rsidRDefault="76FE2E00" w:rsidP="00314A8E">
      <w:pPr>
        <w:pStyle w:val="ListParagraph"/>
        <w:numPr>
          <w:ilvl w:val="0"/>
          <w:numId w:val="17"/>
        </w:numPr>
      </w:pPr>
      <w:r w:rsidRPr="76FE2E00">
        <w:rPr>
          <w:b/>
          <w:bCs/>
        </w:rPr>
        <w:t>API-P</w:t>
      </w:r>
      <w:r>
        <w:t xml:space="preserve">. Saskarņu grupa nodrošina iespēju </w:t>
      </w:r>
      <w:r w:rsidRPr="76FE2E00">
        <w:rPr>
          <w:i/>
          <w:iCs/>
        </w:rPr>
        <w:t>Pārvadātāju informācijas sistēmām</w:t>
      </w:r>
      <w:r>
        <w:t xml:space="preserve"> (</w:t>
      </w:r>
      <w:r w:rsidRPr="76FE2E00">
        <w:rPr>
          <w:b/>
          <w:bCs/>
        </w:rPr>
        <w:t>3</w:t>
      </w:r>
      <w:r>
        <w:t>) veikt pārvadātāju pasažieru pārvadājumiem izmantoto transportlīdzekļu konfigurācijas precizēšanu (vietas, vietu konfigurācija), pievienot noteiktai reisa izpildei konkrēto transportlīdzekli, ar ko reisu ir plānots veikt (reisiem ar numurētām vietām), precizēt transportlīdzekļa konfigurāciju uz konkrētā reisa izpildi (piem., atzīmēt noteiktas vietas kā nepieejamas biļešu tirdzniecībai), veikt neplānotas un attiecīgā brīža (angļu val. “</w:t>
      </w:r>
      <w:r w:rsidRPr="76FE2E00">
        <w:rPr>
          <w:i/>
          <w:iCs/>
        </w:rPr>
        <w:t>ad-hoc</w:t>
      </w:r>
      <w:r>
        <w:t>”</w:t>
      </w:r>
      <w:r w:rsidRPr="76FE2E00">
        <w:rPr>
          <w:i/>
          <w:iCs/>
        </w:rPr>
        <w:t>)</w:t>
      </w:r>
      <w:r>
        <w:t xml:space="preserve"> īstermiņa izmaiņas attiecībā uz reisu izpildi, piem., nomainīt transportlīdzekli uz mazāk ietilpīgu, ja līdz reisa izpildei pārdoto biļešu skaits ir neliels vai transportlīdzekļa tehniskā stāvokļa bojājumu dēļ, plānoto reisu ar to nav iespējams veikt u.tml., kā arī reģistrēt personas telefoniski saņemtu pieteikumu izbraukt konkrētu pieturvietu reisiem ar pazīmi transports pēc pieprasījuma.</w:t>
      </w:r>
    </w:p>
    <w:p w14:paraId="6824B2CC" w14:textId="3956DCD9" w:rsidR="000906A3" w:rsidRPr="00415050" w:rsidRDefault="3D688E3F" w:rsidP="00314A8E">
      <w:pPr>
        <w:pStyle w:val="ListParagraph"/>
        <w:numPr>
          <w:ilvl w:val="0"/>
          <w:numId w:val="17"/>
        </w:numPr>
      </w:pPr>
      <w:r w:rsidRPr="00415050">
        <w:rPr>
          <w:b/>
          <w:bCs/>
        </w:rPr>
        <w:t>API-T</w:t>
      </w:r>
      <w:r w:rsidRPr="00415050">
        <w:t xml:space="preserve">. Saskarņu grupa nodrošina iespēju </w:t>
      </w:r>
      <w:r w:rsidRPr="00415050">
        <w:rPr>
          <w:i/>
          <w:iCs/>
        </w:rPr>
        <w:t>Tirgotāju informācijas sistēmām</w:t>
      </w:r>
      <w:r w:rsidRPr="00415050">
        <w:t xml:space="preserve"> (</w:t>
      </w:r>
      <w:r w:rsidRPr="00415050">
        <w:rPr>
          <w:b/>
          <w:bCs/>
        </w:rPr>
        <w:t>6</w:t>
      </w:r>
      <w:r w:rsidRPr="00415050">
        <w:t>) nodod datus biļetes rezervācijai un cenas noteikšanai, saņemt datus biļetes apmaksas veikšanai, nodod datus par biļetes iegādi</w:t>
      </w:r>
      <w:r w:rsidR="004930CD" w:rsidRPr="00415050">
        <w:t>, t.sk., piemēroti PM</w:t>
      </w:r>
      <w:r w:rsidRPr="00415050">
        <w:t xml:space="preserve"> un saņemt biļetes iegādes apstiprinājumu, kas secīgi nodrošina iespēju izsniegt biļeti klientam. </w:t>
      </w:r>
      <w:r w:rsidR="00421F36" w:rsidRPr="00415050">
        <w:t xml:space="preserve">Saskarņu grupa nodrošina iespēju </w:t>
      </w:r>
      <w:r w:rsidR="00F1186D" w:rsidRPr="00415050">
        <w:rPr>
          <w:i/>
          <w:iCs/>
        </w:rPr>
        <w:t>Tirgotāju informācijas sistēmām</w:t>
      </w:r>
      <w:r w:rsidR="00F1186D" w:rsidRPr="00415050">
        <w:t xml:space="preserve"> (</w:t>
      </w:r>
      <w:r w:rsidR="00F1186D" w:rsidRPr="00415050">
        <w:rPr>
          <w:b/>
          <w:bCs/>
        </w:rPr>
        <w:t>6</w:t>
      </w:r>
      <w:r w:rsidR="00F1186D" w:rsidRPr="00415050">
        <w:t xml:space="preserve">) </w:t>
      </w:r>
      <w:r w:rsidR="00BA7C6C" w:rsidRPr="00415050">
        <w:t>nodot datus abonementa biļešu ie</w:t>
      </w:r>
      <w:r w:rsidR="00645A5D">
        <w:t>g</w:t>
      </w:r>
      <w:r w:rsidR="00BA7C6C" w:rsidRPr="00415050">
        <w:t xml:space="preserve">ādei, saņemt datus abonementa biļetes apmaksas veikšanai, nodod datus par </w:t>
      </w:r>
      <w:r w:rsidR="004930CD" w:rsidRPr="00415050">
        <w:t xml:space="preserve">abonementa </w:t>
      </w:r>
      <w:r w:rsidR="00BA7C6C" w:rsidRPr="00415050">
        <w:t>biļetes iegādi</w:t>
      </w:r>
      <w:r w:rsidR="004930CD" w:rsidRPr="00415050">
        <w:t>, t.sk., piemēroti PM</w:t>
      </w:r>
      <w:r w:rsidR="00BA7C6C" w:rsidRPr="00415050">
        <w:t xml:space="preserve"> un saņemt </w:t>
      </w:r>
      <w:r w:rsidR="004930CD" w:rsidRPr="00415050">
        <w:t xml:space="preserve">abonementa </w:t>
      </w:r>
      <w:r w:rsidR="00BA7C6C" w:rsidRPr="00415050">
        <w:t xml:space="preserve">biļetes iegādes apstiprinājumu, kas secīgi nodrošina iespēju izsniegt </w:t>
      </w:r>
      <w:r w:rsidR="004930CD" w:rsidRPr="00415050">
        <w:t xml:space="preserve">iegādāto abonementa </w:t>
      </w:r>
      <w:r w:rsidR="00BA7C6C" w:rsidRPr="00415050">
        <w:t>biļeti klientam.</w:t>
      </w:r>
      <w:r w:rsidR="004930CD" w:rsidRPr="00415050">
        <w:t xml:space="preserve"> </w:t>
      </w:r>
      <w:r w:rsidRPr="00415050">
        <w:t xml:space="preserve">Tāpat saskarņu grupa tiem tirgotājiem, kas paralēli ar Sistēmu nodrošina biļešu tirdzniecību autonomi savās sistēmās, piem., </w:t>
      </w:r>
      <w:r w:rsidRPr="00415050">
        <w:rPr>
          <w:i/>
          <w:iCs/>
        </w:rPr>
        <w:t>BUKS</w:t>
      </w:r>
      <w:r w:rsidRPr="00415050">
        <w:t xml:space="preserve"> un tā kases sistēmas</w:t>
      </w:r>
      <w:r w:rsidR="00BA2720" w:rsidRPr="00415050">
        <w:t>,</w:t>
      </w:r>
      <w:r w:rsidRPr="00415050">
        <w:t xml:space="preserve"> nodrošina iespēju ar noteiktu regularitāti</w:t>
      </w:r>
      <w:r w:rsidR="00BA2720" w:rsidRPr="00415050">
        <w:t xml:space="preserve"> (konfigurējams Sistēmas parametrs)</w:t>
      </w:r>
      <w:r w:rsidRPr="00415050">
        <w:t xml:space="preserve"> iesūtīt datus par pārdotajām biļetēm.</w:t>
      </w:r>
    </w:p>
    <w:p w14:paraId="082B0C61" w14:textId="19DCB9F6" w:rsidR="000906A3" w:rsidRPr="00415050" w:rsidRDefault="3D688E3F" w:rsidP="00314A8E">
      <w:pPr>
        <w:pStyle w:val="ListParagraph"/>
        <w:numPr>
          <w:ilvl w:val="0"/>
          <w:numId w:val="17"/>
        </w:numPr>
      </w:pPr>
      <w:r w:rsidRPr="00415050">
        <w:rPr>
          <w:b/>
          <w:bCs/>
        </w:rPr>
        <w:t>API-C</w:t>
      </w:r>
      <w:r w:rsidRPr="00415050">
        <w:t xml:space="preserve">. Saskarņu grupa nodrošina iespēju </w:t>
      </w:r>
      <w:r w:rsidRPr="00415050">
        <w:rPr>
          <w:i/>
          <w:iCs/>
        </w:rPr>
        <w:t>Cenotāju informācijas sistēmām</w:t>
      </w:r>
      <w:r w:rsidRPr="00415050">
        <w:t xml:space="preserve"> (</w:t>
      </w:r>
      <w:r w:rsidRPr="00415050">
        <w:rPr>
          <w:b/>
          <w:bCs/>
        </w:rPr>
        <w:t>5</w:t>
      </w:r>
      <w:r w:rsidRPr="00415050">
        <w:t>) iesūtīt datus par to biļešu tipiem</w:t>
      </w:r>
      <w:r w:rsidR="00BA2720" w:rsidRPr="00415050">
        <w:t xml:space="preserve"> un cenošanas politiku</w:t>
      </w:r>
      <w:r w:rsidRPr="00415050">
        <w:t>, pārbaužu sarakstu (angļu val. “</w:t>
      </w:r>
      <w:r w:rsidRPr="00415050">
        <w:rPr>
          <w:i/>
          <w:iCs/>
        </w:rPr>
        <w:t>white list</w:t>
      </w:r>
      <w:r w:rsidRPr="00415050">
        <w:t xml:space="preserve">”), kas ietver datus par klientiem ar braukšanas maksas atvieglojumiem / atlaidēm un abonementa biļešu datus, </w:t>
      </w:r>
      <w:r w:rsidR="00E45F62" w:rsidRPr="00415050">
        <w:t>saņemt datus par abonementa biļešu izlietojumu</w:t>
      </w:r>
      <w:r w:rsidRPr="00415050">
        <w:t xml:space="preserve">, kā arī tiem tirgotājiem, kas paralēli ar Sistēmu nodrošina biļešu tirdzniecību autonomi savās sistēmās, piem., </w:t>
      </w:r>
      <w:r w:rsidRPr="00415050">
        <w:rPr>
          <w:i/>
          <w:iCs/>
        </w:rPr>
        <w:t>BUKS</w:t>
      </w:r>
      <w:r w:rsidRPr="00415050">
        <w:t xml:space="preserve"> un tā kases sistēma, nodrošina biļetes </w:t>
      </w:r>
      <w:r w:rsidR="00BA2720" w:rsidRPr="00415050">
        <w:t>B</w:t>
      </w:r>
      <w:r w:rsidRPr="00415050">
        <w:t xml:space="preserve">raucienaID un cenas pieprasīšanu. Kā būtiskākais cenotājs Sistēmas izstrādēs un ieviešanas projekta 1. kārtas realizācijā ir </w:t>
      </w:r>
      <w:r w:rsidRPr="00415050">
        <w:rPr>
          <w:i/>
          <w:iCs/>
        </w:rPr>
        <w:t>Braukšanas maksas atvieglojumu informācijas sistēmas</w:t>
      </w:r>
      <w:r w:rsidRPr="00415050">
        <w:t xml:space="preserve"> (</w:t>
      </w:r>
      <w:r w:rsidRPr="00415050">
        <w:rPr>
          <w:b/>
          <w:bCs/>
        </w:rPr>
        <w:t>5.1</w:t>
      </w:r>
      <w:r w:rsidRPr="00415050">
        <w:t>), kas nosaka valsts piešķirtos braukšanas maksas atvieglojumus noteiktām personu grupām.</w:t>
      </w:r>
    </w:p>
    <w:p w14:paraId="329F29B5" w14:textId="2FD90D5B" w:rsidR="00A22C08" w:rsidRPr="00415050" w:rsidRDefault="3D688E3F" w:rsidP="00314A8E">
      <w:pPr>
        <w:pStyle w:val="ListParagraph"/>
        <w:numPr>
          <w:ilvl w:val="0"/>
          <w:numId w:val="17"/>
        </w:numPr>
      </w:pPr>
      <w:r w:rsidRPr="00415050">
        <w:rPr>
          <w:b/>
          <w:bCs/>
        </w:rPr>
        <w:t>API-V</w:t>
      </w:r>
      <w:r w:rsidRPr="00415050">
        <w:t xml:space="preserve">. Saskarņu grupa nodrošina iespēju biļešu tirgotāju sistēmām transportlīdzeklī un </w:t>
      </w:r>
      <w:r w:rsidRPr="00415050">
        <w:rPr>
          <w:i/>
          <w:iCs/>
        </w:rPr>
        <w:t>Biļešu validācijas informācijas sistēmām</w:t>
      </w:r>
      <w:r w:rsidRPr="00415050">
        <w:t xml:space="preserve"> (</w:t>
      </w:r>
      <w:r w:rsidRPr="003272FF">
        <w:rPr>
          <w:b/>
          <w:bCs/>
        </w:rPr>
        <w:t>7</w:t>
      </w:r>
      <w:r w:rsidRPr="00415050">
        <w:t>)</w:t>
      </w:r>
      <w:r w:rsidR="006B07E4" w:rsidRPr="00415050">
        <w:t xml:space="preserve"> </w:t>
      </w:r>
      <w:r w:rsidRPr="00415050">
        <w:t>saņemt konkrētā reisa e-pavadrakstu, klientu sarakstu (angļu val. “</w:t>
      </w:r>
      <w:r w:rsidRPr="00415050">
        <w:rPr>
          <w:i/>
          <w:iCs/>
        </w:rPr>
        <w:t>white list</w:t>
      </w:r>
      <w:r w:rsidRPr="00415050">
        <w:t>”)</w:t>
      </w:r>
      <w:r w:rsidR="00C17564" w:rsidRPr="00415050">
        <w:t xml:space="preserve">, </w:t>
      </w:r>
      <w:r w:rsidRPr="00415050">
        <w:t>biļešu sarakstu (angļu val. “</w:t>
      </w:r>
      <w:r w:rsidRPr="00415050">
        <w:rPr>
          <w:i/>
          <w:iCs/>
        </w:rPr>
        <w:t>white list</w:t>
      </w:r>
      <w:r w:rsidRPr="00415050">
        <w:t>”)</w:t>
      </w:r>
      <w:r w:rsidR="00C17564" w:rsidRPr="00415050">
        <w:t xml:space="preserve"> un melno sarakstu (angļu val. “</w:t>
      </w:r>
      <w:r w:rsidR="00C17564" w:rsidRPr="00415050">
        <w:rPr>
          <w:i/>
          <w:iCs/>
        </w:rPr>
        <w:t>black list</w:t>
      </w:r>
      <w:r w:rsidR="00C17564" w:rsidRPr="00415050">
        <w:t>”)</w:t>
      </w:r>
      <w:r w:rsidRPr="00415050">
        <w:t>, kā arī to izmaiņas, lai veiktu biļešu tirdzniecību transportlīdzeklī</w:t>
      </w:r>
      <w:r w:rsidR="00E12D85" w:rsidRPr="00415050">
        <w:t>, kā arī</w:t>
      </w:r>
      <w:r w:rsidRPr="00415050">
        <w:t xml:space="preserve"> </w:t>
      </w:r>
      <w:r w:rsidR="00FC3161" w:rsidRPr="00415050">
        <w:t xml:space="preserve">pie citiem tirgotājiem iegādāto </w:t>
      </w:r>
      <w:r w:rsidRPr="00415050">
        <w:t xml:space="preserve">biļešu </w:t>
      </w:r>
      <w:r w:rsidR="005371F7" w:rsidRPr="00415050">
        <w:t xml:space="preserve">un abonementa biļešu </w:t>
      </w:r>
      <w:r w:rsidRPr="00415050">
        <w:t>validāciju</w:t>
      </w:r>
      <w:r w:rsidR="005371F7" w:rsidRPr="00415050">
        <w:t>.</w:t>
      </w:r>
    </w:p>
    <w:p w14:paraId="1189D758" w14:textId="13C0BCC6" w:rsidR="00E847D7" w:rsidRPr="00415050" w:rsidRDefault="000906A3" w:rsidP="00314A8E">
      <w:pPr>
        <w:pStyle w:val="ListParagraph"/>
        <w:numPr>
          <w:ilvl w:val="0"/>
          <w:numId w:val="17"/>
        </w:numPr>
      </w:pPr>
      <w:r w:rsidRPr="00415050">
        <w:rPr>
          <w:b/>
          <w:bCs/>
        </w:rPr>
        <w:t>API-O</w:t>
      </w:r>
      <w:r w:rsidRPr="00415050">
        <w:t xml:space="preserve">. </w:t>
      </w:r>
      <w:r w:rsidR="00506402" w:rsidRPr="00415050">
        <w:t>Saskarņu grupa,</w:t>
      </w:r>
      <w:r w:rsidRPr="00415050">
        <w:t xml:space="preserve"> kas atvērto datu formā, izmantojot OData</w:t>
      </w:r>
      <w:r w:rsidRPr="00415050">
        <w:rPr>
          <w:rStyle w:val="FootnoteReference"/>
        </w:rPr>
        <w:footnoteReference w:id="6"/>
      </w:r>
      <w:r w:rsidRPr="00415050">
        <w:t xml:space="preserve"> protokolu, </w:t>
      </w:r>
      <w:r w:rsidR="00362B6F" w:rsidRPr="00415050">
        <w:t xml:space="preserve">var </w:t>
      </w:r>
      <w:r w:rsidRPr="00415050">
        <w:t>nodrošin</w:t>
      </w:r>
      <w:r w:rsidR="00362B6F" w:rsidRPr="00415050">
        <w:t>āt</w:t>
      </w:r>
      <w:r w:rsidRPr="00415050">
        <w:t xml:space="preserve"> vismaz šādu datu kopu publicēšanu: </w:t>
      </w:r>
      <w:r w:rsidR="00FC3161" w:rsidRPr="00415050">
        <w:t>biļešu tirdzniecības procesos iesaistīto dalībnieku dati</w:t>
      </w:r>
      <w:r w:rsidR="00F16AB9">
        <w:t xml:space="preserve"> (pārvadātāji, cenotāji, tirgotāji)</w:t>
      </w:r>
      <w:r w:rsidR="00FC3161" w:rsidRPr="00415050">
        <w:t xml:space="preserve">, </w:t>
      </w:r>
      <w:r w:rsidR="00A22C08" w:rsidRPr="00415050">
        <w:t xml:space="preserve">pieturvietu klasifikators, biļešu tipu klasifikators, </w:t>
      </w:r>
      <w:r w:rsidRPr="00415050">
        <w:t xml:space="preserve">maršrutu </w:t>
      </w:r>
      <w:r w:rsidR="00A22C08" w:rsidRPr="00415050">
        <w:t>katalogs</w:t>
      </w:r>
      <w:r w:rsidRPr="00415050">
        <w:t xml:space="preserve">, plānoto reisu dati, </w:t>
      </w:r>
      <w:r w:rsidR="00A22C08" w:rsidRPr="00415050">
        <w:t>reisu dati, uz kuriem var iegādāties biļetes, e-pavadraksts</w:t>
      </w:r>
      <w:r w:rsidR="00AF7401" w:rsidRPr="00415050">
        <w:t xml:space="preserve"> (daļa no pilnā e-pavadraksta datiem)</w:t>
      </w:r>
      <w:r w:rsidR="00A22C08" w:rsidRPr="00415050">
        <w:t xml:space="preserve">. </w:t>
      </w:r>
      <w:r w:rsidRPr="00415050">
        <w:t>Publicējamo atvērto datu kopu apraksti tiks</w:t>
      </w:r>
      <w:r w:rsidR="00076194" w:rsidRPr="00415050">
        <w:t>, iespējams,</w:t>
      </w:r>
      <w:r w:rsidRPr="00415050">
        <w:t xml:space="preserve"> publicēti </w:t>
      </w:r>
      <w:r w:rsidRPr="00415050">
        <w:rPr>
          <w:i/>
          <w:iCs/>
        </w:rPr>
        <w:t>Latvijas atvērto datu portālā</w:t>
      </w:r>
      <w:r w:rsidRPr="00415050">
        <w:t xml:space="preserve"> (</w:t>
      </w:r>
      <w:r w:rsidRPr="00415050">
        <w:rPr>
          <w:b/>
          <w:bCs/>
        </w:rPr>
        <w:t>9.1</w:t>
      </w:r>
      <w:r w:rsidRPr="00415050">
        <w:t>) un tie saturēs URL OData servisu izsaukšanai</w:t>
      </w:r>
      <w:r w:rsidR="00AE0E82" w:rsidRPr="00415050">
        <w:t xml:space="preserve"> no citu informācijas sistēmu puses.</w:t>
      </w:r>
      <w:r w:rsidRPr="00415050">
        <w:t xml:space="preserve"> Atvērtā veidā publicētie dati var tikt izmantoti analīzei, maršrutu plānošanai, nākotnes maršrutu un </w:t>
      </w:r>
      <w:r w:rsidR="00FC3161" w:rsidRPr="00415050">
        <w:t>ceļojuma</w:t>
      </w:r>
      <w:r w:rsidRPr="00415050">
        <w:t xml:space="preserve"> modelēšanai</w:t>
      </w:r>
      <w:r w:rsidR="00A22C08" w:rsidRPr="00415050">
        <w:t xml:space="preserve"> pirms biļešu iegādes,</w:t>
      </w:r>
      <w:r w:rsidRPr="00415050">
        <w:t xml:space="preserve"> jaunu produktu un pakalpojumu radīšanai u.c.</w:t>
      </w:r>
      <w:r w:rsidR="00542A9C" w:rsidRPr="00415050">
        <w:t>, ja tiks pieņemts lēmums šādus datus publicēt.</w:t>
      </w:r>
    </w:p>
    <w:p w14:paraId="58C3AC8F" w14:textId="77777777" w:rsidR="00506402" w:rsidRPr="00415050" w:rsidRDefault="00506402" w:rsidP="006F750E">
      <w:pPr>
        <w:rPr>
          <w:i/>
          <w:iCs/>
        </w:rPr>
      </w:pPr>
    </w:p>
    <w:p w14:paraId="558A6995" w14:textId="7E0C92FC" w:rsidR="00B50A3A" w:rsidRPr="00415050" w:rsidRDefault="00AE0E82" w:rsidP="00B50A3A">
      <w:r w:rsidRPr="00415050">
        <w:rPr>
          <w:i/>
          <w:iCs/>
        </w:rPr>
        <w:t xml:space="preserve">KEAV </w:t>
      </w:r>
      <w:r w:rsidR="00D53ED8" w:rsidRPr="00415050">
        <w:t>(</w:t>
      </w:r>
      <w:r w:rsidR="00D53ED8" w:rsidRPr="00415050">
        <w:rPr>
          <w:b/>
          <w:bCs/>
        </w:rPr>
        <w:t>4</w:t>
      </w:r>
      <w:r w:rsidR="00F82692" w:rsidRPr="00415050">
        <w:t xml:space="preserve">) </w:t>
      </w:r>
      <w:r w:rsidRPr="00415050">
        <w:t xml:space="preserve">tiks </w:t>
      </w:r>
      <w:r w:rsidR="00D53ED8" w:rsidRPr="00415050">
        <w:t xml:space="preserve">nodrošināta </w:t>
      </w:r>
      <w:r w:rsidR="00F82692" w:rsidRPr="00415050">
        <w:t xml:space="preserve">noteikta </w:t>
      </w:r>
      <w:r w:rsidR="006750AC" w:rsidRPr="006C681C">
        <w:rPr>
          <w:i/>
          <w:iCs/>
        </w:rPr>
        <w:t>VBNKDR</w:t>
      </w:r>
      <w:r w:rsidR="00120D97" w:rsidRPr="00415050">
        <w:t xml:space="preserve"> funkcionalitāte, k</w:t>
      </w:r>
      <w:r w:rsidR="00B50A3A" w:rsidRPr="00415050">
        <w:t>o izmantos to pārvadātāju, cenotāju un tirgotāju atbildīgie darbinieki</w:t>
      </w:r>
      <w:r w:rsidR="00120D97" w:rsidRPr="00415050">
        <w:t>, kam nav savu informācijas sistēmu</w:t>
      </w:r>
      <w:r w:rsidR="00D7225D" w:rsidRPr="00415050">
        <w:t>, kā arī klienti (pasažieri)</w:t>
      </w:r>
      <w:r w:rsidR="00F82692" w:rsidRPr="00415050">
        <w:t xml:space="preserve">. </w:t>
      </w:r>
      <w:r w:rsidR="00B50A3A" w:rsidRPr="00415050">
        <w:t xml:space="preserve">Pārvadātāju atbildīgie darbinieki </w:t>
      </w:r>
      <w:r w:rsidR="00F82692" w:rsidRPr="00415050">
        <w:rPr>
          <w:i/>
          <w:iCs/>
        </w:rPr>
        <w:t>KEAV</w:t>
      </w:r>
      <w:r w:rsidR="00B50A3A" w:rsidRPr="00415050">
        <w:t xml:space="preserve"> (</w:t>
      </w:r>
      <w:r w:rsidR="00B50A3A" w:rsidRPr="00415050">
        <w:rPr>
          <w:b/>
          <w:bCs/>
        </w:rPr>
        <w:t>4</w:t>
      </w:r>
      <w:r w:rsidR="00F82692" w:rsidRPr="00415050">
        <w:t>)</w:t>
      </w:r>
      <w:r w:rsidR="00B50A3A" w:rsidRPr="00415050">
        <w:t xml:space="preserve"> veiks</w:t>
      </w:r>
      <w:r w:rsidR="00F915C2" w:rsidRPr="00415050">
        <w:t xml:space="preserve"> to</w:t>
      </w:r>
      <w:r w:rsidR="00B50A3A" w:rsidRPr="00415050">
        <w:t xml:space="preserve"> transportlīdze</w:t>
      </w:r>
      <w:r w:rsidR="00971D7A">
        <w:t>k</w:t>
      </w:r>
      <w:r w:rsidR="00B50A3A" w:rsidRPr="00415050">
        <w:t xml:space="preserve">ļa konfigurācijas pārvaldību, </w:t>
      </w:r>
      <w:r w:rsidR="004214CC" w:rsidRPr="00415050">
        <w:t xml:space="preserve">pievienos reisu izpildēm (reisiem ar numurētajām vietām) </w:t>
      </w:r>
      <w:r w:rsidR="00F915C2" w:rsidRPr="00415050">
        <w:t xml:space="preserve">transportlīdzekļus, </w:t>
      </w:r>
      <w:r w:rsidR="000A7A7C" w:rsidRPr="00415050">
        <w:t>veiks noteiktu reisu datu pārvaldību,</w:t>
      </w:r>
      <w:r w:rsidR="00080531" w:rsidRPr="00415050">
        <w:t xml:space="preserve"> </w:t>
      </w:r>
      <w:r w:rsidR="00B50A3A" w:rsidRPr="00415050">
        <w:t>veik</w:t>
      </w:r>
      <w:r w:rsidR="00080531" w:rsidRPr="00415050">
        <w:t>s</w:t>
      </w:r>
      <w:r w:rsidR="00B50A3A" w:rsidRPr="00415050">
        <w:t xml:space="preserve"> reisu datu un operatīvo izmaiņu pārvaldību,</w:t>
      </w:r>
      <w:r w:rsidR="00080531" w:rsidRPr="00415050">
        <w:t xml:space="preserve"> </w:t>
      </w:r>
      <w:r w:rsidR="009411E5" w:rsidRPr="00415050">
        <w:t xml:space="preserve">reģistrēs telefoniski saņemtos klientu pieteikumus izbraukt noteiktu pieturvietu reisā pēc pieprasījuma, </w:t>
      </w:r>
      <w:r w:rsidR="00B50A3A" w:rsidRPr="00415050">
        <w:t>kā arī piekļūs attiecīgā pārvadātāja e-pavadraksta datiem. Cenotāju atbildīgie darbinieki veiks biļešu tipu un cenošanas politikas pārvaldību, kā arī nodrošinās piekļuvi</w:t>
      </w:r>
      <w:r w:rsidR="00080531" w:rsidRPr="00415050">
        <w:t xml:space="preserve"> to abonementa biļešu </w:t>
      </w:r>
      <w:r w:rsidR="00D7225D" w:rsidRPr="00415050">
        <w:t>datiem un e-</w:t>
      </w:r>
      <w:r w:rsidR="00B50A3A" w:rsidRPr="00415050">
        <w:t>pavadrakstam ar to biļešu datiem, par kuriem attiecīgais cenotājs būs piešķīris braukšanas maksas atvieglojumus / atlaides. Tirgotāju atbildīgie darbinieki</w:t>
      </w:r>
      <w:r w:rsidR="00D7225D" w:rsidRPr="00415050">
        <w:t xml:space="preserve"> </w:t>
      </w:r>
      <w:r w:rsidR="00D7225D" w:rsidRPr="00415050">
        <w:rPr>
          <w:i/>
          <w:iCs/>
        </w:rPr>
        <w:t>KEAV</w:t>
      </w:r>
      <w:r w:rsidR="00D7225D" w:rsidRPr="00415050">
        <w:t xml:space="preserve"> (</w:t>
      </w:r>
      <w:r w:rsidR="00D7225D" w:rsidRPr="00415050">
        <w:rPr>
          <w:b/>
          <w:bCs/>
        </w:rPr>
        <w:t>4</w:t>
      </w:r>
      <w:r w:rsidR="00D7225D" w:rsidRPr="00415050">
        <w:t>)</w:t>
      </w:r>
      <w:r w:rsidR="00B50A3A" w:rsidRPr="00415050">
        <w:t xml:space="preserve"> piekļūs e-pavadraksta datiem par to pārdotajām biļetēm.</w:t>
      </w:r>
      <w:r w:rsidR="003304BF">
        <w:t xml:space="preserve"> </w:t>
      </w:r>
      <w:r w:rsidR="00B50A3A" w:rsidRPr="00415050">
        <w:t xml:space="preserve">Lietotājiem </w:t>
      </w:r>
      <w:r w:rsidR="00B50A3A" w:rsidRPr="00415050">
        <w:rPr>
          <w:i/>
          <w:iCs/>
        </w:rPr>
        <w:t>KEAV</w:t>
      </w:r>
      <w:r w:rsidR="00B50A3A" w:rsidRPr="00415050">
        <w:t xml:space="preserve"> (</w:t>
      </w:r>
      <w:r w:rsidR="00B50A3A" w:rsidRPr="00415050">
        <w:rPr>
          <w:b/>
          <w:bCs/>
        </w:rPr>
        <w:t>4</w:t>
      </w:r>
      <w:r w:rsidR="00B50A3A" w:rsidRPr="00415050">
        <w:t xml:space="preserve">) funkcionalitāte ir pieejama pēc autentifikācijas un autorizācijas pasākumu veikšanas no lietotāja puses. Kā autentifikācijas risinājumu </w:t>
      </w:r>
      <w:r w:rsidR="00B50A3A" w:rsidRPr="00415050">
        <w:rPr>
          <w:i/>
          <w:iCs/>
        </w:rPr>
        <w:t>KEAV</w:t>
      </w:r>
      <w:r w:rsidR="00B50A3A" w:rsidRPr="00415050">
        <w:t xml:space="preserve"> (</w:t>
      </w:r>
      <w:r w:rsidR="00B50A3A" w:rsidRPr="00415050">
        <w:rPr>
          <w:b/>
          <w:bCs/>
        </w:rPr>
        <w:t>4</w:t>
      </w:r>
      <w:r w:rsidR="00B50A3A" w:rsidRPr="00415050">
        <w:t xml:space="preserve">) izmanto </w:t>
      </w:r>
      <w:r w:rsidR="00B50A3A" w:rsidRPr="00415050">
        <w:rPr>
          <w:i/>
          <w:iCs/>
        </w:rPr>
        <w:t>Vienotās pieteikšanās moduli</w:t>
      </w:r>
      <w:r w:rsidR="00B50A3A" w:rsidRPr="00415050">
        <w:t xml:space="preserve"> (latvija.lv autentifikācija). Lai nodrošinātu pārvadātāju, cenotāju un tirgotāju atbildīgajiem darbiniekiem nepieciešamo funkcionalitāti, </w:t>
      </w:r>
      <w:r w:rsidR="00B50A3A" w:rsidRPr="00415050">
        <w:rPr>
          <w:i/>
          <w:iCs/>
        </w:rPr>
        <w:t>KEAV</w:t>
      </w:r>
      <w:r w:rsidR="00B50A3A" w:rsidRPr="00415050">
        <w:t xml:space="preserve"> (</w:t>
      </w:r>
      <w:r w:rsidR="00B50A3A" w:rsidRPr="00415050">
        <w:rPr>
          <w:b/>
          <w:bCs/>
        </w:rPr>
        <w:t>4</w:t>
      </w:r>
      <w:r w:rsidR="00B50A3A" w:rsidRPr="00415050">
        <w:t>)</w:t>
      </w:r>
      <w:r w:rsidR="003574AA">
        <w:t xml:space="preserve"> </w:t>
      </w:r>
      <w:r w:rsidR="00B50A3A" w:rsidRPr="00415050">
        <w:t xml:space="preserve">izmantos </w:t>
      </w:r>
      <w:r w:rsidR="00B50A3A" w:rsidRPr="00415050">
        <w:rPr>
          <w:i/>
          <w:iCs/>
        </w:rPr>
        <w:t>VBN</w:t>
      </w:r>
      <w:r w:rsidR="00B50A3A" w:rsidRPr="00415050">
        <w:t xml:space="preserve"> (</w:t>
      </w:r>
      <w:r w:rsidR="00B50A3A" w:rsidRPr="00415050">
        <w:rPr>
          <w:b/>
          <w:bCs/>
        </w:rPr>
        <w:t>1</w:t>
      </w:r>
      <w:r w:rsidR="00B50A3A" w:rsidRPr="00415050">
        <w:t xml:space="preserve">) nodrošinātās </w:t>
      </w:r>
      <w:r w:rsidR="00B50A3A" w:rsidRPr="00415050">
        <w:rPr>
          <w:b/>
          <w:bCs/>
        </w:rPr>
        <w:t>API-M</w:t>
      </w:r>
      <w:r w:rsidR="00B50A3A" w:rsidRPr="00415050">
        <w:t xml:space="preserve">, </w:t>
      </w:r>
      <w:r w:rsidR="00B50A3A" w:rsidRPr="00415050">
        <w:rPr>
          <w:b/>
          <w:bCs/>
        </w:rPr>
        <w:t>API-P</w:t>
      </w:r>
      <w:r w:rsidR="009411E5" w:rsidRPr="00415050">
        <w:t xml:space="preserve">, </w:t>
      </w:r>
      <w:r w:rsidR="00B50A3A" w:rsidRPr="00415050">
        <w:rPr>
          <w:b/>
          <w:bCs/>
        </w:rPr>
        <w:t>API-V</w:t>
      </w:r>
      <w:r w:rsidR="009411E5" w:rsidRPr="00415050">
        <w:rPr>
          <w:b/>
          <w:bCs/>
        </w:rPr>
        <w:t xml:space="preserve"> </w:t>
      </w:r>
      <w:r w:rsidR="009411E5" w:rsidRPr="00415050">
        <w:t>un</w:t>
      </w:r>
      <w:r w:rsidR="009411E5" w:rsidRPr="00415050">
        <w:rPr>
          <w:b/>
          <w:bCs/>
        </w:rPr>
        <w:t xml:space="preserve"> API-O</w:t>
      </w:r>
      <w:r w:rsidR="00B50A3A" w:rsidRPr="00415050">
        <w:t xml:space="preserve"> saskarņu grupas.</w:t>
      </w:r>
    </w:p>
    <w:p w14:paraId="54251341" w14:textId="5FF2A5AB" w:rsidR="006808EF" w:rsidRPr="00415050" w:rsidRDefault="006808EF" w:rsidP="006F750E"/>
    <w:p w14:paraId="180D0C5D" w14:textId="436FBEEA" w:rsidR="00323C92" w:rsidRPr="00415050" w:rsidRDefault="00323C92" w:rsidP="00C90BDA">
      <w:r w:rsidRPr="00415050">
        <w:t>Biļešu validācijas</w:t>
      </w:r>
      <w:r w:rsidR="00991CCD">
        <w:t xml:space="preserve"> </w:t>
      </w:r>
      <w:r w:rsidRPr="00415050">
        <w:t>funkcijas nodrošināšanai transportlīdzeklī tiem pārvadātāju kontroles darbiniekiem, kam nav sava risinājuma biļešu validācijas nodrošināšanai,</w:t>
      </w:r>
      <w:r w:rsidR="00991CCD">
        <w:t xml:space="preserve"> kā arī </w:t>
      </w:r>
      <w:r w:rsidR="008A3809">
        <w:t>kontroles organizāciju darbiniekiem biļešu kontroles nodrošināšanai</w:t>
      </w:r>
      <w:r w:rsidRPr="00415050">
        <w:t xml:space="preserve"> Sistēmai projekta ietvaros ir paredzēts izstrādāt komponenti </w:t>
      </w:r>
      <w:r w:rsidRPr="00415050">
        <w:rPr>
          <w:i/>
          <w:iCs/>
        </w:rPr>
        <w:t xml:space="preserve">Biļešu validācijas </w:t>
      </w:r>
      <w:r w:rsidR="008A3809">
        <w:rPr>
          <w:i/>
          <w:iCs/>
        </w:rPr>
        <w:t xml:space="preserve">un kontroles </w:t>
      </w:r>
      <w:r w:rsidRPr="00415050">
        <w:rPr>
          <w:i/>
          <w:iCs/>
        </w:rPr>
        <w:t>mobilā lietotne</w:t>
      </w:r>
      <w:r w:rsidRPr="00415050">
        <w:t xml:space="preserve"> (</w:t>
      </w:r>
      <w:r w:rsidRPr="00415050">
        <w:rPr>
          <w:b/>
          <w:bCs/>
        </w:rPr>
        <w:t>8</w:t>
      </w:r>
      <w:r w:rsidRPr="00415050">
        <w:t xml:space="preserve">), kas izmantos </w:t>
      </w:r>
      <w:r w:rsidRPr="00415050">
        <w:rPr>
          <w:i/>
          <w:iCs/>
        </w:rPr>
        <w:t>VBN</w:t>
      </w:r>
      <w:r w:rsidRPr="00415050">
        <w:t xml:space="preserve"> (</w:t>
      </w:r>
      <w:r w:rsidRPr="00415050">
        <w:rPr>
          <w:b/>
          <w:bCs/>
        </w:rPr>
        <w:t>1</w:t>
      </w:r>
      <w:r w:rsidRPr="00415050">
        <w:t xml:space="preserve">) nodrošināto </w:t>
      </w:r>
      <w:r w:rsidRPr="00415050">
        <w:rPr>
          <w:b/>
          <w:bCs/>
        </w:rPr>
        <w:t>API-V</w:t>
      </w:r>
      <w:r w:rsidR="00C90BDA">
        <w:rPr>
          <w:b/>
          <w:bCs/>
        </w:rPr>
        <w:t xml:space="preserve"> </w:t>
      </w:r>
      <w:r w:rsidR="00C90BDA" w:rsidRPr="00C90BDA">
        <w:t>un</w:t>
      </w:r>
      <w:r w:rsidR="00C90BDA">
        <w:rPr>
          <w:b/>
          <w:bCs/>
        </w:rPr>
        <w:t xml:space="preserve"> API-O</w:t>
      </w:r>
      <w:r w:rsidRPr="00415050">
        <w:rPr>
          <w:b/>
          <w:bCs/>
        </w:rPr>
        <w:t xml:space="preserve"> </w:t>
      </w:r>
      <w:r w:rsidRPr="00415050">
        <w:t xml:space="preserve">saskarņu grupu. Tā lietotājiem ir pieejama kā mobilā lietotne vismaz </w:t>
      </w:r>
      <w:r w:rsidRPr="00415050">
        <w:rPr>
          <w:i/>
          <w:iCs/>
        </w:rPr>
        <w:t>Android</w:t>
      </w:r>
      <w:r w:rsidRPr="00415050">
        <w:t xml:space="preserve"> platformā un tās funkcionalitāte lietotājiem būs pieejama, veicot autentifikācijas un autorizācijas pasākumus.</w:t>
      </w:r>
    </w:p>
    <w:p w14:paraId="7EFAB6E0" w14:textId="7346B917" w:rsidR="006808EF" w:rsidRPr="00415050" w:rsidRDefault="006808EF" w:rsidP="006F750E"/>
    <w:p w14:paraId="140EF827" w14:textId="4054A25F" w:rsidR="00A62070" w:rsidRPr="00415050" w:rsidRDefault="00A62070" w:rsidP="00A62070">
      <w:r w:rsidRPr="00415050">
        <w:t>Sistēmas nākamaj</w:t>
      </w:r>
      <w:r w:rsidR="00931776">
        <w:t>o</w:t>
      </w:r>
      <w:r w:rsidRPr="00415050">
        <w:t xml:space="preserve">s attīstības </w:t>
      </w:r>
      <w:r w:rsidR="00931776">
        <w:t>posmos</w:t>
      </w:r>
      <w:r w:rsidRPr="00415050">
        <w:t xml:space="preserve"> tās funkcionalitāte var tikt attīstīta ar </w:t>
      </w:r>
      <w:r w:rsidRPr="00415050">
        <w:rPr>
          <w:i/>
          <w:iCs/>
        </w:rPr>
        <w:t>Maksājumu uzskaites un sadales informācijas sistēmu</w:t>
      </w:r>
      <w:r w:rsidRPr="00415050">
        <w:t xml:space="preserve"> (</w:t>
      </w:r>
      <w:r w:rsidRPr="00415050">
        <w:rPr>
          <w:b/>
          <w:bCs/>
        </w:rPr>
        <w:t>10</w:t>
      </w:r>
      <w:r w:rsidRPr="00415050">
        <w:t xml:space="preserve">), kuras galvenās funkcijas ir finanšu līdzekļu uzskaite, rēķinu sagatavošana, kontroles funkcijas izpilde pēc iepriekš definētiem kritērijiem un savstarpējo norēķinu veikšana starp dalībniekiem (pārvadātāji, tirgotāji, cenotāji) vai informācijas nosūtīšanu uz iesaistīto dalībnieku </w:t>
      </w:r>
      <w:r w:rsidRPr="00415050">
        <w:rPr>
          <w:i/>
          <w:iCs/>
        </w:rPr>
        <w:t>Finanšu uzskaites IS</w:t>
      </w:r>
      <w:r w:rsidRPr="00415050">
        <w:t xml:space="preserve"> (</w:t>
      </w:r>
      <w:r w:rsidRPr="00415050">
        <w:rPr>
          <w:b/>
          <w:bCs/>
        </w:rPr>
        <w:t>11</w:t>
      </w:r>
      <w:r w:rsidRPr="00415050">
        <w:t>), kas veic norēķinu funkciju. Tāpat nākotnē Sistēmas funkcionalitātes var tikt papildināta ar biļešu tirdzniecības funkcionalitāti (</w:t>
      </w:r>
      <w:r w:rsidRPr="00415050">
        <w:rPr>
          <w:i/>
          <w:iCs/>
        </w:rPr>
        <w:t>Biļešu tirdzniecība</w:t>
      </w:r>
      <w:r w:rsidRPr="00415050">
        <w:t xml:space="preserve"> (</w:t>
      </w:r>
      <w:r w:rsidRPr="00415050">
        <w:rPr>
          <w:b/>
          <w:bCs/>
        </w:rPr>
        <w:t>8.2</w:t>
      </w:r>
      <w:r w:rsidRPr="00415050">
        <w:t xml:space="preserve">)), to paredzot attīstīt </w:t>
      </w:r>
      <w:r w:rsidRPr="00415050">
        <w:rPr>
          <w:i/>
          <w:iCs/>
        </w:rPr>
        <w:t xml:space="preserve">Biļešu </w:t>
      </w:r>
      <w:r w:rsidR="00901AA2">
        <w:rPr>
          <w:i/>
          <w:iCs/>
        </w:rPr>
        <w:t xml:space="preserve">validācijas un </w:t>
      </w:r>
      <w:r w:rsidRPr="00415050">
        <w:rPr>
          <w:i/>
          <w:iCs/>
        </w:rPr>
        <w:t xml:space="preserve">kontroles mobilajā lietotnē </w:t>
      </w:r>
      <w:r w:rsidRPr="00415050">
        <w:t>(</w:t>
      </w:r>
      <w:r w:rsidRPr="00415050">
        <w:rPr>
          <w:b/>
          <w:bCs/>
        </w:rPr>
        <w:t>8</w:t>
      </w:r>
      <w:r w:rsidRPr="00415050">
        <w:t>).</w:t>
      </w:r>
    </w:p>
    <w:p w14:paraId="1D52B58E" w14:textId="77777777" w:rsidR="00A62070" w:rsidRPr="00415050" w:rsidRDefault="00A62070" w:rsidP="00A62070"/>
    <w:p w14:paraId="090BC3B5" w14:textId="4C1C2351" w:rsidR="00A62070" w:rsidRPr="00415050" w:rsidRDefault="00A62070" w:rsidP="00A62070">
      <w:r w:rsidRPr="00415050">
        <w:t>Sistēmas 1. kārtas ietvaros izstrādājamo komponenšu lietotāju raksturojums, kā arī vispārējās prasības Sistēmas izstrādes un ieviešanas projekta realizācijai</w:t>
      </w:r>
      <w:r w:rsidR="0065338F">
        <w:t xml:space="preserve">, Sistēmas komponenšu funkcionālās prasības, </w:t>
      </w:r>
      <w:r w:rsidR="008742A0">
        <w:t xml:space="preserve">Sistēmas </w:t>
      </w:r>
      <w:r w:rsidR="0065338F">
        <w:t>nefunkcionālās prasības</w:t>
      </w:r>
      <w:r w:rsidR="008742A0">
        <w:t xml:space="preserve">, projekta realizācijas organizatoriskās prasības un Sistēmas uzturēšanas un garantijas prasības </w:t>
      </w:r>
      <w:r w:rsidRPr="00415050">
        <w:t>ir sniegtas turpmāk šajā dokumentā.</w:t>
      </w:r>
    </w:p>
    <w:p w14:paraId="2B243525" w14:textId="447A3FA0" w:rsidR="00C039CE" w:rsidRPr="00415050" w:rsidRDefault="00C039CE" w:rsidP="00C039CE"/>
    <w:p w14:paraId="7F439940" w14:textId="5306861A" w:rsidR="00B51373" w:rsidRPr="00415050" w:rsidRDefault="00B51373" w:rsidP="008E1A02">
      <w:pPr>
        <w:pStyle w:val="Heading2"/>
      </w:pPr>
      <w:bookmarkStart w:id="42" w:name="_Toc30509449"/>
      <w:bookmarkStart w:id="43" w:name="_Toc50528300"/>
      <w:r w:rsidRPr="00415050">
        <w:t>Lietotāju raksturojums</w:t>
      </w:r>
      <w:bookmarkEnd w:id="42"/>
      <w:bookmarkEnd w:id="43"/>
    </w:p>
    <w:p w14:paraId="0119EDBE" w14:textId="4EBE39D4" w:rsidR="003400CF" w:rsidRPr="00415050" w:rsidRDefault="00C13999" w:rsidP="00B51373">
      <w:pPr>
        <w:spacing w:after="240"/>
      </w:pPr>
      <w:r w:rsidRPr="00C13999">
        <w:rPr>
          <w:i/>
          <w:iCs/>
        </w:rPr>
        <w:t>VBNKDR</w:t>
      </w:r>
      <w:r w:rsidR="00B51373" w:rsidRPr="00415050">
        <w:t xml:space="preserve"> ir paredzētas </w:t>
      </w:r>
      <w:r w:rsidR="00C44D18">
        <w:t>9</w:t>
      </w:r>
      <w:r w:rsidR="00B51373" w:rsidRPr="00415050">
        <w:t xml:space="preserve"> būtiskākās lietotāju grupas. Lietotāju grupu raksturojums un tiem </w:t>
      </w:r>
      <w:r w:rsidRPr="00C13999">
        <w:rPr>
          <w:i/>
          <w:iCs/>
        </w:rPr>
        <w:t>VBNKDR</w:t>
      </w:r>
      <w:r w:rsidR="00B51373" w:rsidRPr="00415050">
        <w:t xml:space="preserve"> nepieciešamā būtiskākā funkcionalitāte ir aprakstīta </w:t>
      </w:r>
      <w:r w:rsidR="00BD39F5">
        <w:t>4</w:t>
      </w:r>
      <w:r w:rsidR="00B51373" w:rsidRPr="00415050">
        <w:t>. tabulā.</w:t>
      </w:r>
    </w:p>
    <w:p w14:paraId="1EE51C20" w14:textId="72BD69BB" w:rsidR="00B51373" w:rsidRPr="00415050" w:rsidRDefault="00B51373" w:rsidP="00B51373">
      <w:pPr>
        <w:jc w:val="right"/>
        <w:rPr>
          <w:sz w:val="22"/>
        </w:rPr>
      </w:pPr>
      <w:r w:rsidRPr="00415050">
        <w:rPr>
          <w:i/>
          <w:iCs/>
          <w:sz w:val="22"/>
        </w:rPr>
        <w:fldChar w:fldCharType="begin"/>
      </w:r>
      <w:r w:rsidRPr="00415050">
        <w:rPr>
          <w:i/>
          <w:iCs/>
          <w:sz w:val="22"/>
        </w:rPr>
        <w:instrText xml:space="preserve"> SEQ Tabula \* ARABIC </w:instrText>
      </w:r>
      <w:r w:rsidRPr="00415050">
        <w:rPr>
          <w:i/>
          <w:iCs/>
          <w:sz w:val="22"/>
        </w:rPr>
        <w:fldChar w:fldCharType="separate"/>
      </w:r>
      <w:r w:rsidR="005A7FCB">
        <w:rPr>
          <w:i/>
          <w:iCs/>
          <w:noProof/>
          <w:sz w:val="22"/>
        </w:rPr>
        <w:t>4</w:t>
      </w:r>
      <w:r w:rsidRPr="00415050">
        <w:rPr>
          <w:i/>
          <w:iCs/>
          <w:sz w:val="22"/>
        </w:rPr>
        <w:fldChar w:fldCharType="end"/>
      </w:r>
      <w:r w:rsidRPr="00415050">
        <w:rPr>
          <w:i/>
          <w:iCs/>
          <w:sz w:val="22"/>
        </w:rPr>
        <w:t>. tab.</w:t>
      </w:r>
      <w:r w:rsidRPr="00415050">
        <w:rPr>
          <w:sz w:val="22"/>
        </w:rPr>
        <w:t xml:space="preserve"> </w:t>
      </w:r>
      <w:r w:rsidR="00C13999" w:rsidRPr="00C13999">
        <w:rPr>
          <w:b/>
          <w:i/>
          <w:iCs/>
          <w:sz w:val="22"/>
        </w:rPr>
        <w:t>VBNKDR</w:t>
      </w:r>
      <w:r w:rsidRPr="00415050">
        <w:rPr>
          <w:b/>
          <w:sz w:val="22"/>
        </w:rPr>
        <w:t xml:space="preserve"> lietotāju grupas un tiem nepieciešamā būtiskākā funkcionalitāte</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944"/>
        <w:gridCol w:w="2486"/>
        <w:gridCol w:w="5611"/>
      </w:tblGrid>
      <w:tr w:rsidR="00B51373" w:rsidRPr="00415050" w14:paraId="3EB8273D" w14:textId="77777777" w:rsidTr="006C681C">
        <w:trPr>
          <w:tblHeader/>
        </w:trPr>
        <w:tc>
          <w:tcPr>
            <w:tcW w:w="522" w:type="pct"/>
            <w:shd w:val="clear" w:color="auto" w:fill="B0282D"/>
          </w:tcPr>
          <w:p w14:paraId="5674C447" w14:textId="77777777" w:rsidR="00B51373" w:rsidRPr="00415050" w:rsidRDefault="00B51373" w:rsidP="00CB0633">
            <w:pPr>
              <w:rPr>
                <w:b/>
                <w:color w:val="FFFFFF"/>
              </w:rPr>
            </w:pPr>
            <w:r w:rsidRPr="00415050">
              <w:rPr>
                <w:b/>
                <w:color w:val="FFFFFF"/>
              </w:rPr>
              <w:t>Nr.p.k.</w:t>
            </w:r>
          </w:p>
        </w:tc>
        <w:tc>
          <w:tcPr>
            <w:tcW w:w="1375" w:type="pct"/>
            <w:shd w:val="clear" w:color="auto" w:fill="B0282D"/>
          </w:tcPr>
          <w:p w14:paraId="589AAAAA" w14:textId="77777777" w:rsidR="00B51373" w:rsidRPr="00415050" w:rsidRDefault="00B51373" w:rsidP="00CB0633">
            <w:pPr>
              <w:rPr>
                <w:b/>
                <w:color w:val="FFFFFF"/>
              </w:rPr>
            </w:pPr>
            <w:r w:rsidRPr="00415050">
              <w:rPr>
                <w:b/>
                <w:color w:val="FFFFFF"/>
              </w:rPr>
              <w:t>Lietotāju grupa</w:t>
            </w:r>
          </w:p>
        </w:tc>
        <w:tc>
          <w:tcPr>
            <w:tcW w:w="3103" w:type="pct"/>
            <w:shd w:val="clear" w:color="auto" w:fill="B0282D"/>
          </w:tcPr>
          <w:p w14:paraId="4092118D" w14:textId="77777777" w:rsidR="00B51373" w:rsidRPr="00415050" w:rsidRDefault="00B51373" w:rsidP="00CB0633">
            <w:r w:rsidRPr="00415050">
              <w:rPr>
                <w:b/>
                <w:color w:val="FFFFFF"/>
              </w:rPr>
              <w:t>Raksturiezīmes</w:t>
            </w:r>
          </w:p>
        </w:tc>
      </w:tr>
      <w:tr w:rsidR="00B51373" w:rsidRPr="00415050" w14:paraId="325F8975" w14:textId="77777777" w:rsidTr="00F53A22">
        <w:tc>
          <w:tcPr>
            <w:tcW w:w="522" w:type="pct"/>
            <w:shd w:val="clear" w:color="auto" w:fill="FFFFFF" w:themeFill="background1"/>
          </w:tcPr>
          <w:p w14:paraId="39C620E8" w14:textId="77777777" w:rsidR="00B51373" w:rsidRPr="00415050" w:rsidRDefault="00B51373" w:rsidP="00E8369D">
            <w:pPr>
              <w:pStyle w:val="ListParagraph"/>
              <w:numPr>
                <w:ilvl w:val="0"/>
                <w:numId w:val="16"/>
              </w:numPr>
              <w:tabs>
                <w:tab w:val="left" w:pos="2694"/>
              </w:tabs>
              <w:rPr>
                <w:color w:val="000000"/>
              </w:rPr>
            </w:pPr>
          </w:p>
        </w:tc>
        <w:tc>
          <w:tcPr>
            <w:tcW w:w="1305" w:type="pct"/>
            <w:shd w:val="clear" w:color="auto" w:fill="FFFFFF" w:themeFill="background1"/>
          </w:tcPr>
          <w:p w14:paraId="00E944A5" w14:textId="6DF774B1" w:rsidR="00B51373" w:rsidRPr="00415050" w:rsidRDefault="00F84C2C" w:rsidP="00CB0633">
            <w:pPr>
              <w:tabs>
                <w:tab w:val="left" w:pos="2694"/>
              </w:tabs>
              <w:rPr>
                <w:color w:val="000000"/>
              </w:rPr>
            </w:pPr>
            <w:r w:rsidRPr="00415050">
              <w:rPr>
                <w:color w:val="000000" w:themeColor="text1"/>
              </w:rPr>
              <w:t xml:space="preserve">Pārvadātāju </w:t>
            </w:r>
            <w:r w:rsidR="008A79AC" w:rsidRPr="00415050">
              <w:rPr>
                <w:color w:val="000000" w:themeColor="text1"/>
              </w:rPr>
              <w:t>maršrutu un reisu plānotāji</w:t>
            </w:r>
          </w:p>
        </w:tc>
        <w:tc>
          <w:tcPr>
            <w:tcW w:w="3173" w:type="pct"/>
            <w:shd w:val="clear" w:color="auto" w:fill="FFFFFF" w:themeFill="background1"/>
          </w:tcPr>
          <w:p w14:paraId="0FFB11AF" w14:textId="56855D05" w:rsidR="00B51373" w:rsidRPr="00415050" w:rsidRDefault="00B51373" w:rsidP="00CB0633">
            <w:r w:rsidRPr="00415050">
              <w:rPr>
                <w:b/>
              </w:rPr>
              <w:t>Grupas raksturojums:</w:t>
            </w:r>
            <w:r w:rsidRPr="00415050">
              <w:t xml:space="preserve"> </w:t>
            </w:r>
            <w:r w:rsidR="00F84C2C" w:rsidRPr="00415050">
              <w:t>Lietotāju grupu veido pārvadātāju darbinieki, kas ir atbildīgi par maršrutu un reisu plānošanu</w:t>
            </w:r>
            <w:r w:rsidR="00E41738" w:rsidRPr="00415050">
              <w:t xml:space="preserve"> un </w:t>
            </w:r>
            <w:r w:rsidR="008A79AC" w:rsidRPr="00415050">
              <w:t>konkrēto reisu norisi</w:t>
            </w:r>
            <w:r w:rsidR="00E41738" w:rsidRPr="00415050">
              <w:t xml:space="preserve">. </w:t>
            </w:r>
            <w:r w:rsidR="002172B0" w:rsidRPr="00415050">
              <w:t xml:space="preserve">Šī lietotāju grupa izmantos  izvietota </w:t>
            </w:r>
            <w:r w:rsidR="002172B0" w:rsidRPr="00415050">
              <w:rPr>
                <w:i/>
                <w:iCs/>
              </w:rPr>
              <w:t>KEAV</w:t>
            </w:r>
            <w:r w:rsidR="002172B0" w:rsidRPr="00415050">
              <w:t xml:space="preserve"> (</w:t>
            </w:r>
            <w:r w:rsidR="002172B0" w:rsidRPr="00415050">
              <w:rPr>
                <w:b/>
                <w:bCs/>
              </w:rPr>
              <w:t>4</w:t>
            </w:r>
            <w:r w:rsidR="002172B0" w:rsidRPr="00415050">
              <w:t>)</w:t>
            </w:r>
            <w:r w:rsidR="00D70C94" w:rsidRPr="00415050">
              <w:t xml:space="preserve"> vai </w:t>
            </w:r>
            <w:r w:rsidR="0013043D" w:rsidRPr="00415050">
              <w:t xml:space="preserve"> savas maršrutu un reisu plānošanas informācijas sistēmas </w:t>
            </w:r>
            <w:r w:rsidR="00F90F2E" w:rsidRPr="00415050">
              <w:t>un pārvadātāju informācijas sistēmas</w:t>
            </w:r>
            <w:r w:rsidR="00F53A22">
              <w:t xml:space="preserve">, kas savukārt sadarbspējai ar </w:t>
            </w:r>
            <w:r w:rsidR="00F53A22" w:rsidRPr="00F53A22">
              <w:rPr>
                <w:i/>
                <w:iCs/>
              </w:rPr>
              <w:t>VBN</w:t>
            </w:r>
            <w:r w:rsidR="00F53A22">
              <w:t xml:space="preserve"> izmantos </w:t>
            </w:r>
            <w:r w:rsidR="00F53A22" w:rsidRPr="00F53A22">
              <w:rPr>
                <w:i/>
                <w:iCs/>
              </w:rPr>
              <w:t>VBN</w:t>
            </w:r>
            <w:r w:rsidR="00F53A22">
              <w:t xml:space="preserve"> nodrošinātos API.</w:t>
            </w:r>
          </w:p>
          <w:p w14:paraId="2DE232B4" w14:textId="77777777" w:rsidR="00B51373" w:rsidRPr="00415050" w:rsidRDefault="00B51373" w:rsidP="00CB0633"/>
          <w:p w14:paraId="59BFF759" w14:textId="14115076" w:rsidR="00B51373" w:rsidRPr="00415050" w:rsidRDefault="00B51373" w:rsidP="00CB0633">
            <w:pPr>
              <w:tabs>
                <w:tab w:val="left" w:pos="2694"/>
              </w:tabs>
            </w:pPr>
            <w:r w:rsidRPr="00415050">
              <w:rPr>
                <w:b/>
              </w:rPr>
              <w:t>Paredzamais lietotāju skaits:</w:t>
            </w:r>
            <w:r w:rsidRPr="00415050">
              <w:t xml:space="preserve"> </w:t>
            </w:r>
            <w:r w:rsidR="00D362EE" w:rsidRPr="00415050">
              <w:t>~ 2</w:t>
            </w:r>
            <w:r w:rsidR="00F84C2C" w:rsidRPr="00415050">
              <w:t>00</w:t>
            </w:r>
          </w:p>
          <w:p w14:paraId="3480EC42" w14:textId="77777777" w:rsidR="00B51373" w:rsidRPr="00415050" w:rsidRDefault="00B51373" w:rsidP="00CB0633">
            <w:pPr>
              <w:tabs>
                <w:tab w:val="left" w:pos="2694"/>
              </w:tabs>
            </w:pPr>
          </w:p>
          <w:p w14:paraId="50F476BE" w14:textId="77777777" w:rsidR="00B51373" w:rsidRPr="00415050" w:rsidRDefault="00B51373" w:rsidP="00CB0633">
            <w:pPr>
              <w:tabs>
                <w:tab w:val="left" w:pos="2694"/>
              </w:tabs>
              <w:rPr>
                <w:b/>
              </w:rPr>
            </w:pPr>
            <w:r w:rsidRPr="00415050">
              <w:rPr>
                <w:b/>
              </w:rPr>
              <w:t>Būtiskākās funkcijas:</w:t>
            </w:r>
          </w:p>
          <w:p w14:paraId="368E75C9" w14:textId="070EAD94" w:rsidR="00E44FBF" w:rsidRPr="00415050" w:rsidRDefault="00E44FBF" w:rsidP="00314A8E">
            <w:pPr>
              <w:pStyle w:val="ListParagraph"/>
              <w:numPr>
                <w:ilvl w:val="0"/>
                <w:numId w:val="33"/>
              </w:numPr>
              <w:tabs>
                <w:tab w:val="left" w:pos="2694"/>
              </w:tabs>
            </w:pPr>
            <w:r w:rsidRPr="00415050">
              <w:t>Veic</w:t>
            </w:r>
            <w:r w:rsidR="00E41738" w:rsidRPr="00415050">
              <w:t xml:space="preserve"> pārvadātāja</w:t>
            </w:r>
            <w:r w:rsidRPr="00415050">
              <w:t xml:space="preserve"> transportlīdzekļu </w:t>
            </w:r>
            <w:r w:rsidR="00CE38DC" w:rsidRPr="00415050">
              <w:t>konfigurācijas</w:t>
            </w:r>
            <w:r w:rsidRPr="00415050">
              <w:t xml:space="preserve"> precizēšanu</w:t>
            </w:r>
            <w:r w:rsidR="00E41738" w:rsidRPr="00415050">
              <w:t xml:space="preserve"> (sēdvietas, invalīdu vietas, velosipēdu vietas, bagāžas nodalījums u.c.);</w:t>
            </w:r>
          </w:p>
          <w:p w14:paraId="66A4E71B" w14:textId="47ADCD49" w:rsidR="00CE38DC" w:rsidRPr="00415050" w:rsidRDefault="00E44FBF" w:rsidP="00314A8E">
            <w:pPr>
              <w:pStyle w:val="ListParagraph"/>
              <w:numPr>
                <w:ilvl w:val="0"/>
                <w:numId w:val="33"/>
              </w:numPr>
              <w:tabs>
                <w:tab w:val="left" w:pos="2694"/>
              </w:tabs>
            </w:pPr>
            <w:r w:rsidRPr="00415050">
              <w:t>Veic reisu informācijas precizēšanu</w:t>
            </w:r>
            <w:r w:rsidR="00E41738" w:rsidRPr="00415050">
              <w:t xml:space="preserve"> </w:t>
            </w:r>
            <w:r w:rsidR="00CE38DC" w:rsidRPr="00415050">
              <w:t>(transportlīdzekļa piesaiste / nomaiņa, papildreisa izveide, reisa atcelšana</w:t>
            </w:r>
            <w:r w:rsidR="007B735D" w:rsidRPr="00415050">
              <w:t xml:space="preserve"> u.c.</w:t>
            </w:r>
            <w:r w:rsidR="00CE38DC" w:rsidRPr="00415050">
              <w:t>);</w:t>
            </w:r>
          </w:p>
          <w:p w14:paraId="4D7C3DE6" w14:textId="554E5BD6" w:rsidR="00B51373" w:rsidRPr="00415050" w:rsidRDefault="00CE38DC" w:rsidP="00314A8E">
            <w:pPr>
              <w:pStyle w:val="ListParagraph"/>
              <w:numPr>
                <w:ilvl w:val="0"/>
                <w:numId w:val="33"/>
              </w:numPr>
              <w:tabs>
                <w:tab w:val="left" w:pos="2694"/>
              </w:tabs>
            </w:pPr>
            <w:r w:rsidRPr="00415050">
              <w:t xml:space="preserve">Saņem </w:t>
            </w:r>
            <w:r w:rsidRPr="00415050">
              <w:rPr>
                <w:i/>
                <w:iCs/>
              </w:rPr>
              <w:t>VBN</w:t>
            </w:r>
            <w:r w:rsidRPr="00415050">
              <w:t xml:space="preserve"> automātiskos paziņojumus</w:t>
            </w:r>
            <w:r w:rsidR="008A79AC" w:rsidRPr="00415050">
              <w:t>, piem., paziņojumu, ka konkrētajam reisam nav piesaistīts transportlīdzeklis u.c.</w:t>
            </w:r>
          </w:p>
        </w:tc>
      </w:tr>
      <w:tr w:rsidR="00B51373" w:rsidRPr="00415050" w14:paraId="2A139B8D" w14:textId="77777777" w:rsidTr="006C681C">
        <w:tc>
          <w:tcPr>
            <w:tcW w:w="522" w:type="pct"/>
            <w:shd w:val="clear" w:color="auto" w:fill="FFFFFF" w:themeFill="background1"/>
          </w:tcPr>
          <w:p w14:paraId="16290C5F" w14:textId="77777777" w:rsidR="00B51373" w:rsidRPr="00415050" w:rsidRDefault="00B51373" w:rsidP="00E8369D">
            <w:pPr>
              <w:pStyle w:val="ListParagraph"/>
              <w:numPr>
                <w:ilvl w:val="0"/>
                <w:numId w:val="16"/>
              </w:numPr>
              <w:tabs>
                <w:tab w:val="left" w:pos="2694"/>
              </w:tabs>
              <w:rPr>
                <w:color w:val="000000"/>
              </w:rPr>
            </w:pPr>
          </w:p>
        </w:tc>
        <w:tc>
          <w:tcPr>
            <w:tcW w:w="1375" w:type="pct"/>
            <w:shd w:val="clear" w:color="auto" w:fill="FFFFFF" w:themeFill="background1"/>
          </w:tcPr>
          <w:p w14:paraId="3FCC5B33" w14:textId="4DBBEC84" w:rsidR="00B51373" w:rsidRPr="00415050" w:rsidRDefault="000B0DC9" w:rsidP="00CB0633">
            <w:pPr>
              <w:tabs>
                <w:tab w:val="left" w:pos="2694"/>
              </w:tabs>
              <w:rPr>
                <w:color w:val="000000"/>
              </w:rPr>
            </w:pPr>
            <w:r w:rsidRPr="00415050">
              <w:rPr>
                <w:color w:val="000000" w:themeColor="text1"/>
              </w:rPr>
              <w:t>Pārvadātāj</w:t>
            </w:r>
            <w:r w:rsidR="008A79AC" w:rsidRPr="00415050">
              <w:rPr>
                <w:color w:val="000000" w:themeColor="text1"/>
              </w:rPr>
              <w:t>u</w:t>
            </w:r>
            <w:r w:rsidR="00C268D3" w:rsidRPr="00415050">
              <w:rPr>
                <w:color w:val="000000" w:themeColor="text1"/>
              </w:rPr>
              <w:t xml:space="preserve"> </w:t>
            </w:r>
            <w:r w:rsidRPr="00415050">
              <w:rPr>
                <w:color w:val="000000" w:themeColor="text1"/>
              </w:rPr>
              <w:t>darbinieki</w:t>
            </w:r>
            <w:r w:rsidR="00C268D3" w:rsidRPr="00415050">
              <w:rPr>
                <w:color w:val="000000" w:themeColor="text1"/>
              </w:rPr>
              <w:t xml:space="preserve">, kas transportlīdzeklī veic </w:t>
            </w:r>
            <w:r w:rsidR="00406C26">
              <w:rPr>
                <w:color w:val="000000" w:themeColor="text1"/>
              </w:rPr>
              <w:t xml:space="preserve">biļešu validāciju </w:t>
            </w:r>
          </w:p>
        </w:tc>
        <w:tc>
          <w:tcPr>
            <w:tcW w:w="3103" w:type="pct"/>
            <w:shd w:val="clear" w:color="auto" w:fill="FFFFFF" w:themeFill="background1"/>
          </w:tcPr>
          <w:p w14:paraId="3954C874" w14:textId="3A260479" w:rsidR="00CE1DA5" w:rsidRPr="00415050" w:rsidRDefault="00CE1DA5" w:rsidP="00CE1DA5">
            <w:r w:rsidRPr="00415050">
              <w:rPr>
                <w:b/>
              </w:rPr>
              <w:t>Grupas raksturojums:</w:t>
            </w:r>
            <w:r w:rsidRPr="00415050">
              <w:t xml:space="preserve"> Lietotāju grupu veido pārvadātāju darbinieki, kas veic tirgotāju pārdoto biļešu </w:t>
            </w:r>
            <w:r w:rsidR="00406C26">
              <w:t>validāciju</w:t>
            </w:r>
            <w:r w:rsidRPr="00415050">
              <w:t xml:space="preserve"> transportlīdzeklī konkrētā reisa ietvaros. Šī lietotāju grupa izmantos </w:t>
            </w:r>
            <w:r w:rsidR="00F122C5" w:rsidRPr="00F122C5">
              <w:rPr>
                <w:i/>
                <w:iCs/>
              </w:rPr>
              <w:t>Biļešu validācijas un kontroles mobilo lietotni</w:t>
            </w:r>
            <w:r w:rsidRPr="00415050">
              <w:t xml:space="preserve"> (</w:t>
            </w:r>
            <w:r w:rsidR="00385315" w:rsidRPr="00385315">
              <w:rPr>
                <w:b/>
                <w:bCs/>
              </w:rPr>
              <w:t>8</w:t>
            </w:r>
            <w:r w:rsidRPr="00415050">
              <w:t>)</w:t>
            </w:r>
            <w:r w:rsidR="00867815">
              <w:t xml:space="preserve"> vai </w:t>
            </w:r>
            <w:r w:rsidR="001F4271">
              <w:t xml:space="preserve">biļešu </w:t>
            </w:r>
            <w:r w:rsidR="00867815">
              <w:t xml:space="preserve">validāciju veiks, izmantojot </w:t>
            </w:r>
            <w:r w:rsidR="001F4271">
              <w:t>pārvadātāja informācijas sistēmu</w:t>
            </w:r>
            <w:r w:rsidR="00F53A22">
              <w:t xml:space="preserve">, kas savukārt sadarbspējai ar </w:t>
            </w:r>
            <w:r w:rsidR="00F53A22" w:rsidRPr="00F53A22">
              <w:rPr>
                <w:i/>
                <w:iCs/>
              </w:rPr>
              <w:t>VBN</w:t>
            </w:r>
            <w:r w:rsidR="00F53A22">
              <w:t xml:space="preserve"> izmantos </w:t>
            </w:r>
            <w:r w:rsidR="00F53A22" w:rsidRPr="00F53A22">
              <w:rPr>
                <w:i/>
                <w:iCs/>
              </w:rPr>
              <w:t>VBN</w:t>
            </w:r>
            <w:r w:rsidR="00F53A22">
              <w:t xml:space="preserve"> nodrošinātos API.</w:t>
            </w:r>
          </w:p>
          <w:p w14:paraId="6179206D" w14:textId="77777777" w:rsidR="00D362EE" w:rsidRPr="00415050" w:rsidRDefault="00D362EE" w:rsidP="00CB0633"/>
          <w:p w14:paraId="4B92F8B4" w14:textId="4DDE1C2E" w:rsidR="00B51373" w:rsidRPr="00415050" w:rsidRDefault="00B51373" w:rsidP="00CB0633">
            <w:pPr>
              <w:tabs>
                <w:tab w:val="left" w:pos="2694"/>
              </w:tabs>
            </w:pPr>
            <w:r w:rsidRPr="00415050">
              <w:rPr>
                <w:b/>
              </w:rPr>
              <w:t xml:space="preserve">Paredzamais lietotāju skaits: </w:t>
            </w:r>
            <w:r w:rsidR="00D362EE" w:rsidRPr="00415050">
              <w:rPr>
                <w:bCs/>
              </w:rPr>
              <w:t xml:space="preserve">~ </w:t>
            </w:r>
            <w:r w:rsidR="00CE1DA5" w:rsidRPr="00415050">
              <w:rPr>
                <w:bCs/>
              </w:rPr>
              <w:t>1</w:t>
            </w:r>
            <w:r w:rsidR="00044334" w:rsidRPr="00415050">
              <w:rPr>
                <w:bCs/>
              </w:rPr>
              <w:t>0</w:t>
            </w:r>
            <w:r w:rsidR="00D362EE" w:rsidRPr="00415050">
              <w:rPr>
                <w:bCs/>
              </w:rPr>
              <w:t>00</w:t>
            </w:r>
          </w:p>
          <w:p w14:paraId="605BEB27" w14:textId="77777777" w:rsidR="00B51373" w:rsidRPr="00415050" w:rsidRDefault="00B51373" w:rsidP="00CB0633">
            <w:pPr>
              <w:tabs>
                <w:tab w:val="left" w:pos="2694"/>
              </w:tabs>
            </w:pPr>
          </w:p>
          <w:p w14:paraId="4159283C" w14:textId="77777777" w:rsidR="00B51373" w:rsidRPr="00415050" w:rsidRDefault="00B51373" w:rsidP="00CB0633">
            <w:pPr>
              <w:tabs>
                <w:tab w:val="left" w:pos="2694"/>
              </w:tabs>
              <w:rPr>
                <w:b/>
              </w:rPr>
            </w:pPr>
            <w:r w:rsidRPr="00415050">
              <w:rPr>
                <w:b/>
              </w:rPr>
              <w:t>Būtiskākās funkcijas:</w:t>
            </w:r>
          </w:p>
          <w:p w14:paraId="1469634F" w14:textId="4BD068A5" w:rsidR="00D362EE" w:rsidRPr="00415050" w:rsidRDefault="00D362EE" w:rsidP="00314A8E">
            <w:pPr>
              <w:pStyle w:val="ListParagraph"/>
              <w:numPr>
                <w:ilvl w:val="0"/>
                <w:numId w:val="19"/>
              </w:numPr>
              <w:tabs>
                <w:tab w:val="left" w:pos="2694"/>
              </w:tabs>
            </w:pPr>
            <w:r w:rsidRPr="00415050">
              <w:t>Veic</w:t>
            </w:r>
            <w:r w:rsidR="00F122C5">
              <w:t xml:space="preserve"> biļešu validāciju</w:t>
            </w:r>
            <w:r w:rsidRPr="00415050">
              <w:t xml:space="preserve"> reisa </w:t>
            </w:r>
            <w:r w:rsidR="00F122C5">
              <w:t>ietvaros</w:t>
            </w:r>
            <w:r w:rsidRPr="00415050">
              <w:t>, pamatojoties uz 1)</w:t>
            </w:r>
            <w:r w:rsidR="003574AA">
              <w:t>e-</w:t>
            </w:r>
            <w:r w:rsidRPr="00415050">
              <w:t>pavadraksta datiem, 2)</w:t>
            </w:r>
            <w:r w:rsidR="001B6D1F">
              <w:t>klientu</w:t>
            </w:r>
            <w:r w:rsidR="00CE38DC" w:rsidRPr="00415050">
              <w:t xml:space="preserve"> saraksta datiem, 3)biļešu saraksta datiem, kas ir derīgi attiecīgā reisa ietvaros.</w:t>
            </w:r>
          </w:p>
        </w:tc>
      </w:tr>
      <w:tr w:rsidR="00612607" w:rsidRPr="00415050" w14:paraId="3E53DB3B" w14:textId="77777777" w:rsidTr="006C681C">
        <w:tc>
          <w:tcPr>
            <w:tcW w:w="522" w:type="pct"/>
            <w:shd w:val="clear" w:color="auto" w:fill="FFFFFF" w:themeFill="background1"/>
          </w:tcPr>
          <w:p w14:paraId="79583934" w14:textId="77777777" w:rsidR="00612607" w:rsidRPr="00415050" w:rsidRDefault="00612607" w:rsidP="00E8369D">
            <w:pPr>
              <w:pStyle w:val="ListParagraph"/>
              <w:numPr>
                <w:ilvl w:val="0"/>
                <w:numId w:val="16"/>
              </w:numPr>
              <w:tabs>
                <w:tab w:val="left" w:pos="2694"/>
              </w:tabs>
              <w:rPr>
                <w:color w:val="000000"/>
              </w:rPr>
            </w:pPr>
          </w:p>
        </w:tc>
        <w:tc>
          <w:tcPr>
            <w:tcW w:w="1375" w:type="pct"/>
            <w:shd w:val="clear" w:color="auto" w:fill="FFFFFF" w:themeFill="background1"/>
          </w:tcPr>
          <w:p w14:paraId="48977993" w14:textId="0B8AA61E" w:rsidR="00612607" w:rsidRPr="00415050" w:rsidRDefault="00B564EF" w:rsidP="00CB0633">
            <w:pPr>
              <w:tabs>
                <w:tab w:val="left" w:pos="2694"/>
              </w:tabs>
              <w:rPr>
                <w:color w:val="000000"/>
              </w:rPr>
            </w:pPr>
            <w:r w:rsidRPr="00415050">
              <w:rPr>
                <w:color w:val="000000" w:themeColor="text1"/>
              </w:rPr>
              <w:t>Cenotāju atbildīgie darbinieki par biļetēm</w:t>
            </w:r>
          </w:p>
        </w:tc>
        <w:tc>
          <w:tcPr>
            <w:tcW w:w="3103" w:type="pct"/>
            <w:shd w:val="clear" w:color="auto" w:fill="FFFFFF" w:themeFill="background1"/>
          </w:tcPr>
          <w:p w14:paraId="56D5199A" w14:textId="6136E20C" w:rsidR="00612607" w:rsidRPr="00415050" w:rsidRDefault="00612607" w:rsidP="00612607">
            <w:pPr>
              <w:rPr>
                <w:color w:val="000000"/>
              </w:rPr>
            </w:pPr>
            <w:r w:rsidRPr="00415050">
              <w:rPr>
                <w:b/>
              </w:rPr>
              <w:t>Grupas raksturojums:</w:t>
            </w:r>
            <w:r w:rsidRPr="00415050">
              <w:t xml:space="preserve"> Lietotāju grupu veido cenotāju </w:t>
            </w:r>
            <w:r w:rsidRPr="00415050">
              <w:rPr>
                <w:color w:val="000000" w:themeColor="text1"/>
              </w:rPr>
              <w:t xml:space="preserve">darbinieki, kas ir atbildīgi par </w:t>
            </w:r>
            <w:r w:rsidR="002172B0" w:rsidRPr="00415050">
              <w:rPr>
                <w:color w:val="000000" w:themeColor="text1"/>
              </w:rPr>
              <w:t xml:space="preserve">biļešu tipu definēšanu, to cenošanas politikas noteikšanu. </w:t>
            </w:r>
            <w:r w:rsidRPr="00415050">
              <w:t xml:space="preserve">Šī lietotāju grupa izmantos </w:t>
            </w:r>
            <w:r w:rsidR="002172B0" w:rsidRPr="00415050">
              <w:t xml:space="preserve"> </w:t>
            </w:r>
            <w:r w:rsidR="002172B0" w:rsidRPr="00415050">
              <w:rPr>
                <w:i/>
                <w:iCs/>
              </w:rPr>
              <w:t>KEAV</w:t>
            </w:r>
            <w:r w:rsidRPr="00415050">
              <w:t xml:space="preserve"> (</w:t>
            </w:r>
            <w:r w:rsidRPr="00415050">
              <w:rPr>
                <w:b/>
                <w:bCs/>
              </w:rPr>
              <w:t>4</w:t>
            </w:r>
            <w:r w:rsidRPr="00415050">
              <w:t>)</w:t>
            </w:r>
            <w:r w:rsidR="00F16C1D">
              <w:t xml:space="preserve"> vai savas </w:t>
            </w:r>
            <w:r w:rsidR="00DE1420">
              <w:t xml:space="preserve">cenotāju </w:t>
            </w:r>
            <w:r w:rsidR="00F16C1D">
              <w:t>informācijas sistēmas</w:t>
            </w:r>
            <w:r w:rsidR="00F53A22">
              <w:t xml:space="preserve">, kas </w:t>
            </w:r>
            <w:r w:rsidR="00144AC4">
              <w:t xml:space="preserve">savukārt sadarbspējai ar </w:t>
            </w:r>
            <w:r w:rsidR="00144AC4" w:rsidRPr="00F53A22">
              <w:rPr>
                <w:i/>
                <w:iCs/>
              </w:rPr>
              <w:t>VBN</w:t>
            </w:r>
            <w:r w:rsidR="00144AC4">
              <w:t xml:space="preserve"> izmantos </w:t>
            </w:r>
            <w:r w:rsidR="00144AC4" w:rsidRPr="00F53A22">
              <w:rPr>
                <w:i/>
                <w:iCs/>
              </w:rPr>
              <w:t>VBN</w:t>
            </w:r>
            <w:r w:rsidR="00144AC4">
              <w:t xml:space="preserve"> nodrošinātos API</w:t>
            </w:r>
            <w:r w:rsidR="00F16C1D">
              <w:t>.</w:t>
            </w:r>
          </w:p>
          <w:p w14:paraId="48440A0D" w14:textId="77777777" w:rsidR="00612607" w:rsidRPr="00415050" w:rsidRDefault="00612607" w:rsidP="00612607"/>
          <w:p w14:paraId="75427E25" w14:textId="77777777" w:rsidR="00612607" w:rsidRPr="00415050" w:rsidRDefault="00612607" w:rsidP="00612607">
            <w:pPr>
              <w:tabs>
                <w:tab w:val="left" w:pos="2694"/>
              </w:tabs>
            </w:pPr>
            <w:r w:rsidRPr="00415050">
              <w:rPr>
                <w:b/>
              </w:rPr>
              <w:t xml:space="preserve">Paredzamais lietotāju skaits: ~ </w:t>
            </w:r>
            <w:r w:rsidRPr="00415050">
              <w:rPr>
                <w:bCs/>
              </w:rPr>
              <w:t>100</w:t>
            </w:r>
          </w:p>
          <w:p w14:paraId="12EE4116" w14:textId="77777777" w:rsidR="00612607" w:rsidRPr="00415050" w:rsidRDefault="00612607" w:rsidP="00612607">
            <w:pPr>
              <w:tabs>
                <w:tab w:val="left" w:pos="2694"/>
              </w:tabs>
            </w:pPr>
          </w:p>
          <w:p w14:paraId="5943B558" w14:textId="77777777" w:rsidR="00612607" w:rsidRPr="00415050" w:rsidRDefault="00612607" w:rsidP="00612607">
            <w:pPr>
              <w:tabs>
                <w:tab w:val="left" w:pos="2694"/>
              </w:tabs>
              <w:rPr>
                <w:b/>
              </w:rPr>
            </w:pPr>
            <w:r w:rsidRPr="00415050">
              <w:rPr>
                <w:b/>
              </w:rPr>
              <w:t>Būtiskākās funkcijas:</w:t>
            </w:r>
          </w:p>
          <w:p w14:paraId="05698094" w14:textId="66836AE7" w:rsidR="002172B0" w:rsidRPr="00415050" w:rsidRDefault="002172B0" w:rsidP="00314A8E">
            <w:pPr>
              <w:pStyle w:val="ListParagraph"/>
              <w:numPr>
                <w:ilvl w:val="0"/>
                <w:numId w:val="20"/>
              </w:numPr>
              <w:tabs>
                <w:tab w:val="left" w:pos="2694"/>
              </w:tabs>
            </w:pPr>
            <w:r w:rsidRPr="00415050">
              <w:t>Definē biļešu tipus;</w:t>
            </w:r>
          </w:p>
          <w:p w14:paraId="1E8832E1" w14:textId="77777777" w:rsidR="00612607" w:rsidRPr="00415050" w:rsidRDefault="002172B0" w:rsidP="00314A8E">
            <w:pPr>
              <w:pStyle w:val="ListParagraph"/>
              <w:numPr>
                <w:ilvl w:val="0"/>
                <w:numId w:val="20"/>
              </w:numPr>
              <w:tabs>
                <w:tab w:val="left" w:pos="2694"/>
              </w:tabs>
            </w:pPr>
            <w:r w:rsidRPr="00415050">
              <w:t>Definē biļešu tipu cenošanas politiku</w:t>
            </w:r>
            <w:r w:rsidR="006C2D69" w:rsidRPr="00415050">
              <w:t>;</w:t>
            </w:r>
          </w:p>
          <w:p w14:paraId="761FD5A4" w14:textId="601DF1ED" w:rsidR="006C2D69" w:rsidRPr="00415050" w:rsidRDefault="006C2D69" w:rsidP="00314A8E">
            <w:pPr>
              <w:pStyle w:val="ListParagraph"/>
              <w:numPr>
                <w:ilvl w:val="0"/>
                <w:numId w:val="20"/>
              </w:numPr>
              <w:tabs>
                <w:tab w:val="left" w:pos="2694"/>
              </w:tabs>
            </w:pPr>
            <w:r w:rsidRPr="00415050">
              <w:t>Pārlūko</w:t>
            </w:r>
            <w:r w:rsidR="00DE2B78" w:rsidRPr="00415050">
              <w:t xml:space="preserve"> abonementa biļešu reģistru attiecībā uz konkrētā cenotāja abonementa biļetēm.</w:t>
            </w:r>
          </w:p>
        </w:tc>
      </w:tr>
      <w:tr w:rsidR="00612607" w:rsidRPr="00415050" w14:paraId="143550AA" w14:textId="77777777" w:rsidTr="006C681C">
        <w:tc>
          <w:tcPr>
            <w:tcW w:w="522" w:type="pct"/>
            <w:shd w:val="clear" w:color="auto" w:fill="FFFFFF" w:themeFill="background1"/>
          </w:tcPr>
          <w:p w14:paraId="3B9B0E79" w14:textId="77777777" w:rsidR="00612607" w:rsidRPr="00415050" w:rsidRDefault="00612607" w:rsidP="00612607">
            <w:pPr>
              <w:pStyle w:val="ListParagraph"/>
              <w:numPr>
                <w:ilvl w:val="0"/>
                <w:numId w:val="16"/>
              </w:numPr>
              <w:tabs>
                <w:tab w:val="left" w:pos="2694"/>
              </w:tabs>
              <w:rPr>
                <w:color w:val="000000"/>
              </w:rPr>
            </w:pPr>
          </w:p>
        </w:tc>
        <w:tc>
          <w:tcPr>
            <w:tcW w:w="1375" w:type="pct"/>
            <w:shd w:val="clear" w:color="auto" w:fill="FFFFFF" w:themeFill="background1"/>
          </w:tcPr>
          <w:p w14:paraId="4686FCD1" w14:textId="6F493F23" w:rsidR="00612607" w:rsidRPr="00415050" w:rsidRDefault="00612607" w:rsidP="00612607">
            <w:pPr>
              <w:tabs>
                <w:tab w:val="left" w:pos="2694"/>
              </w:tabs>
              <w:rPr>
                <w:color w:val="000000"/>
              </w:rPr>
            </w:pPr>
            <w:r w:rsidRPr="00415050">
              <w:rPr>
                <w:color w:val="000000" w:themeColor="text1"/>
              </w:rPr>
              <w:t>Pārvadātāju, cenotāju un tirgotāju finansisti</w:t>
            </w:r>
          </w:p>
        </w:tc>
        <w:tc>
          <w:tcPr>
            <w:tcW w:w="3103" w:type="pct"/>
            <w:shd w:val="clear" w:color="auto" w:fill="FFFFFF" w:themeFill="background1"/>
          </w:tcPr>
          <w:p w14:paraId="64DD3534" w14:textId="118ADC99" w:rsidR="002172B0" w:rsidRPr="00415050" w:rsidRDefault="00612607" w:rsidP="002172B0">
            <w:pPr>
              <w:rPr>
                <w:color w:val="000000"/>
              </w:rPr>
            </w:pPr>
            <w:r w:rsidRPr="00415050">
              <w:rPr>
                <w:b/>
              </w:rPr>
              <w:t>Grupas raksturojums:</w:t>
            </w:r>
            <w:r w:rsidRPr="00415050">
              <w:t xml:space="preserve"> Lietotāju grupu veido pārvadātāju</w:t>
            </w:r>
            <w:r w:rsidR="002172B0" w:rsidRPr="00415050">
              <w:t>, cenotāju un tirgotāju</w:t>
            </w:r>
            <w:r w:rsidR="003574AA">
              <w:t xml:space="preserve"> </w:t>
            </w:r>
            <w:r w:rsidRPr="00415050">
              <w:rPr>
                <w:color w:val="000000" w:themeColor="text1"/>
              </w:rPr>
              <w:t xml:space="preserve">darbinieki, kas ir atbildīgi par finansēm un kas pārlūko </w:t>
            </w:r>
            <w:r w:rsidR="002172B0" w:rsidRPr="00415050">
              <w:rPr>
                <w:color w:val="000000" w:themeColor="text1"/>
              </w:rPr>
              <w:t xml:space="preserve">e-pavadraksta informāciju atbilstoši attiecīgā lietotāja piekļuves tiesību apjomam. </w:t>
            </w:r>
            <w:r w:rsidR="002172B0" w:rsidRPr="00415050">
              <w:t xml:space="preserve">Šī lietotāju grupa izmantos </w:t>
            </w:r>
            <w:r w:rsidR="002172B0" w:rsidRPr="00415050">
              <w:rPr>
                <w:i/>
                <w:iCs/>
              </w:rPr>
              <w:t>KEAV</w:t>
            </w:r>
            <w:r w:rsidR="002172B0" w:rsidRPr="00415050">
              <w:t xml:space="preserve"> (</w:t>
            </w:r>
            <w:r w:rsidR="002172B0" w:rsidRPr="00415050">
              <w:rPr>
                <w:b/>
                <w:bCs/>
              </w:rPr>
              <w:t>4</w:t>
            </w:r>
            <w:r w:rsidR="002172B0" w:rsidRPr="00415050">
              <w:t>)</w:t>
            </w:r>
            <w:r w:rsidR="00775AA5" w:rsidRPr="00415050">
              <w:t xml:space="preserve"> vai funkcionalitāti, ko </w:t>
            </w:r>
            <w:r w:rsidR="00FB27A9" w:rsidRPr="00415050">
              <w:t>pakalpojuma sniedzējs būs izveidojis savā sistēmā</w:t>
            </w:r>
            <w:r w:rsidR="00144AC4">
              <w:t xml:space="preserve">, kas savukārt sadarbspējai ar </w:t>
            </w:r>
            <w:r w:rsidR="00144AC4" w:rsidRPr="00F53A22">
              <w:rPr>
                <w:i/>
                <w:iCs/>
              </w:rPr>
              <w:t>VBN</w:t>
            </w:r>
            <w:r w:rsidR="00144AC4">
              <w:t xml:space="preserve"> izmantos </w:t>
            </w:r>
            <w:r w:rsidR="00144AC4" w:rsidRPr="00F53A22">
              <w:rPr>
                <w:i/>
                <w:iCs/>
              </w:rPr>
              <w:t>VBN</w:t>
            </w:r>
            <w:r w:rsidR="00144AC4">
              <w:t xml:space="preserve"> nodrošinātos API</w:t>
            </w:r>
            <w:r w:rsidR="00FB27A9" w:rsidRPr="00415050">
              <w:t>.</w:t>
            </w:r>
          </w:p>
          <w:p w14:paraId="68EB16E5" w14:textId="77777777" w:rsidR="00612607" w:rsidRPr="00415050" w:rsidRDefault="00612607" w:rsidP="00612607"/>
          <w:p w14:paraId="1DDA3E63" w14:textId="328E4AEC" w:rsidR="00612607" w:rsidRPr="00415050" w:rsidRDefault="00612607" w:rsidP="00612607">
            <w:pPr>
              <w:tabs>
                <w:tab w:val="left" w:pos="2694"/>
              </w:tabs>
            </w:pPr>
            <w:r w:rsidRPr="00415050">
              <w:rPr>
                <w:b/>
              </w:rPr>
              <w:t xml:space="preserve">Paredzamais lietotāju skaits: ~ </w:t>
            </w:r>
            <w:r w:rsidR="002172B0" w:rsidRPr="00415050">
              <w:rPr>
                <w:bCs/>
              </w:rPr>
              <w:t>3</w:t>
            </w:r>
            <w:r w:rsidRPr="00415050">
              <w:rPr>
                <w:bCs/>
              </w:rPr>
              <w:t>00</w:t>
            </w:r>
          </w:p>
          <w:p w14:paraId="589824B8" w14:textId="77777777" w:rsidR="00612607" w:rsidRPr="00415050" w:rsidRDefault="00612607" w:rsidP="00612607">
            <w:pPr>
              <w:tabs>
                <w:tab w:val="left" w:pos="2694"/>
              </w:tabs>
            </w:pPr>
          </w:p>
          <w:p w14:paraId="5FC58EFE" w14:textId="77777777" w:rsidR="00612607" w:rsidRPr="00415050" w:rsidRDefault="00612607" w:rsidP="00612607">
            <w:pPr>
              <w:tabs>
                <w:tab w:val="left" w:pos="2694"/>
              </w:tabs>
              <w:rPr>
                <w:b/>
              </w:rPr>
            </w:pPr>
            <w:r w:rsidRPr="00415050">
              <w:rPr>
                <w:b/>
              </w:rPr>
              <w:t>Būtiskākās funkcijas:</w:t>
            </w:r>
          </w:p>
          <w:p w14:paraId="796A95D9" w14:textId="77777777" w:rsidR="002172B0" w:rsidRPr="00415050" w:rsidRDefault="00612607" w:rsidP="00314A8E">
            <w:pPr>
              <w:pStyle w:val="ListParagraph"/>
              <w:numPr>
                <w:ilvl w:val="0"/>
                <w:numId w:val="28"/>
              </w:numPr>
              <w:tabs>
                <w:tab w:val="left" w:pos="2694"/>
              </w:tabs>
            </w:pPr>
            <w:r w:rsidRPr="00415050">
              <w:t xml:space="preserve">Pārlūko </w:t>
            </w:r>
            <w:r w:rsidR="002172B0" w:rsidRPr="00415050">
              <w:t>e-pavadraksta datus par tiem darījumiem, kuros kā puse ir iesaistīts pārvadātājs / cenotājs / tirgotājs.</w:t>
            </w:r>
          </w:p>
          <w:p w14:paraId="439DB4FE" w14:textId="173DA530" w:rsidR="00612607" w:rsidRPr="00415050" w:rsidRDefault="00612607" w:rsidP="00314A8E">
            <w:pPr>
              <w:pStyle w:val="ListParagraph"/>
              <w:numPr>
                <w:ilvl w:val="0"/>
                <w:numId w:val="28"/>
              </w:numPr>
              <w:tabs>
                <w:tab w:val="left" w:pos="2694"/>
              </w:tabs>
            </w:pPr>
            <w:r w:rsidRPr="00415050">
              <w:t xml:space="preserve">Saņem </w:t>
            </w:r>
            <w:r w:rsidRPr="00415050">
              <w:rPr>
                <w:i/>
                <w:iCs/>
              </w:rPr>
              <w:t>VBN</w:t>
            </w:r>
            <w:r w:rsidRPr="00415050">
              <w:t xml:space="preserve"> automātiskos paziņojumus ar atskaitēm savstarpējo norēķinu veikšanai </w:t>
            </w:r>
            <w:r w:rsidR="002172B0" w:rsidRPr="00415050">
              <w:t>starp</w:t>
            </w:r>
            <w:r w:rsidRPr="00415050">
              <w:t xml:space="preserve"> </w:t>
            </w:r>
            <w:r w:rsidR="002172B0" w:rsidRPr="00415050">
              <w:t xml:space="preserve">pārvadātājiem, </w:t>
            </w:r>
            <w:r w:rsidRPr="00415050">
              <w:t>tirgotājiem un cenotājiem.</w:t>
            </w:r>
          </w:p>
        </w:tc>
      </w:tr>
      <w:tr w:rsidR="00BF2403" w:rsidRPr="00415050" w14:paraId="3E85C004" w14:textId="77777777" w:rsidTr="006C681C">
        <w:tc>
          <w:tcPr>
            <w:tcW w:w="522" w:type="pct"/>
            <w:shd w:val="clear" w:color="auto" w:fill="FFFFFF" w:themeFill="background1"/>
          </w:tcPr>
          <w:p w14:paraId="2B4F073A" w14:textId="77777777" w:rsidR="00BF2403" w:rsidRPr="00415050" w:rsidRDefault="00BF2403" w:rsidP="00612607">
            <w:pPr>
              <w:pStyle w:val="ListParagraph"/>
              <w:numPr>
                <w:ilvl w:val="0"/>
                <w:numId w:val="16"/>
              </w:numPr>
              <w:tabs>
                <w:tab w:val="left" w:pos="2694"/>
              </w:tabs>
              <w:rPr>
                <w:color w:val="000000"/>
              </w:rPr>
            </w:pPr>
          </w:p>
        </w:tc>
        <w:tc>
          <w:tcPr>
            <w:tcW w:w="1375" w:type="pct"/>
            <w:shd w:val="clear" w:color="auto" w:fill="FFFFFF" w:themeFill="background1"/>
          </w:tcPr>
          <w:p w14:paraId="11D5104B" w14:textId="44AE88F6" w:rsidR="00BF2403" w:rsidRPr="00415050" w:rsidRDefault="00954EDF" w:rsidP="00612607">
            <w:pPr>
              <w:tabs>
                <w:tab w:val="left" w:pos="2694"/>
              </w:tabs>
              <w:rPr>
                <w:color w:val="000000"/>
              </w:rPr>
            </w:pPr>
            <w:r>
              <w:rPr>
                <w:color w:val="000000"/>
              </w:rPr>
              <w:t>Kontroles organizācijas darbinieki</w:t>
            </w:r>
          </w:p>
        </w:tc>
        <w:tc>
          <w:tcPr>
            <w:tcW w:w="3103" w:type="pct"/>
            <w:shd w:val="clear" w:color="auto" w:fill="FFFFFF" w:themeFill="background1"/>
          </w:tcPr>
          <w:p w14:paraId="69BE5780" w14:textId="32F6E07B" w:rsidR="00954EDF" w:rsidRPr="00415050" w:rsidRDefault="00954EDF" w:rsidP="00954EDF">
            <w:r w:rsidRPr="00415050">
              <w:rPr>
                <w:b/>
              </w:rPr>
              <w:t>Grupas raksturojums:</w:t>
            </w:r>
            <w:r w:rsidRPr="00415050">
              <w:t xml:space="preserve"> Lietotāju grupu veido </w:t>
            </w:r>
            <w:r w:rsidR="00932E59">
              <w:t xml:space="preserve">kontroles organizācijas darbinieki, kas veic </w:t>
            </w:r>
            <w:r w:rsidR="00E04683">
              <w:t>biļešu kontroli reisa ietvaros.</w:t>
            </w:r>
            <w:r w:rsidR="00385315">
              <w:t xml:space="preserve"> </w:t>
            </w:r>
            <w:r w:rsidR="00385315" w:rsidRPr="00415050">
              <w:t xml:space="preserve">Šī lietotāju grupa izmantos </w:t>
            </w:r>
            <w:r w:rsidR="00385315" w:rsidRPr="00F122C5">
              <w:rPr>
                <w:i/>
                <w:iCs/>
              </w:rPr>
              <w:t>Biļešu validācijas un kontroles mobilo lietotni</w:t>
            </w:r>
            <w:r w:rsidR="00385315" w:rsidRPr="00415050">
              <w:t xml:space="preserve"> (</w:t>
            </w:r>
            <w:r w:rsidR="00385315" w:rsidRPr="00385315">
              <w:rPr>
                <w:b/>
                <w:bCs/>
              </w:rPr>
              <w:t>8</w:t>
            </w:r>
            <w:r w:rsidR="00385315" w:rsidRPr="00415050">
              <w:t>)</w:t>
            </w:r>
            <w:r w:rsidR="00144AC4">
              <w:t xml:space="preserve">, kas savukārt sadarbspējai ar </w:t>
            </w:r>
            <w:r w:rsidR="00144AC4" w:rsidRPr="00F53A22">
              <w:rPr>
                <w:i/>
                <w:iCs/>
              </w:rPr>
              <w:t>VBN</w:t>
            </w:r>
            <w:r w:rsidR="00144AC4">
              <w:t xml:space="preserve"> izmantos </w:t>
            </w:r>
            <w:r w:rsidR="00144AC4" w:rsidRPr="00F53A22">
              <w:rPr>
                <w:i/>
                <w:iCs/>
              </w:rPr>
              <w:t>VBN</w:t>
            </w:r>
            <w:r w:rsidR="00144AC4">
              <w:t xml:space="preserve"> nodrošinātos API.</w:t>
            </w:r>
          </w:p>
          <w:p w14:paraId="462FB9AB" w14:textId="77777777" w:rsidR="00954EDF" w:rsidRPr="00415050" w:rsidRDefault="00954EDF" w:rsidP="00954EDF"/>
          <w:p w14:paraId="2FF2ABBD" w14:textId="2011BDA1" w:rsidR="00954EDF" w:rsidRPr="00FD3FA5" w:rsidRDefault="00954EDF" w:rsidP="00954EDF">
            <w:pPr>
              <w:tabs>
                <w:tab w:val="left" w:pos="2694"/>
              </w:tabs>
              <w:rPr>
                <w:bCs/>
              </w:rPr>
            </w:pPr>
            <w:r w:rsidRPr="00415050">
              <w:rPr>
                <w:b/>
              </w:rPr>
              <w:t xml:space="preserve">Paredzamais lietotāju skaits: ~ </w:t>
            </w:r>
            <w:r w:rsidR="00F16C1D" w:rsidRPr="00AD06FF">
              <w:rPr>
                <w:bCs/>
              </w:rPr>
              <w:t>3</w:t>
            </w:r>
            <w:r w:rsidR="00FD3FA5">
              <w:rPr>
                <w:bCs/>
              </w:rPr>
              <w:t>00</w:t>
            </w:r>
          </w:p>
          <w:p w14:paraId="0BB34A9B" w14:textId="77777777" w:rsidR="00954EDF" w:rsidRPr="00415050" w:rsidRDefault="00954EDF" w:rsidP="00954EDF">
            <w:pPr>
              <w:tabs>
                <w:tab w:val="left" w:pos="2694"/>
              </w:tabs>
            </w:pPr>
          </w:p>
          <w:p w14:paraId="7841C0B8" w14:textId="77777777" w:rsidR="00954EDF" w:rsidRPr="00415050" w:rsidRDefault="00954EDF" w:rsidP="00954EDF">
            <w:pPr>
              <w:tabs>
                <w:tab w:val="left" w:pos="2694"/>
              </w:tabs>
              <w:rPr>
                <w:b/>
              </w:rPr>
            </w:pPr>
            <w:r w:rsidRPr="00415050">
              <w:rPr>
                <w:b/>
              </w:rPr>
              <w:t>Būtiskākās funkcijas:</w:t>
            </w:r>
          </w:p>
          <w:p w14:paraId="35DEC704" w14:textId="4947E91A" w:rsidR="00BF2403" w:rsidRPr="00954EDF" w:rsidRDefault="00385315" w:rsidP="00314A8E">
            <w:pPr>
              <w:pStyle w:val="ListParagraph"/>
              <w:numPr>
                <w:ilvl w:val="0"/>
                <w:numId w:val="22"/>
              </w:numPr>
              <w:tabs>
                <w:tab w:val="left" w:pos="2694"/>
              </w:tabs>
            </w:pPr>
            <w:r>
              <w:t>Veic biļešu kontroli reisa ietvaros transportlīdzeklī.</w:t>
            </w:r>
          </w:p>
        </w:tc>
      </w:tr>
      <w:tr w:rsidR="00612607" w:rsidRPr="00415050" w14:paraId="58FB030C" w14:textId="77777777" w:rsidTr="006C681C">
        <w:tc>
          <w:tcPr>
            <w:tcW w:w="522" w:type="pct"/>
            <w:shd w:val="clear" w:color="auto" w:fill="FFFFFF" w:themeFill="background1"/>
          </w:tcPr>
          <w:p w14:paraId="05D1FEB0" w14:textId="77777777" w:rsidR="00612607" w:rsidRPr="00415050" w:rsidRDefault="00612607" w:rsidP="00612607">
            <w:pPr>
              <w:pStyle w:val="ListParagraph"/>
              <w:numPr>
                <w:ilvl w:val="0"/>
                <w:numId w:val="16"/>
              </w:numPr>
              <w:tabs>
                <w:tab w:val="left" w:pos="2694"/>
              </w:tabs>
              <w:rPr>
                <w:color w:val="000000"/>
              </w:rPr>
            </w:pPr>
          </w:p>
        </w:tc>
        <w:tc>
          <w:tcPr>
            <w:tcW w:w="1375" w:type="pct"/>
            <w:shd w:val="clear" w:color="auto" w:fill="FFFFFF" w:themeFill="background1"/>
          </w:tcPr>
          <w:p w14:paraId="642469E5" w14:textId="41CCEA81" w:rsidR="00612607" w:rsidRPr="00415050" w:rsidRDefault="00612607" w:rsidP="00612607">
            <w:pPr>
              <w:tabs>
                <w:tab w:val="left" w:pos="2694"/>
              </w:tabs>
              <w:rPr>
                <w:color w:val="000000"/>
              </w:rPr>
            </w:pPr>
            <w:r w:rsidRPr="00415050">
              <w:rPr>
                <w:color w:val="000000"/>
              </w:rPr>
              <w:t>Direkcijas atbildīgie darbinieki</w:t>
            </w:r>
          </w:p>
        </w:tc>
        <w:tc>
          <w:tcPr>
            <w:tcW w:w="3103" w:type="pct"/>
            <w:shd w:val="clear" w:color="auto" w:fill="FFFFFF" w:themeFill="background1"/>
          </w:tcPr>
          <w:p w14:paraId="688A418E" w14:textId="7DEE962E" w:rsidR="00612607" w:rsidRPr="00415050" w:rsidRDefault="00612607" w:rsidP="00612607">
            <w:r w:rsidRPr="00415050">
              <w:rPr>
                <w:b/>
              </w:rPr>
              <w:t>Grupas raksturojums:</w:t>
            </w:r>
            <w:r w:rsidRPr="00415050">
              <w:t xml:space="preserve"> Lietotāju grupu veido Direkcijas atbildīgie darbinieki, kas nodrošina kontroles un statistikas analīzes funkcijas pasažieru pārvadājumu biļešu tirdzniecības jomā. Šī lietotāju grupa izmantos  </w:t>
            </w:r>
            <w:r w:rsidRPr="00415050">
              <w:rPr>
                <w:i/>
                <w:iCs/>
              </w:rPr>
              <w:t>VBN</w:t>
            </w:r>
            <w:r w:rsidRPr="00415050">
              <w:t xml:space="preserve"> (</w:t>
            </w:r>
            <w:r w:rsidRPr="00415050">
              <w:rPr>
                <w:b/>
                <w:bCs/>
              </w:rPr>
              <w:t>1</w:t>
            </w:r>
            <w:r w:rsidRPr="00415050">
              <w:t>).</w:t>
            </w:r>
          </w:p>
          <w:p w14:paraId="27F37F10" w14:textId="77777777" w:rsidR="00612607" w:rsidRPr="00415050" w:rsidRDefault="00612607" w:rsidP="00612607"/>
          <w:p w14:paraId="435E479A" w14:textId="2E0E96FD" w:rsidR="00612607" w:rsidRPr="00415050" w:rsidRDefault="00612607" w:rsidP="00612607">
            <w:pPr>
              <w:tabs>
                <w:tab w:val="left" w:pos="2694"/>
              </w:tabs>
            </w:pPr>
            <w:r w:rsidRPr="00415050">
              <w:rPr>
                <w:b/>
              </w:rPr>
              <w:t xml:space="preserve">Paredzamais lietotāju skaits: ~ </w:t>
            </w:r>
            <w:r w:rsidRPr="00415050">
              <w:rPr>
                <w:bCs/>
              </w:rPr>
              <w:t>20</w:t>
            </w:r>
          </w:p>
          <w:p w14:paraId="12EDC108" w14:textId="77777777" w:rsidR="00612607" w:rsidRPr="00415050" w:rsidRDefault="00612607" w:rsidP="00612607">
            <w:pPr>
              <w:tabs>
                <w:tab w:val="left" w:pos="2694"/>
              </w:tabs>
            </w:pPr>
          </w:p>
          <w:p w14:paraId="4612FA77" w14:textId="77777777" w:rsidR="00612607" w:rsidRPr="00415050" w:rsidRDefault="00612607" w:rsidP="00612607">
            <w:pPr>
              <w:tabs>
                <w:tab w:val="left" w:pos="2694"/>
              </w:tabs>
              <w:rPr>
                <w:b/>
              </w:rPr>
            </w:pPr>
            <w:r w:rsidRPr="00415050">
              <w:rPr>
                <w:b/>
              </w:rPr>
              <w:t>Būtiskākās funkcijas:</w:t>
            </w:r>
          </w:p>
          <w:p w14:paraId="5CA48118" w14:textId="154B545E" w:rsidR="00612607" w:rsidRPr="00415050" w:rsidRDefault="00612607" w:rsidP="00314A8E">
            <w:pPr>
              <w:pStyle w:val="ListParagraph"/>
              <w:numPr>
                <w:ilvl w:val="0"/>
                <w:numId w:val="32"/>
              </w:numPr>
              <w:tabs>
                <w:tab w:val="left" w:pos="2694"/>
              </w:tabs>
            </w:pPr>
            <w:r w:rsidRPr="00415050">
              <w:t>Sagatavo un izgūst nepieciešamās atskaites kontroles un analīzes funkciju veikšanai</w:t>
            </w:r>
            <w:r w:rsidR="00385315">
              <w:t>;</w:t>
            </w:r>
          </w:p>
          <w:p w14:paraId="0A36D30F" w14:textId="450465C3" w:rsidR="00612607" w:rsidRDefault="00612607" w:rsidP="00314A8E">
            <w:pPr>
              <w:pStyle w:val="ListParagraph"/>
              <w:numPr>
                <w:ilvl w:val="0"/>
                <w:numId w:val="32"/>
              </w:numPr>
              <w:tabs>
                <w:tab w:val="left" w:pos="2694"/>
              </w:tabs>
            </w:pPr>
            <w:r w:rsidRPr="00415050">
              <w:t xml:space="preserve">Saņem </w:t>
            </w:r>
            <w:r w:rsidRPr="00415050">
              <w:rPr>
                <w:i/>
                <w:iCs/>
              </w:rPr>
              <w:t>VBN</w:t>
            </w:r>
            <w:r w:rsidRPr="00415050">
              <w:t xml:space="preserve"> automātiskos paziņojumus, piem., paziņojums, ka konkrētais reiss no pārvadātāja puses tiek atcelts</w:t>
            </w:r>
            <w:r w:rsidR="007802E4">
              <w:t>;</w:t>
            </w:r>
          </w:p>
          <w:p w14:paraId="63FF6CBA" w14:textId="34E93F06" w:rsidR="007802E4" w:rsidRPr="00415050" w:rsidRDefault="007802E4" w:rsidP="00314A8E">
            <w:pPr>
              <w:pStyle w:val="ListParagraph"/>
              <w:numPr>
                <w:ilvl w:val="0"/>
                <w:numId w:val="32"/>
              </w:numPr>
              <w:tabs>
                <w:tab w:val="left" w:pos="2694"/>
              </w:tabs>
            </w:pPr>
            <w:r>
              <w:t>Veiks noteiktu reģistru un klasifikatoru pārvaldību.</w:t>
            </w:r>
          </w:p>
        </w:tc>
      </w:tr>
      <w:tr w:rsidR="00BF2403" w:rsidRPr="00415050" w14:paraId="6FA1263B" w14:textId="1613FD2C" w:rsidTr="006C681C">
        <w:tc>
          <w:tcPr>
            <w:tcW w:w="522" w:type="pct"/>
            <w:shd w:val="clear" w:color="auto" w:fill="FFFFFF" w:themeFill="background1"/>
          </w:tcPr>
          <w:p w14:paraId="2153D120" w14:textId="77777777" w:rsidR="00BF2403" w:rsidRPr="00415050" w:rsidRDefault="00BF2403" w:rsidP="00612607">
            <w:pPr>
              <w:pStyle w:val="ListParagraph"/>
              <w:numPr>
                <w:ilvl w:val="0"/>
                <w:numId w:val="16"/>
              </w:numPr>
              <w:tabs>
                <w:tab w:val="left" w:pos="2694"/>
              </w:tabs>
              <w:rPr>
                <w:color w:val="000000"/>
              </w:rPr>
            </w:pPr>
          </w:p>
        </w:tc>
        <w:tc>
          <w:tcPr>
            <w:tcW w:w="1375" w:type="pct"/>
            <w:shd w:val="clear" w:color="auto" w:fill="FFFFFF" w:themeFill="background1"/>
          </w:tcPr>
          <w:p w14:paraId="278A77CB" w14:textId="19B74CEA" w:rsidR="00BF2403" w:rsidRPr="00415050" w:rsidRDefault="00372E16" w:rsidP="00612607">
            <w:pPr>
              <w:tabs>
                <w:tab w:val="left" w:pos="2694"/>
              </w:tabs>
              <w:rPr>
                <w:color w:val="000000"/>
              </w:rPr>
            </w:pPr>
            <w:r>
              <w:rPr>
                <w:color w:val="000000"/>
              </w:rPr>
              <w:t>Organizācijas administratori</w:t>
            </w:r>
          </w:p>
        </w:tc>
        <w:tc>
          <w:tcPr>
            <w:tcW w:w="3103" w:type="pct"/>
            <w:shd w:val="clear" w:color="auto" w:fill="FFFFFF" w:themeFill="background1"/>
          </w:tcPr>
          <w:p w14:paraId="62BA6011" w14:textId="54C0B7D7" w:rsidR="0086752E" w:rsidRPr="00415050" w:rsidRDefault="00372E16" w:rsidP="0086752E">
            <w:r w:rsidRPr="00415050">
              <w:rPr>
                <w:b/>
              </w:rPr>
              <w:t>Grupas raksturojums:</w:t>
            </w:r>
            <w:r w:rsidRPr="00415050">
              <w:t xml:space="preserve"> Lietotāju grupu veido </w:t>
            </w:r>
            <w:r>
              <w:t xml:space="preserve">pārvadātāju, </w:t>
            </w:r>
            <w:r w:rsidR="00FB256D">
              <w:t xml:space="preserve">tirgotāju un cenotāju </w:t>
            </w:r>
            <w:r w:rsidR="006023A7">
              <w:t xml:space="preserve">darbinieki, kas veic organizācijas lietotāju pārvaldību. </w:t>
            </w:r>
            <w:r w:rsidR="0086752E" w:rsidRPr="00415050">
              <w:t xml:space="preserve">Šī lietotāju grupa izmantos Sistēmas komponenti </w:t>
            </w:r>
            <w:r w:rsidR="0086752E" w:rsidRPr="0086752E">
              <w:rPr>
                <w:i/>
                <w:iCs/>
              </w:rPr>
              <w:t>KEAV</w:t>
            </w:r>
            <w:r w:rsidR="0086752E" w:rsidRPr="00415050">
              <w:t xml:space="preserve"> (</w:t>
            </w:r>
            <w:r w:rsidR="0086752E" w:rsidRPr="0086752E">
              <w:rPr>
                <w:b/>
                <w:bCs/>
              </w:rPr>
              <w:t>4</w:t>
            </w:r>
            <w:r w:rsidR="0086752E" w:rsidRPr="00415050">
              <w:t>)</w:t>
            </w:r>
            <w:r w:rsidR="00144AC4">
              <w:t xml:space="preserve">, kas savukārt sadarbspējai ar </w:t>
            </w:r>
            <w:r w:rsidR="00144AC4" w:rsidRPr="00F53A22">
              <w:rPr>
                <w:i/>
                <w:iCs/>
              </w:rPr>
              <w:t>VBN</w:t>
            </w:r>
            <w:r w:rsidR="00144AC4">
              <w:t xml:space="preserve"> izmantos </w:t>
            </w:r>
            <w:r w:rsidR="00144AC4" w:rsidRPr="00F53A22">
              <w:rPr>
                <w:i/>
                <w:iCs/>
              </w:rPr>
              <w:t>VBN</w:t>
            </w:r>
            <w:r w:rsidR="00144AC4">
              <w:t xml:space="preserve"> nodrošinātos API.</w:t>
            </w:r>
          </w:p>
          <w:p w14:paraId="51732F69" w14:textId="5101B8E9" w:rsidR="00372E16" w:rsidRDefault="00372E16" w:rsidP="00372E16"/>
          <w:p w14:paraId="38B7BEBF" w14:textId="6C36ABE1" w:rsidR="006023A7" w:rsidRPr="00415050" w:rsidRDefault="006023A7" w:rsidP="006023A7">
            <w:pPr>
              <w:tabs>
                <w:tab w:val="left" w:pos="2694"/>
              </w:tabs>
            </w:pPr>
            <w:r w:rsidRPr="00415050">
              <w:rPr>
                <w:b/>
              </w:rPr>
              <w:t xml:space="preserve">Paredzamais lietotāju skaits: </w:t>
            </w:r>
            <w:r w:rsidRPr="006023A7">
              <w:rPr>
                <w:bCs/>
              </w:rPr>
              <w:t>~ 100</w:t>
            </w:r>
          </w:p>
          <w:p w14:paraId="4A1F9584" w14:textId="77777777" w:rsidR="006023A7" w:rsidRDefault="006023A7" w:rsidP="00372E16"/>
          <w:p w14:paraId="39171BF0" w14:textId="77777777" w:rsidR="006023A7" w:rsidRPr="00415050" w:rsidRDefault="006023A7" w:rsidP="006023A7">
            <w:pPr>
              <w:tabs>
                <w:tab w:val="left" w:pos="2694"/>
              </w:tabs>
              <w:rPr>
                <w:b/>
              </w:rPr>
            </w:pPr>
            <w:r w:rsidRPr="00415050">
              <w:rPr>
                <w:b/>
              </w:rPr>
              <w:t>Būtiskākās funkcijas:</w:t>
            </w:r>
          </w:p>
          <w:p w14:paraId="06225EF2" w14:textId="28277012" w:rsidR="00BF2403" w:rsidRPr="006023A7" w:rsidRDefault="0086752E" w:rsidP="00314A8E">
            <w:pPr>
              <w:pStyle w:val="ListParagraph"/>
              <w:numPr>
                <w:ilvl w:val="0"/>
                <w:numId w:val="31"/>
              </w:numPr>
              <w:tabs>
                <w:tab w:val="left" w:pos="2694"/>
              </w:tabs>
            </w:pPr>
            <w:r>
              <w:t>Veic organizācijas lietotāju pārvaldību.</w:t>
            </w:r>
          </w:p>
        </w:tc>
      </w:tr>
      <w:tr w:rsidR="00612607" w:rsidRPr="00415050" w14:paraId="157BE05A" w14:textId="77777777" w:rsidTr="006C681C">
        <w:tc>
          <w:tcPr>
            <w:tcW w:w="522" w:type="pct"/>
            <w:shd w:val="clear" w:color="auto" w:fill="FFFFFF" w:themeFill="background1"/>
          </w:tcPr>
          <w:p w14:paraId="1897592D" w14:textId="77777777" w:rsidR="00612607" w:rsidRPr="00415050" w:rsidRDefault="00612607" w:rsidP="00612607">
            <w:pPr>
              <w:pStyle w:val="ListParagraph"/>
              <w:numPr>
                <w:ilvl w:val="0"/>
                <w:numId w:val="16"/>
              </w:numPr>
              <w:tabs>
                <w:tab w:val="left" w:pos="2694"/>
              </w:tabs>
              <w:rPr>
                <w:color w:val="000000"/>
              </w:rPr>
            </w:pPr>
          </w:p>
        </w:tc>
        <w:tc>
          <w:tcPr>
            <w:tcW w:w="1375" w:type="pct"/>
            <w:shd w:val="clear" w:color="auto" w:fill="FFFFFF" w:themeFill="background1"/>
          </w:tcPr>
          <w:p w14:paraId="0144DAD5" w14:textId="07024BC5" w:rsidR="00612607" w:rsidRPr="00415050" w:rsidRDefault="00144AC4" w:rsidP="00612607">
            <w:pPr>
              <w:tabs>
                <w:tab w:val="left" w:pos="2694"/>
              </w:tabs>
              <w:rPr>
                <w:color w:val="000000" w:themeColor="text1"/>
              </w:rPr>
            </w:pPr>
            <w:r>
              <w:rPr>
                <w:color w:val="000000" w:themeColor="text1"/>
              </w:rPr>
              <w:t>B</w:t>
            </w:r>
            <w:r w:rsidR="00612607" w:rsidRPr="00415050">
              <w:rPr>
                <w:color w:val="000000" w:themeColor="text1"/>
              </w:rPr>
              <w:t>iznesa līmeņa administratori</w:t>
            </w:r>
          </w:p>
        </w:tc>
        <w:tc>
          <w:tcPr>
            <w:tcW w:w="3103" w:type="pct"/>
            <w:shd w:val="clear" w:color="auto" w:fill="FFFFFF" w:themeFill="background1"/>
          </w:tcPr>
          <w:p w14:paraId="6CD224BD" w14:textId="7E217DF6" w:rsidR="00612607" w:rsidRPr="00415050" w:rsidRDefault="00612607" w:rsidP="00612607">
            <w:pPr>
              <w:tabs>
                <w:tab w:val="left" w:pos="2694"/>
              </w:tabs>
              <w:rPr>
                <w:bCs/>
              </w:rPr>
            </w:pPr>
            <w:r w:rsidRPr="00415050">
              <w:rPr>
                <w:b/>
              </w:rPr>
              <w:t>Grupas raksturojums:</w:t>
            </w:r>
            <w:r w:rsidRPr="00415050">
              <w:t xml:space="preserve"> </w:t>
            </w:r>
            <w:r w:rsidRPr="00415050">
              <w:rPr>
                <w:bCs/>
              </w:rPr>
              <w:t xml:space="preserve">Pasūtītāja atbildīgie darbinieki, kas veic </w:t>
            </w:r>
            <w:r w:rsidR="00144AC4" w:rsidRPr="00144AC4">
              <w:rPr>
                <w:bCs/>
                <w:i/>
                <w:iCs/>
              </w:rPr>
              <w:t>VBN</w:t>
            </w:r>
            <w:r w:rsidRPr="00415050">
              <w:rPr>
                <w:bCs/>
              </w:rPr>
              <w:t xml:space="preserve"> administrēšanas darbus biznesa līmenī, piem., klasifikatoru pārvaldību, reisu pārvaldību u.c.</w:t>
            </w:r>
          </w:p>
          <w:p w14:paraId="0BC39B2B" w14:textId="77777777" w:rsidR="00612607" w:rsidRPr="00415050" w:rsidRDefault="00612607" w:rsidP="00612607">
            <w:pPr>
              <w:tabs>
                <w:tab w:val="left" w:pos="2694"/>
              </w:tabs>
              <w:rPr>
                <w:bCs/>
              </w:rPr>
            </w:pPr>
          </w:p>
          <w:p w14:paraId="7B9905AE" w14:textId="08189465" w:rsidR="00612607" w:rsidRPr="00415050" w:rsidRDefault="00612607" w:rsidP="00612607">
            <w:pPr>
              <w:tabs>
                <w:tab w:val="left" w:pos="2694"/>
              </w:tabs>
            </w:pPr>
            <w:r w:rsidRPr="00415050">
              <w:rPr>
                <w:b/>
              </w:rPr>
              <w:t xml:space="preserve">Paredzamais lietotāju skaits: </w:t>
            </w:r>
            <w:r w:rsidRPr="00415050">
              <w:rPr>
                <w:bCs/>
              </w:rPr>
              <w:t>~ 10</w:t>
            </w:r>
          </w:p>
          <w:p w14:paraId="387BD7C0" w14:textId="77777777" w:rsidR="00612607" w:rsidRPr="00415050" w:rsidRDefault="00612607" w:rsidP="00612607">
            <w:pPr>
              <w:tabs>
                <w:tab w:val="left" w:pos="2694"/>
              </w:tabs>
            </w:pPr>
          </w:p>
          <w:p w14:paraId="0210BE31" w14:textId="77777777" w:rsidR="00612607" w:rsidRPr="00415050" w:rsidRDefault="00612607" w:rsidP="00612607">
            <w:pPr>
              <w:tabs>
                <w:tab w:val="left" w:pos="2694"/>
              </w:tabs>
              <w:rPr>
                <w:b/>
              </w:rPr>
            </w:pPr>
            <w:r w:rsidRPr="00415050">
              <w:rPr>
                <w:b/>
              </w:rPr>
              <w:t>Būtiskākās funkcijas:</w:t>
            </w:r>
          </w:p>
          <w:p w14:paraId="37DCF663" w14:textId="0D4DEE65" w:rsidR="00612607" w:rsidRPr="00415050" w:rsidRDefault="00612607" w:rsidP="00314A8E">
            <w:pPr>
              <w:pStyle w:val="ListParagraph"/>
              <w:numPr>
                <w:ilvl w:val="0"/>
                <w:numId w:val="21"/>
              </w:numPr>
            </w:pPr>
            <w:r w:rsidRPr="00415050">
              <w:t>Klasifikatoru pārvaldība;</w:t>
            </w:r>
          </w:p>
          <w:p w14:paraId="498BDBCB" w14:textId="4556FEA0" w:rsidR="00612607" w:rsidRPr="00415050" w:rsidRDefault="00612607" w:rsidP="00314A8E">
            <w:pPr>
              <w:pStyle w:val="ListParagraph"/>
              <w:numPr>
                <w:ilvl w:val="0"/>
                <w:numId w:val="21"/>
              </w:numPr>
            </w:pPr>
            <w:r w:rsidRPr="00415050">
              <w:t>Reisu datu pārvaldība (nosacījumi reisiem, tarifi u.c.)</w:t>
            </w:r>
            <w:r w:rsidR="005E6227" w:rsidRPr="00415050">
              <w:t>.</w:t>
            </w:r>
          </w:p>
        </w:tc>
      </w:tr>
      <w:tr w:rsidR="00612607" w:rsidRPr="00415050" w14:paraId="180AE444" w14:textId="77777777" w:rsidTr="006C681C">
        <w:tc>
          <w:tcPr>
            <w:tcW w:w="522" w:type="pct"/>
            <w:shd w:val="clear" w:color="auto" w:fill="FFFFFF" w:themeFill="background1"/>
          </w:tcPr>
          <w:p w14:paraId="18C09F5F" w14:textId="77777777" w:rsidR="00612607" w:rsidRPr="00415050" w:rsidRDefault="00612607" w:rsidP="00612607">
            <w:pPr>
              <w:pStyle w:val="ListParagraph"/>
              <w:numPr>
                <w:ilvl w:val="0"/>
                <w:numId w:val="16"/>
              </w:numPr>
              <w:tabs>
                <w:tab w:val="left" w:pos="2694"/>
              </w:tabs>
              <w:rPr>
                <w:color w:val="000000"/>
              </w:rPr>
            </w:pPr>
          </w:p>
        </w:tc>
        <w:tc>
          <w:tcPr>
            <w:tcW w:w="1375" w:type="pct"/>
            <w:shd w:val="clear" w:color="auto" w:fill="FFFFFF" w:themeFill="background1"/>
          </w:tcPr>
          <w:p w14:paraId="30AEC918" w14:textId="64D3251A" w:rsidR="00612607" w:rsidRPr="00415050" w:rsidRDefault="00144AC4" w:rsidP="00612607">
            <w:pPr>
              <w:tabs>
                <w:tab w:val="left" w:pos="2694"/>
              </w:tabs>
              <w:rPr>
                <w:color w:val="000000"/>
              </w:rPr>
            </w:pPr>
            <w:r>
              <w:rPr>
                <w:color w:val="000000" w:themeColor="text1"/>
              </w:rPr>
              <w:t>T</w:t>
            </w:r>
            <w:r w:rsidR="00612607" w:rsidRPr="00415050">
              <w:rPr>
                <w:color w:val="000000" w:themeColor="text1"/>
              </w:rPr>
              <w:t>ehniskie administratori</w:t>
            </w:r>
          </w:p>
        </w:tc>
        <w:tc>
          <w:tcPr>
            <w:tcW w:w="3103" w:type="pct"/>
            <w:shd w:val="clear" w:color="auto" w:fill="FFFFFF" w:themeFill="background1"/>
          </w:tcPr>
          <w:p w14:paraId="5BF44A42" w14:textId="13435587" w:rsidR="00612607" w:rsidRPr="00415050" w:rsidRDefault="00612607" w:rsidP="00612607">
            <w:pPr>
              <w:tabs>
                <w:tab w:val="left" w:pos="2694"/>
              </w:tabs>
            </w:pPr>
            <w:r w:rsidRPr="00415050">
              <w:rPr>
                <w:b/>
              </w:rPr>
              <w:t>Grupas raksturojums:</w:t>
            </w:r>
            <w:r w:rsidRPr="00415050">
              <w:t xml:space="preserve"> </w:t>
            </w:r>
            <w:r w:rsidRPr="00415050">
              <w:rPr>
                <w:bCs/>
              </w:rPr>
              <w:t xml:space="preserve">Pasūtītāja atbildīgie darbinieki, kas veic </w:t>
            </w:r>
            <w:r w:rsidR="00144AC4" w:rsidRPr="006C681C">
              <w:rPr>
                <w:bCs/>
                <w:i/>
                <w:iCs/>
              </w:rPr>
              <w:t>VBN</w:t>
            </w:r>
            <w:r w:rsidRPr="00415050">
              <w:rPr>
                <w:bCs/>
              </w:rPr>
              <w:t xml:space="preserve"> administrēšanas, konfigurēšanas un uzturēšanas darbus.</w:t>
            </w:r>
          </w:p>
          <w:p w14:paraId="50DB4132" w14:textId="77777777" w:rsidR="00612607" w:rsidRPr="00415050" w:rsidRDefault="00612607" w:rsidP="00612607"/>
          <w:p w14:paraId="0660F23C" w14:textId="058F3240" w:rsidR="00612607" w:rsidRPr="00415050" w:rsidRDefault="00612607" w:rsidP="00612607">
            <w:pPr>
              <w:tabs>
                <w:tab w:val="left" w:pos="2694"/>
              </w:tabs>
            </w:pPr>
            <w:r w:rsidRPr="00415050">
              <w:rPr>
                <w:b/>
              </w:rPr>
              <w:t xml:space="preserve">Paredzamais lietotāju skaits: </w:t>
            </w:r>
            <w:r w:rsidRPr="00415050">
              <w:rPr>
                <w:bCs/>
              </w:rPr>
              <w:t>~ 3</w:t>
            </w:r>
          </w:p>
          <w:p w14:paraId="50399DD2" w14:textId="77777777" w:rsidR="00612607" w:rsidRPr="00415050" w:rsidRDefault="00612607" w:rsidP="00612607">
            <w:pPr>
              <w:tabs>
                <w:tab w:val="left" w:pos="2694"/>
              </w:tabs>
            </w:pPr>
          </w:p>
          <w:p w14:paraId="4D6859B4" w14:textId="77777777" w:rsidR="00612607" w:rsidRPr="00415050" w:rsidRDefault="00612607" w:rsidP="00612607">
            <w:pPr>
              <w:tabs>
                <w:tab w:val="left" w:pos="2694"/>
              </w:tabs>
              <w:rPr>
                <w:b/>
              </w:rPr>
            </w:pPr>
            <w:r w:rsidRPr="00415050">
              <w:rPr>
                <w:b/>
              </w:rPr>
              <w:t>Būtiskākās funkcijas:</w:t>
            </w:r>
          </w:p>
          <w:p w14:paraId="08BAABFF" w14:textId="55F3E697" w:rsidR="00612607" w:rsidRPr="00415050" w:rsidRDefault="00612607" w:rsidP="00314A8E">
            <w:pPr>
              <w:pStyle w:val="ListParagraph"/>
              <w:numPr>
                <w:ilvl w:val="0"/>
                <w:numId w:val="27"/>
              </w:numPr>
            </w:pPr>
            <w:r w:rsidRPr="00415050">
              <w:t>Lietotāju pārvaldība;</w:t>
            </w:r>
          </w:p>
          <w:p w14:paraId="611895FC" w14:textId="1934D1EB" w:rsidR="00612607" w:rsidRPr="00415050" w:rsidRDefault="00612607" w:rsidP="00314A8E">
            <w:pPr>
              <w:pStyle w:val="ListParagraph"/>
              <w:numPr>
                <w:ilvl w:val="0"/>
                <w:numId w:val="27"/>
              </w:numPr>
            </w:pPr>
            <w:r w:rsidRPr="00415050">
              <w:t xml:space="preserve">Noteiktu </w:t>
            </w:r>
            <w:r w:rsidR="00144AC4" w:rsidRPr="00144AC4">
              <w:rPr>
                <w:i/>
                <w:iCs/>
              </w:rPr>
              <w:t>VBN</w:t>
            </w:r>
            <w:r w:rsidRPr="00415050">
              <w:t xml:space="preserve"> parametru, piem., dienu skaita pirms tiek uzsākta biļešu tirdzniecība uz konkrētu reisu, pārvaldība;</w:t>
            </w:r>
          </w:p>
          <w:p w14:paraId="40017641" w14:textId="7FE80C28" w:rsidR="00612607" w:rsidRDefault="00612607" w:rsidP="00314A8E">
            <w:pPr>
              <w:pStyle w:val="ListParagraph"/>
              <w:numPr>
                <w:ilvl w:val="0"/>
                <w:numId w:val="27"/>
              </w:numPr>
            </w:pPr>
            <w:r w:rsidRPr="00415050">
              <w:t>Ziņojumu šablonu konfigurēšana;</w:t>
            </w:r>
          </w:p>
          <w:p w14:paraId="04275079" w14:textId="580748AF" w:rsidR="005A755E" w:rsidRPr="00415050" w:rsidRDefault="005A755E" w:rsidP="00314A8E">
            <w:pPr>
              <w:pStyle w:val="ListParagraph"/>
              <w:numPr>
                <w:ilvl w:val="0"/>
                <w:numId w:val="27"/>
              </w:numPr>
            </w:pPr>
            <w:r>
              <w:t>Atvērto datu kopu publicēšanas pārvaldība;</w:t>
            </w:r>
          </w:p>
          <w:p w14:paraId="03C1D02D" w14:textId="1A65EEDA" w:rsidR="00612607" w:rsidRPr="00415050" w:rsidRDefault="00144AC4" w:rsidP="00314A8E">
            <w:pPr>
              <w:pStyle w:val="ListParagraph"/>
              <w:numPr>
                <w:ilvl w:val="0"/>
                <w:numId w:val="27"/>
              </w:numPr>
            </w:pPr>
            <w:r w:rsidRPr="00144AC4">
              <w:rPr>
                <w:i/>
                <w:iCs/>
              </w:rPr>
              <w:t>VBN</w:t>
            </w:r>
            <w:r w:rsidR="00612607" w:rsidRPr="00415050">
              <w:t xml:space="preserve"> darbības uzraudzība;</w:t>
            </w:r>
          </w:p>
          <w:p w14:paraId="3C655F6E" w14:textId="082E18CB" w:rsidR="00612607" w:rsidRPr="00415050" w:rsidRDefault="00612607" w:rsidP="00314A8E">
            <w:pPr>
              <w:pStyle w:val="ListParagraph"/>
              <w:numPr>
                <w:ilvl w:val="0"/>
                <w:numId w:val="27"/>
              </w:numPr>
            </w:pPr>
            <w:r w:rsidRPr="00415050">
              <w:t>Auditācijas pierakstu uzraudzība un incidentu apstrāde.</w:t>
            </w:r>
          </w:p>
        </w:tc>
      </w:tr>
    </w:tbl>
    <w:p w14:paraId="27422B42" w14:textId="30825DCA" w:rsidR="00B51373" w:rsidRPr="00415050" w:rsidRDefault="00B51373" w:rsidP="00B77301"/>
    <w:p w14:paraId="09D5AFA5" w14:textId="131B07BC" w:rsidR="00A07A24" w:rsidRPr="00415050" w:rsidRDefault="00A07A24" w:rsidP="00950F34">
      <w:pPr>
        <w:sectPr w:rsidR="00A07A24" w:rsidRPr="00415050" w:rsidSect="00483CE4">
          <w:headerReference w:type="default" r:id="rId21"/>
          <w:footerReference w:type="default" r:id="rId22"/>
          <w:pgSz w:w="11906" w:h="16838"/>
          <w:pgMar w:top="1134" w:right="1134" w:bottom="1134" w:left="1701" w:header="709" w:footer="709" w:gutter="0"/>
          <w:cols w:space="708"/>
          <w:titlePg/>
          <w:docGrid w:linePitch="360"/>
        </w:sectPr>
      </w:pPr>
    </w:p>
    <w:p w14:paraId="66EA8B02" w14:textId="3831DCE0" w:rsidR="00401C7A" w:rsidRPr="00415050" w:rsidRDefault="36E0DBE9">
      <w:pPr>
        <w:pStyle w:val="Heading1"/>
      </w:pPr>
      <w:bookmarkStart w:id="44" w:name="_Toc50528301"/>
      <w:r w:rsidRPr="00415050">
        <w:t>V</w:t>
      </w:r>
      <w:r w:rsidR="005A78D3" w:rsidRPr="00415050">
        <w:t>ISPĀRĒJĀS PRASĪBAS</w:t>
      </w:r>
      <w:bookmarkEnd w:id="44"/>
    </w:p>
    <w:bookmarkStart w:id="45" w:name="_Hlk31197428"/>
    <w:p w14:paraId="4EE3B5E6" w14:textId="457C3FAE" w:rsidR="00401C7A" w:rsidRPr="00415050" w:rsidRDefault="005671C1" w:rsidP="005671C1">
      <w:pPr>
        <w:jc w:val="right"/>
        <w:rPr>
          <w:sz w:val="22"/>
        </w:rPr>
      </w:pPr>
      <w:r w:rsidRPr="00415050">
        <w:rPr>
          <w:i/>
          <w:iCs/>
          <w:sz w:val="22"/>
        </w:rPr>
        <w:fldChar w:fldCharType="begin"/>
      </w:r>
      <w:r w:rsidRPr="00415050">
        <w:rPr>
          <w:i/>
          <w:iCs/>
          <w:sz w:val="22"/>
        </w:rPr>
        <w:instrText xml:space="preserve"> SEQ Tabula \* ARABIC </w:instrText>
      </w:r>
      <w:r w:rsidRPr="00415050">
        <w:rPr>
          <w:i/>
          <w:iCs/>
          <w:sz w:val="22"/>
        </w:rPr>
        <w:fldChar w:fldCharType="separate"/>
      </w:r>
      <w:r w:rsidR="005A7FCB">
        <w:rPr>
          <w:i/>
          <w:iCs/>
          <w:noProof/>
          <w:sz w:val="22"/>
        </w:rPr>
        <w:t>5</w:t>
      </w:r>
      <w:r w:rsidRPr="00415050">
        <w:rPr>
          <w:i/>
          <w:iCs/>
          <w:sz w:val="22"/>
        </w:rPr>
        <w:fldChar w:fldCharType="end"/>
      </w:r>
      <w:r w:rsidRPr="00415050">
        <w:rPr>
          <w:i/>
          <w:iCs/>
          <w:sz w:val="22"/>
        </w:rPr>
        <w:t>. tab.</w:t>
      </w:r>
      <w:r w:rsidRPr="00415050">
        <w:rPr>
          <w:sz w:val="22"/>
        </w:rPr>
        <w:t xml:space="preserve"> </w:t>
      </w:r>
      <w:r w:rsidR="00CA5E91" w:rsidRPr="00415050">
        <w:rPr>
          <w:b/>
          <w:bCs/>
          <w:sz w:val="22"/>
        </w:rPr>
        <w:t>Vispārējās prasības</w:t>
      </w:r>
    </w:p>
    <w:tbl>
      <w:tblPr>
        <w:tblW w:w="907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18"/>
        <w:gridCol w:w="6379"/>
        <w:gridCol w:w="1275"/>
      </w:tblGrid>
      <w:tr w:rsidR="00401C7A" w:rsidRPr="00415050" w14:paraId="57633784" w14:textId="77777777" w:rsidTr="00620679">
        <w:trPr>
          <w:tblHeader/>
        </w:trPr>
        <w:tc>
          <w:tcPr>
            <w:tcW w:w="1418" w:type="dxa"/>
            <w:shd w:val="clear" w:color="auto" w:fill="B0282D"/>
          </w:tcPr>
          <w:bookmarkEnd w:id="45"/>
          <w:p w14:paraId="10C62128" w14:textId="77777777" w:rsidR="00401C7A" w:rsidRPr="00415050" w:rsidRDefault="7E9E4BA6" w:rsidP="00887460">
            <w:pPr>
              <w:rPr>
                <w:b/>
                <w:bCs/>
                <w:color w:val="FFFFFF" w:themeColor="background1"/>
              </w:rPr>
            </w:pPr>
            <w:r w:rsidRPr="00415050">
              <w:rPr>
                <w:b/>
                <w:bCs/>
                <w:color w:val="FFFFFF" w:themeColor="background1"/>
              </w:rPr>
              <w:t>Prasības ID</w:t>
            </w:r>
          </w:p>
        </w:tc>
        <w:tc>
          <w:tcPr>
            <w:tcW w:w="6379" w:type="dxa"/>
            <w:shd w:val="clear" w:color="auto" w:fill="B0282D"/>
          </w:tcPr>
          <w:p w14:paraId="1BF2C4E3" w14:textId="77777777" w:rsidR="00401C7A" w:rsidRPr="00415050" w:rsidRDefault="7E9E4BA6" w:rsidP="00887460">
            <w:pPr>
              <w:rPr>
                <w:b/>
                <w:bCs/>
                <w:color w:val="FFFFFF" w:themeColor="background1"/>
              </w:rPr>
            </w:pPr>
            <w:r w:rsidRPr="00415050">
              <w:rPr>
                <w:b/>
                <w:bCs/>
                <w:color w:val="FFFFFF" w:themeColor="background1"/>
              </w:rPr>
              <w:t xml:space="preserve">Prasības </w:t>
            </w:r>
            <w:r w:rsidR="003E7FD5" w:rsidRPr="00415050">
              <w:rPr>
                <w:b/>
                <w:bCs/>
                <w:color w:val="FFFFFF" w:themeColor="background1"/>
              </w:rPr>
              <w:t xml:space="preserve">nosaukums un </w:t>
            </w:r>
            <w:r w:rsidRPr="00415050">
              <w:rPr>
                <w:b/>
                <w:bCs/>
                <w:color w:val="FFFFFF" w:themeColor="background1"/>
              </w:rPr>
              <w:t>apraksts</w:t>
            </w:r>
          </w:p>
        </w:tc>
        <w:tc>
          <w:tcPr>
            <w:tcW w:w="1275" w:type="dxa"/>
            <w:shd w:val="clear" w:color="auto" w:fill="B0282D"/>
          </w:tcPr>
          <w:p w14:paraId="4B780BA3" w14:textId="1DFB39EF" w:rsidR="00401C7A" w:rsidRPr="00415050" w:rsidRDefault="7E9E4BA6" w:rsidP="00887460">
            <w:pPr>
              <w:jc w:val="center"/>
              <w:rPr>
                <w:b/>
                <w:bCs/>
                <w:color w:val="FFFFFF" w:themeColor="background1"/>
              </w:rPr>
            </w:pPr>
            <w:r w:rsidRPr="00415050">
              <w:rPr>
                <w:b/>
                <w:bCs/>
                <w:color w:val="FFFFFF" w:themeColor="background1"/>
              </w:rPr>
              <w:t>P</w:t>
            </w:r>
            <w:r w:rsidR="00620679" w:rsidRPr="00415050">
              <w:rPr>
                <w:b/>
                <w:bCs/>
                <w:color w:val="FFFFFF" w:themeColor="background1"/>
              </w:rPr>
              <w:t>rioritāte</w:t>
            </w:r>
          </w:p>
        </w:tc>
      </w:tr>
      <w:tr w:rsidR="00401C7A" w:rsidRPr="00415050" w14:paraId="2EA3186A" w14:textId="77777777" w:rsidTr="00620679">
        <w:tc>
          <w:tcPr>
            <w:tcW w:w="1418" w:type="dxa"/>
            <w:shd w:val="clear" w:color="auto" w:fill="auto"/>
          </w:tcPr>
          <w:p w14:paraId="1455B1DA" w14:textId="77777777" w:rsidR="00401C7A" w:rsidRPr="00415050" w:rsidRDefault="00401C7A" w:rsidP="004B167B">
            <w:pPr>
              <w:pStyle w:val="ListParagraph"/>
              <w:numPr>
                <w:ilvl w:val="0"/>
                <w:numId w:val="7"/>
              </w:numPr>
              <w:jc w:val="center"/>
            </w:pPr>
          </w:p>
        </w:tc>
        <w:tc>
          <w:tcPr>
            <w:tcW w:w="6379" w:type="dxa"/>
            <w:shd w:val="clear" w:color="auto" w:fill="auto"/>
          </w:tcPr>
          <w:p w14:paraId="0F04862B" w14:textId="77777777" w:rsidR="000051D8" w:rsidRPr="00543D2B" w:rsidRDefault="000051D8" w:rsidP="000051D8">
            <w:pPr>
              <w:pStyle w:val="Teksts"/>
            </w:pPr>
            <w:r w:rsidRPr="00543D2B">
              <w:t>Darba uzdevums</w:t>
            </w:r>
          </w:p>
          <w:p w14:paraId="5E688776" w14:textId="77777777" w:rsidR="00DE6BEB" w:rsidRPr="00543D2B" w:rsidRDefault="00DE6BEB" w:rsidP="00DE6BEB">
            <w:r w:rsidRPr="00543D2B">
              <w:t>Izstrādātājam ir:</w:t>
            </w:r>
          </w:p>
          <w:p w14:paraId="6B219474" w14:textId="59D41C23" w:rsidR="00DE6BEB" w:rsidRPr="00543D2B" w:rsidRDefault="00DE6BEB" w:rsidP="00DE6BEB">
            <w:pPr>
              <w:pStyle w:val="ListParagraph"/>
              <w:numPr>
                <w:ilvl w:val="0"/>
                <w:numId w:val="8"/>
              </w:numPr>
            </w:pPr>
            <w:r w:rsidRPr="00543D2B">
              <w:t>Jāveic Sistēmas izstrāde un ieviešana, lai plānotajā termiņā izstrādātu tehniski funkcionējošu, bez 1., 2. un 3. prioritātes kļūdām (kļūdu kategorijas skat.</w:t>
            </w:r>
            <w:r w:rsidR="008742A0" w:rsidRPr="00543D2B">
              <w:t xml:space="preserve"> </w:t>
            </w:r>
            <w:r w:rsidR="00C5495C" w:rsidRPr="00543D2B">
              <w:fldChar w:fldCharType="begin"/>
            </w:r>
            <w:r w:rsidR="00C5495C" w:rsidRPr="00543D2B">
              <w:instrText xml:space="preserve"> REF _Ref498321689 \r \h </w:instrText>
            </w:r>
            <w:r w:rsidR="00C5495C" w:rsidRPr="00543D2B">
              <w:fldChar w:fldCharType="separate"/>
            </w:r>
            <w:r w:rsidR="005A7FCB">
              <w:t>UZP-004</w:t>
            </w:r>
            <w:r w:rsidR="00C5495C" w:rsidRPr="00543D2B">
              <w:fldChar w:fldCharType="end"/>
            </w:r>
            <w:r w:rsidRPr="00543D2B">
              <w:t>) Sistēmu, kas nodrošina šajā tehniskajā specifikācijā obligāti noteikto funkcionālo un nefunkcionālo prasību izpildi;</w:t>
            </w:r>
          </w:p>
          <w:p w14:paraId="490949E5" w14:textId="1D49BE87" w:rsidR="00DE6BEB" w:rsidRPr="00543D2B" w:rsidRDefault="00DE6BEB" w:rsidP="00DE6BEB">
            <w:pPr>
              <w:pStyle w:val="ListParagraph"/>
              <w:numPr>
                <w:ilvl w:val="0"/>
                <w:numId w:val="8"/>
              </w:numPr>
            </w:pPr>
            <w:r w:rsidRPr="00543D2B">
              <w:t xml:space="preserve">Jānodrošina Sistēmas uzturēšana (gan Pasūtītāja testa, gan produkcijas vides) noteiktā laika periodā (skat. </w:t>
            </w:r>
            <w:r w:rsidRPr="00543D2B">
              <w:rPr>
                <w:highlight w:val="yellow"/>
              </w:rPr>
              <w:fldChar w:fldCharType="begin"/>
            </w:r>
            <w:r w:rsidRPr="00543D2B">
              <w:instrText xml:space="preserve"> REF _Ref444760838 \r \h </w:instrText>
            </w:r>
            <w:r w:rsidRPr="00543D2B">
              <w:rPr>
                <w:highlight w:val="yellow"/>
              </w:rPr>
            </w:r>
            <w:r w:rsidRPr="00543D2B">
              <w:rPr>
                <w:highlight w:val="yellow"/>
              </w:rPr>
              <w:fldChar w:fldCharType="separate"/>
            </w:r>
            <w:r w:rsidR="005A7FCB">
              <w:t>GEN-002</w:t>
            </w:r>
            <w:r w:rsidRPr="00543D2B">
              <w:rPr>
                <w:highlight w:val="yellow"/>
              </w:rPr>
              <w:fldChar w:fldCharType="end"/>
            </w:r>
            <w:r w:rsidRPr="00543D2B">
              <w:t>), t.sk., jānodrošina Sistēmas lietotāju palīdzības dienesta atbalsts, sākot no 1. līmeņa, kā arī izmaiņu pieprasījumu realizācija;</w:t>
            </w:r>
          </w:p>
          <w:p w14:paraId="24FF8198" w14:textId="05A7D03D" w:rsidR="00DE6BEB" w:rsidRPr="00415050" w:rsidRDefault="00DE6BEB" w:rsidP="00543D2B">
            <w:pPr>
              <w:pStyle w:val="ListParagraph"/>
              <w:numPr>
                <w:ilvl w:val="0"/>
                <w:numId w:val="8"/>
              </w:numPr>
            </w:pPr>
            <w:r w:rsidRPr="00543D2B">
              <w:t xml:space="preserve">Jānodrošina Sistēmas garantija noteiktā laika periodā (skat. </w:t>
            </w:r>
            <w:r w:rsidRPr="00543D2B">
              <w:rPr>
                <w:highlight w:val="yellow"/>
              </w:rPr>
              <w:fldChar w:fldCharType="begin"/>
            </w:r>
            <w:r w:rsidRPr="00543D2B">
              <w:instrText xml:space="preserve"> REF _Ref444760838 \r \h </w:instrText>
            </w:r>
            <w:r w:rsidRPr="00543D2B">
              <w:rPr>
                <w:highlight w:val="yellow"/>
              </w:rPr>
            </w:r>
            <w:r w:rsidRPr="00543D2B">
              <w:rPr>
                <w:highlight w:val="yellow"/>
              </w:rPr>
              <w:fldChar w:fldCharType="separate"/>
            </w:r>
            <w:r w:rsidR="005A7FCB">
              <w:t>GEN-002</w:t>
            </w:r>
            <w:r w:rsidRPr="00543D2B">
              <w:rPr>
                <w:highlight w:val="yellow"/>
              </w:rPr>
              <w:fldChar w:fldCharType="end"/>
            </w:r>
            <w:r w:rsidRPr="00543D2B">
              <w:t>).</w:t>
            </w:r>
          </w:p>
        </w:tc>
        <w:tc>
          <w:tcPr>
            <w:tcW w:w="1275" w:type="dxa"/>
            <w:shd w:val="clear" w:color="auto" w:fill="auto"/>
          </w:tcPr>
          <w:p w14:paraId="791B7D4E" w14:textId="77777777" w:rsidR="00401C7A" w:rsidRPr="00415050" w:rsidRDefault="36E0DBE9" w:rsidP="00887460">
            <w:pPr>
              <w:jc w:val="center"/>
            </w:pPr>
            <w:r w:rsidRPr="00415050">
              <w:t>Obligāta</w:t>
            </w:r>
          </w:p>
        </w:tc>
      </w:tr>
      <w:tr w:rsidR="00401C7A" w:rsidRPr="00415050" w14:paraId="7B47BA07" w14:textId="77777777" w:rsidTr="00620679">
        <w:tc>
          <w:tcPr>
            <w:tcW w:w="1418" w:type="dxa"/>
            <w:shd w:val="clear" w:color="auto" w:fill="auto"/>
          </w:tcPr>
          <w:p w14:paraId="41EC76BF" w14:textId="77777777" w:rsidR="00401C7A" w:rsidRPr="00415050" w:rsidRDefault="00401C7A" w:rsidP="004B167B">
            <w:pPr>
              <w:pStyle w:val="ListParagraph"/>
              <w:numPr>
                <w:ilvl w:val="0"/>
                <w:numId w:val="7"/>
              </w:numPr>
              <w:jc w:val="center"/>
            </w:pPr>
            <w:bookmarkStart w:id="46" w:name="_Ref444760838"/>
          </w:p>
        </w:tc>
        <w:bookmarkEnd w:id="46"/>
        <w:tc>
          <w:tcPr>
            <w:tcW w:w="6379" w:type="dxa"/>
            <w:shd w:val="clear" w:color="auto" w:fill="auto"/>
          </w:tcPr>
          <w:p w14:paraId="249BA73A" w14:textId="77777777" w:rsidR="008434FD" w:rsidRPr="00543D2B" w:rsidRDefault="008434FD" w:rsidP="008434FD">
            <w:pPr>
              <w:pStyle w:val="Teksts"/>
            </w:pPr>
            <w:r w:rsidRPr="00543D2B">
              <w:t>Darba uzdevuma realizācijas termiņš</w:t>
            </w:r>
          </w:p>
          <w:p w14:paraId="026B2A13" w14:textId="77777777" w:rsidR="008434FD" w:rsidRPr="00543D2B" w:rsidRDefault="008434FD" w:rsidP="008434FD">
            <w:bookmarkStart w:id="47" w:name="_Hlk522536342"/>
            <w:r w:rsidRPr="00543D2B">
              <w:t>Izstrādātājam Sistēmas izstrāde un ieviešana ir jārealizē šādos posmos:</w:t>
            </w:r>
          </w:p>
          <w:p w14:paraId="6439D1BF" w14:textId="11EC7653" w:rsidR="008434FD" w:rsidRPr="00543D2B" w:rsidRDefault="008434FD" w:rsidP="00314A8E">
            <w:pPr>
              <w:pStyle w:val="ListParagraph"/>
              <w:numPr>
                <w:ilvl w:val="0"/>
                <w:numId w:val="23"/>
              </w:numPr>
            </w:pPr>
            <w:r w:rsidRPr="00543D2B">
              <w:rPr>
                <w:i/>
              </w:rPr>
              <w:t>VBN</w:t>
            </w:r>
            <w:r w:rsidRPr="00543D2B">
              <w:t xml:space="preserve"> visas saskarnes (API-M, API-P, API-T, API-C, API-V, API-O) un </w:t>
            </w:r>
            <w:r w:rsidR="00DE6BEB" w:rsidRPr="00543D2B">
              <w:t>akcept</w:t>
            </w:r>
            <w:r w:rsidRPr="00543D2B">
              <w:t>testa vide šo saskarņu izmantošana</w:t>
            </w:r>
            <w:r w:rsidR="00DE6BEB" w:rsidRPr="00543D2B">
              <w:t>i</w:t>
            </w:r>
            <w:r w:rsidRPr="00543D2B">
              <w:t xml:space="preserve"> – ne ilgāk kā 3 mēnešu laikā no līguma noslēgšanas brīža;</w:t>
            </w:r>
          </w:p>
          <w:p w14:paraId="19308B18" w14:textId="3784108A" w:rsidR="008434FD" w:rsidRPr="00543D2B" w:rsidRDefault="008434FD" w:rsidP="00314A8E">
            <w:pPr>
              <w:pStyle w:val="ListParagraph"/>
              <w:numPr>
                <w:ilvl w:val="0"/>
                <w:numId w:val="23"/>
              </w:numPr>
            </w:pPr>
            <w:r w:rsidRPr="00543D2B">
              <w:rPr>
                <w:i/>
              </w:rPr>
              <w:t>VBN</w:t>
            </w:r>
            <w:r w:rsidRPr="00543D2B">
              <w:t xml:space="preserve"> pamatsistēmas izstrāde – ne ilgāk kā 6 mēnešu laikā no līguma noslēgšanas brīža;</w:t>
            </w:r>
          </w:p>
          <w:p w14:paraId="7654E81D" w14:textId="607B556C" w:rsidR="008434FD" w:rsidRPr="00543D2B" w:rsidRDefault="008434FD" w:rsidP="00314A8E">
            <w:pPr>
              <w:pStyle w:val="ListParagraph"/>
              <w:numPr>
                <w:ilvl w:val="0"/>
                <w:numId w:val="23"/>
              </w:numPr>
            </w:pPr>
            <w:r w:rsidRPr="00543D2B">
              <w:rPr>
                <w:i/>
              </w:rPr>
              <w:t>VBN</w:t>
            </w:r>
            <w:r w:rsidRPr="00543D2B">
              <w:t xml:space="preserve"> pamatsistēmas ieviešana – ne ilgāk kā 8 mēnešu laikā no līguma noslēgšanas brīža;</w:t>
            </w:r>
          </w:p>
          <w:p w14:paraId="32599CEB" w14:textId="010C6419" w:rsidR="008434FD" w:rsidRPr="00543D2B" w:rsidRDefault="008434FD" w:rsidP="00314A8E">
            <w:pPr>
              <w:pStyle w:val="ListParagraph"/>
              <w:numPr>
                <w:ilvl w:val="0"/>
                <w:numId w:val="23"/>
              </w:numPr>
            </w:pPr>
            <w:r w:rsidRPr="00543D2B">
              <w:rPr>
                <w:i/>
              </w:rPr>
              <w:t>Biļešu validācijas un kontroles mobilās lietotnes</w:t>
            </w:r>
            <w:r w:rsidRPr="00543D2B">
              <w:t xml:space="preserve"> izstrāde un ieviešana – ne ilgāk kā 10 mēnešu laikā no līguma noslēgšanas brīža.</w:t>
            </w:r>
          </w:p>
          <w:p w14:paraId="32E5AAEE" w14:textId="77777777" w:rsidR="008434FD" w:rsidRPr="00543D2B" w:rsidRDefault="008434FD" w:rsidP="008434FD"/>
          <w:p w14:paraId="2FDB31D9" w14:textId="77777777" w:rsidR="008434FD" w:rsidRPr="00543D2B" w:rsidRDefault="008434FD" w:rsidP="008434FD">
            <w:r w:rsidRPr="00543D2B">
              <w:t>Sistēmas uzturēšanas periods jānodrošina 36 (trīsdesmit sešus) mēnešus, sākot no nodošanas-pieņemšanas akta parakstīšanas brīža par Sistēmas izstrādi.</w:t>
            </w:r>
          </w:p>
          <w:p w14:paraId="07140CF4" w14:textId="77777777" w:rsidR="008434FD" w:rsidRPr="00543D2B" w:rsidRDefault="008434FD" w:rsidP="008434FD"/>
          <w:p w14:paraId="78EA062A" w14:textId="22C56560" w:rsidR="00401C7A" w:rsidRPr="00415050" w:rsidRDefault="008434FD" w:rsidP="008434FD">
            <w:r w:rsidRPr="00543D2B">
              <w:t>Sistēmas garantija ir jānodrošina uzturēšanas perioda ietvaros</w:t>
            </w:r>
            <w:bookmarkEnd w:id="47"/>
            <w:r w:rsidRPr="00543D2B">
              <w:t xml:space="preserve">. </w:t>
            </w:r>
          </w:p>
        </w:tc>
        <w:tc>
          <w:tcPr>
            <w:tcW w:w="1275" w:type="dxa"/>
            <w:shd w:val="clear" w:color="auto" w:fill="auto"/>
          </w:tcPr>
          <w:p w14:paraId="44FB6468" w14:textId="77777777" w:rsidR="00401C7A" w:rsidRPr="00415050" w:rsidRDefault="36E0DBE9" w:rsidP="00887460">
            <w:pPr>
              <w:jc w:val="center"/>
            </w:pPr>
            <w:r w:rsidRPr="00415050">
              <w:t>Obligāta</w:t>
            </w:r>
          </w:p>
        </w:tc>
      </w:tr>
      <w:tr w:rsidR="00341FE9" w:rsidRPr="00415050" w14:paraId="6BA75A1A" w14:textId="77777777" w:rsidTr="00620679">
        <w:tc>
          <w:tcPr>
            <w:tcW w:w="1418" w:type="dxa"/>
            <w:shd w:val="clear" w:color="auto" w:fill="auto"/>
          </w:tcPr>
          <w:p w14:paraId="09B88CFE" w14:textId="77777777" w:rsidR="00341FE9" w:rsidRPr="00415050" w:rsidRDefault="00341FE9" w:rsidP="004B167B">
            <w:pPr>
              <w:pStyle w:val="ListParagraph"/>
              <w:numPr>
                <w:ilvl w:val="0"/>
                <w:numId w:val="7"/>
              </w:numPr>
              <w:jc w:val="center"/>
            </w:pPr>
          </w:p>
        </w:tc>
        <w:tc>
          <w:tcPr>
            <w:tcW w:w="6379" w:type="dxa"/>
            <w:shd w:val="clear" w:color="auto" w:fill="auto"/>
          </w:tcPr>
          <w:p w14:paraId="1E6A9C58" w14:textId="77777777" w:rsidR="000051D8" w:rsidRPr="00415050" w:rsidRDefault="000051D8" w:rsidP="000051D8">
            <w:pPr>
              <w:pStyle w:val="Teksts"/>
            </w:pPr>
            <w:r w:rsidRPr="00415050">
              <w:t>Sadarbība ar Direkciju</w:t>
            </w:r>
          </w:p>
          <w:p w14:paraId="5AFDFF95" w14:textId="040FDA2A" w:rsidR="00341FE9" w:rsidRPr="00415050" w:rsidRDefault="000051D8" w:rsidP="000051D8">
            <w:r w:rsidRPr="00415050">
              <w:t>Visas sanāksmes, sapulces un intervijas Izstrādātājam ir jārealizē Direkcijā, Vaļņu iela 30, Rīga, LV – 1050</w:t>
            </w:r>
            <w:r w:rsidR="00F16C1D">
              <w:t xml:space="preserve"> vai, vienojoties ar Direkciju, noteiktu darbu realizācijai izmantojot citu saziņas kanālu, piem., </w:t>
            </w:r>
            <w:r w:rsidR="00F16C1D">
              <w:rPr>
                <w:color w:val="000000"/>
              </w:rPr>
              <w:t>videokonference</w:t>
            </w:r>
            <w:r w:rsidRPr="00415050">
              <w:t>.</w:t>
            </w:r>
          </w:p>
        </w:tc>
        <w:tc>
          <w:tcPr>
            <w:tcW w:w="1275" w:type="dxa"/>
            <w:shd w:val="clear" w:color="auto" w:fill="auto"/>
          </w:tcPr>
          <w:p w14:paraId="5D42EDBD" w14:textId="77777777" w:rsidR="00341FE9" w:rsidRPr="00415050" w:rsidRDefault="00341FE9" w:rsidP="00887460">
            <w:pPr>
              <w:jc w:val="center"/>
            </w:pPr>
            <w:r w:rsidRPr="00415050">
              <w:t>Obligāta</w:t>
            </w:r>
          </w:p>
        </w:tc>
      </w:tr>
      <w:tr w:rsidR="00401C7A" w:rsidRPr="00415050" w14:paraId="4B124C58" w14:textId="77777777" w:rsidTr="00620679">
        <w:tc>
          <w:tcPr>
            <w:tcW w:w="1418" w:type="dxa"/>
            <w:shd w:val="clear" w:color="auto" w:fill="auto"/>
          </w:tcPr>
          <w:p w14:paraId="0E388D9C" w14:textId="77777777" w:rsidR="00401C7A" w:rsidRPr="00415050" w:rsidRDefault="00401C7A" w:rsidP="004B167B">
            <w:pPr>
              <w:pStyle w:val="ListParagraph"/>
              <w:numPr>
                <w:ilvl w:val="0"/>
                <w:numId w:val="7"/>
              </w:numPr>
              <w:jc w:val="center"/>
            </w:pPr>
          </w:p>
        </w:tc>
        <w:tc>
          <w:tcPr>
            <w:tcW w:w="6379" w:type="dxa"/>
            <w:shd w:val="clear" w:color="auto" w:fill="auto"/>
          </w:tcPr>
          <w:p w14:paraId="6CE474BA" w14:textId="77777777" w:rsidR="000051D8" w:rsidRPr="00415050" w:rsidRDefault="000051D8" w:rsidP="000051D8">
            <w:pPr>
              <w:pStyle w:val="Teksts"/>
            </w:pPr>
            <w:r w:rsidRPr="00415050">
              <w:t>Sistēmas izstrādes ietvars</w:t>
            </w:r>
          </w:p>
          <w:p w14:paraId="29C57D47" w14:textId="066F5562" w:rsidR="00B60177" w:rsidRPr="00415050" w:rsidRDefault="000051D8" w:rsidP="000051D8">
            <w:r w:rsidRPr="00415050">
              <w:t xml:space="preserve">Izstrādātājam Sistēmas izstrāde ir jānodrošina atbilstoši Agile SCRUM izstrādes ietvaram, kas ir pielāgots fiksētas cenas līgumam, paredzot Sistēmas funkcionalitātes izstrādi un piegādi iteratīvā veidā sprintu ietvaros un nodrošinot ciešu sadarbību ar Pasūtītāja atbildīgajiem darbiniekiem un Izstrādātāja speciālistiem. Detalizētas prasības Sistēmas izstrādes ietvaram skat. </w:t>
            </w:r>
            <w:r w:rsidR="007147C9">
              <w:fldChar w:fldCharType="begin"/>
            </w:r>
            <w:r w:rsidR="007147C9">
              <w:instrText xml:space="preserve"> REF _Ref49434933 \r \h </w:instrText>
            </w:r>
            <w:r w:rsidR="007147C9">
              <w:fldChar w:fldCharType="separate"/>
            </w:r>
            <w:r w:rsidR="005A7FCB">
              <w:t>6.1</w:t>
            </w:r>
            <w:r w:rsidR="007147C9">
              <w:fldChar w:fldCharType="end"/>
            </w:r>
            <w:r w:rsidR="007147C9">
              <w:t xml:space="preserve">. </w:t>
            </w:r>
            <w:r w:rsidRPr="00415050">
              <w:t>sadaļā.</w:t>
            </w:r>
          </w:p>
        </w:tc>
        <w:tc>
          <w:tcPr>
            <w:tcW w:w="1275" w:type="dxa"/>
            <w:shd w:val="clear" w:color="auto" w:fill="auto"/>
          </w:tcPr>
          <w:p w14:paraId="1863E343" w14:textId="77777777" w:rsidR="00401C7A" w:rsidRPr="00415050" w:rsidRDefault="36E0DBE9" w:rsidP="00887460">
            <w:pPr>
              <w:jc w:val="center"/>
            </w:pPr>
            <w:r w:rsidRPr="00415050">
              <w:t>Obligāta</w:t>
            </w:r>
          </w:p>
        </w:tc>
      </w:tr>
      <w:tr w:rsidR="00401C7A" w:rsidRPr="00415050" w14:paraId="1A137B8E" w14:textId="77777777" w:rsidTr="00620679">
        <w:tc>
          <w:tcPr>
            <w:tcW w:w="1418" w:type="dxa"/>
            <w:shd w:val="clear" w:color="auto" w:fill="auto"/>
          </w:tcPr>
          <w:p w14:paraId="18079EFE" w14:textId="77777777" w:rsidR="00401C7A" w:rsidRPr="00415050" w:rsidRDefault="00401C7A" w:rsidP="004B167B">
            <w:pPr>
              <w:pStyle w:val="ListParagraph"/>
              <w:numPr>
                <w:ilvl w:val="0"/>
                <w:numId w:val="7"/>
              </w:numPr>
              <w:jc w:val="center"/>
            </w:pPr>
          </w:p>
        </w:tc>
        <w:tc>
          <w:tcPr>
            <w:tcW w:w="6379" w:type="dxa"/>
            <w:shd w:val="clear" w:color="auto" w:fill="auto"/>
          </w:tcPr>
          <w:p w14:paraId="60765CD1" w14:textId="0849A2C2" w:rsidR="000051D8" w:rsidRPr="00543D2B" w:rsidRDefault="00AB5EDD" w:rsidP="000051D8">
            <w:pPr>
              <w:pStyle w:val="Teksts"/>
            </w:pPr>
            <w:r w:rsidRPr="00543D2B">
              <w:t>Sistēmas</w:t>
            </w:r>
            <w:r w:rsidR="000051D8" w:rsidRPr="00543D2B">
              <w:t xml:space="preserve"> vides</w:t>
            </w:r>
          </w:p>
          <w:p w14:paraId="74C4AD6C" w14:textId="485D9059" w:rsidR="008434FD" w:rsidRPr="00543D2B" w:rsidRDefault="008434FD" w:rsidP="008434FD">
            <w:pPr>
              <w:rPr>
                <w:lang w:eastAsia="ar-SA"/>
              </w:rPr>
            </w:pPr>
            <w:r w:rsidRPr="00543D2B">
              <w:rPr>
                <w:lang w:eastAsia="ar-SA"/>
              </w:rPr>
              <w:t>Izstrādātājam ir jāveic Sistēmas izstrāde</w:t>
            </w:r>
            <w:r w:rsidR="00DE6BEB" w:rsidRPr="00543D2B">
              <w:rPr>
                <w:lang w:eastAsia="ar-SA"/>
              </w:rPr>
              <w:t xml:space="preserve"> un</w:t>
            </w:r>
            <w:r w:rsidRPr="00543D2B">
              <w:rPr>
                <w:lang w:eastAsia="ar-SA"/>
              </w:rPr>
              <w:t xml:space="preserve"> ieviešana</w:t>
            </w:r>
            <w:r w:rsidR="00DE6BEB" w:rsidRPr="00543D2B">
              <w:rPr>
                <w:lang w:eastAsia="ar-SA"/>
              </w:rPr>
              <w:t xml:space="preserve">, </w:t>
            </w:r>
            <w:r w:rsidRPr="00543D2B">
              <w:rPr>
                <w:lang w:eastAsia="ar-SA"/>
              </w:rPr>
              <w:t>atbilstoši labās prakses principiem informācijas sistēmu izstrādes jomā, paredzot, ka projektā ir autonoma izstrādes vide, tes</w:t>
            </w:r>
            <w:r w:rsidR="00DE6BEB" w:rsidRPr="00543D2B">
              <w:rPr>
                <w:lang w:eastAsia="ar-SA"/>
              </w:rPr>
              <w:t>ta</w:t>
            </w:r>
            <w:r w:rsidRPr="00543D2B">
              <w:rPr>
                <w:lang w:eastAsia="ar-SA"/>
              </w:rPr>
              <w:t xml:space="preserve"> vide, akcepttestēšanas vide un produkcijas vide.</w:t>
            </w:r>
          </w:p>
          <w:p w14:paraId="5A329132" w14:textId="77777777" w:rsidR="008434FD" w:rsidRPr="00543D2B" w:rsidRDefault="008434FD" w:rsidP="008434FD">
            <w:pPr>
              <w:rPr>
                <w:lang w:eastAsia="ar-SA"/>
              </w:rPr>
            </w:pPr>
          </w:p>
          <w:p w14:paraId="008226DC" w14:textId="1289C3B4" w:rsidR="00401C7A" w:rsidRPr="00415050" w:rsidRDefault="008434FD" w:rsidP="008434FD">
            <w:pPr>
              <w:rPr>
                <w:lang w:eastAsia="ar-SA"/>
              </w:rPr>
            </w:pPr>
            <w:r w:rsidRPr="00543D2B">
              <w:rPr>
                <w:lang w:eastAsia="ar-SA"/>
              </w:rPr>
              <w:t>Izstrādātājam ir jānodrošina vižu uzturēšanu un administrēšana atbilstoši</w:t>
            </w:r>
            <w:r w:rsidR="00011A7A" w:rsidRPr="00543D2B">
              <w:rPr>
                <w:lang w:eastAsia="ar-SA"/>
              </w:rPr>
              <w:t xml:space="preserve"> </w:t>
            </w:r>
            <w:r w:rsidR="0089435B" w:rsidRPr="00543D2B">
              <w:rPr>
                <w:lang w:eastAsia="ar-SA"/>
              </w:rPr>
              <w:fldChar w:fldCharType="begin"/>
            </w:r>
            <w:r w:rsidR="0089435B" w:rsidRPr="00543D2B">
              <w:rPr>
                <w:lang w:eastAsia="ar-SA"/>
              </w:rPr>
              <w:instrText xml:space="preserve"> REF _Ref49435232 \r \h </w:instrText>
            </w:r>
            <w:r w:rsidR="0089435B" w:rsidRPr="00543D2B">
              <w:rPr>
                <w:lang w:eastAsia="ar-SA"/>
              </w:rPr>
            </w:r>
            <w:r w:rsidR="0089435B" w:rsidRPr="00543D2B">
              <w:rPr>
                <w:lang w:eastAsia="ar-SA"/>
              </w:rPr>
              <w:fldChar w:fldCharType="separate"/>
            </w:r>
            <w:r w:rsidR="005A7FCB">
              <w:rPr>
                <w:lang w:eastAsia="ar-SA"/>
              </w:rPr>
              <w:t>7.2</w:t>
            </w:r>
            <w:r w:rsidR="0089435B" w:rsidRPr="00543D2B">
              <w:rPr>
                <w:lang w:eastAsia="ar-SA"/>
              </w:rPr>
              <w:fldChar w:fldCharType="end"/>
            </w:r>
            <w:r w:rsidR="0089435B" w:rsidRPr="00543D2B">
              <w:rPr>
                <w:lang w:eastAsia="ar-SA"/>
              </w:rPr>
              <w:t xml:space="preserve">. </w:t>
            </w:r>
            <w:r w:rsidRPr="00543D2B">
              <w:rPr>
                <w:lang w:eastAsia="ar-SA"/>
              </w:rPr>
              <w:t>sadaļā noteiktajām prasībām.</w:t>
            </w:r>
          </w:p>
        </w:tc>
        <w:tc>
          <w:tcPr>
            <w:tcW w:w="1275" w:type="dxa"/>
            <w:shd w:val="clear" w:color="auto" w:fill="auto"/>
          </w:tcPr>
          <w:p w14:paraId="1C198517" w14:textId="77777777" w:rsidR="00401C7A" w:rsidRPr="00415050" w:rsidRDefault="36E0DBE9" w:rsidP="00887460">
            <w:pPr>
              <w:jc w:val="center"/>
            </w:pPr>
            <w:r w:rsidRPr="00415050">
              <w:t>Obligāta</w:t>
            </w:r>
          </w:p>
        </w:tc>
      </w:tr>
      <w:tr w:rsidR="00DE6BEB" w:rsidRPr="00415050" w14:paraId="31E269D2" w14:textId="77777777" w:rsidTr="00620679">
        <w:tc>
          <w:tcPr>
            <w:tcW w:w="1418" w:type="dxa"/>
            <w:shd w:val="clear" w:color="auto" w:fill="auto"/>
          </w:tcPr>
          <w:p w14:paraId="7877BE67" w14:textId="77777777" w:rsidR="00DE6BEB" w:rsidRPr="00415050" w:rsidRDefault="00DE6BEB" w:rsidP="00DE6BEB">
            <w:pPr>
              <w:pStyle w:val="ListParagraph"/>
              <w:numPr>
                <w:ilvl w:val="0"/>
                <w:numId w:val="7"/>
              </w:numPr>
              <w:jc w:val="center"/>
            </w:pPr>
          </w:p>
        </w:tc>
        <w:tc>
          <w:tcPr>
            <w:tcW w:w="6379" w:type="dxa"/>
            <w:shd w:val="clear" w:color="auto" w:fill="auto"/>
          </w:tcPr>
          <w:p w14:paraId="5BC36C31" w14:textId="77777777" w:rsidR="00DE6BEB" w:rsidRPr="00543D2B" w:rsidRDefault="00DE6BEB" w:rsidP="00DE6BEB">
            <w:pPr>
              <w:pStyle w:val="Teksts"/>
            </w:pPr>
            <w:r w:rsidRPr="00543D2B">
              <w:t>Vižu sagatavošana</w:t>
            </w:r>
          </w:p>
          <w:p w14:paraId="731A6BB0" w14:textId="09220486" w:rsidR="00DE6BEB" w:rsidRPr="00543D2B" w:rsidRDefault="00DE6BEB" w:rsidP="00DE6BEB">
            <w:r w:rsidRPr="00543D2B">
              <w:t>Izstrādātājam ne ilgāk kā 2 (divu) nedēļu laikā no līguma noslēgšanas brīža uz saviem tehniskajiem resursiem ir pilnībā jāsagatavo un jānokonfigurē izstrādes un testa vide.</w:t>
            </w:r>
          </w:p>
          <w:p w14:paraId="57A2419C" w14:textId="77777777" w:rsidR="00DE6BEB" w:rsidRPr="00543D2B" w:rsidRDefault="00DE6BEB" w:rsidP="00DE6BEB"/>
          <w:p w14:paraId="06BBF57C" w14:textId="4A257C00" w:rsidR="00DE6BEB" w:rsidRPr="00543D2B" w:rsidRDefault="00DE6BEB" w:rsidP="00DE6BEB">
            <w:r w:rsidRPr="00543D2B">
              <w:t xml:space="preserve">Izstrādātājam Sistēmas akcepttesta vide ir jāsagatavo atbilstoši prasībā </w:t>
            </w:r>
            <w:r w:rsidRPr="00543D2B">
              <w:rPr>
                <w:highlight w:val="yellow"/>
              </w:rPr>
              <w:fldChar w:fldCharType="begin"/>
            </w:r>
            <w:r w:rsidRPr="00543D2B">
              <w:instrText xml:space="preserve"> REF _Ref444760838 \r \h </w:instrText>
            </w:r>
            <w:r w:rsidRPr="00543D2B">
              <w:rPr>
                <w:highlight w:val="yellow"/>
              </w:rPr>
            </w:r>
            <w:r w:rsidRPr="00543D2B">
              <w:rPr>
                <w:highlight w:val="yellow"/>
              </w:rPr>
              <w:fldChar w:fldCharType="separate"/>
            </w:r>
            <w:r w:rsidR="005A7FCB">
              <w:t>GEN-002</w:t>
            </w:r>
            <w:r w:rsidRPr="00543D2B">
              <w:rPr>
                <w:highlight w:val="yellow"/>
              </w:rPr>
              <w:fldChar w:fldCharType="end"/>
            </w:r>
            <w:r w:rsidRPr="00543D2B">
              <w:t xml:space="preserve"> noteiktajam. </w:t>
            </w:r>
          </w:p>
          <w:p w14:paraId="73C55A87" w14:textId="77777777" w:rsidR="00DE6BEB" w:rsidRPr="00543D2B" w:rsidRDefault="00DE6BEB" w:rsidP="00DE6BEB"/>
          <w:p w14:paraId="752EEDFE" w14:textId="1B12DAE7" w:rsidR="00DE6BEB" w:rsidRPr="00543D2B" w:rsidRDefault="00DE6BEB" w:rsidP="00DE6BEB">
            <w:r w:rsidRPr="00543D2B">
              <w:t xml:space="preserve">Sistēmas produkcijas vide Izstrādātājam ir jāsagatavo atbilstoši prasībā </w:t>
            </w:r>
            <w:r w:rsidRPr="00543D2B">
              <w:rPr>
                <w:highlight w:val="yellow"/>
              </w:rPr>
              <w:fldChar w:fldCharType="begin"/>
            </w:r>
            <w:r w:rsidRPr="00543D2B">
              <w:instrText xml:space="preserve"> REF _Ref444760838 \r \h </w:instrText>
            </w:r>
            <w:r w:rsidRPr="00543D2B">
              <w:rPr>
                <w:highlight w:val="yellow"/>
              </w:rPr>
            </w:r>
            <w:r w:rsidRPr="00543D2B">
              <w:rPr>
                <w:highlight w:val="yellow"/>
              </w:rPr>
              <w:fldChar w:fldCharType="separate"/>
            </w:r>
            <w:r w:rsidR="005A7FCB">
              <w:t>GEN-002</w:t>
            </w:r>
            <w:r w:rsidRPr="00543D2B">
              <w:rPr>
                <w:highlight w:val="yellow"/>
              </w:rPr>
              <w:fldChar w:fldCharType="end"/>
            </w:r>
            <w:r w:rsidRPr="00543D2B">
              <w:t xml:space="preserve"> noteiktajam attiecībā uz </w:t>
            </w:r>
            <w:r w:rsidRPr="00543D2B">
              <w:rPr>
                <w:i/>
              </w:rPr>
              <w:t>VBN</w:t>
            </w:r>
            <w:r w:rsidRPr="00543D2B">
              <w:t xml:space="preserve"> pamatsistēmas izstrādes termiņu.</w:t>
            </w:r>
          </w:p>
          <w:p w14:paraId="246D1A58" w14:textId="77777777" w:rsidR="00DE6BEB" w:rsidRPr="00543D2B" w:rsidRDefault="00DE6BEB" w:rsidP="00DE6BEB"/>
          <w:p w14:paraId="08985932" w14:textId="16619190" w:rsidR="00DE6BEB" w:rsidRPr="00543D2B" w:rsidRDefault="00DE6BEB" w:rsidP="00DE6BEB">
            <w:pPr>
              <w:rPr>
                <w:rFonts w:ascii="Calibri" w:eastAsia="Calibri" w:hAnsi="Calibri" w:cs="Calibri"/>
              </w:rPr>
            </w:pPr>
            <w:r w:rsidRPr="00543D2B">
              <w:t>Vižu sagatavošanā Izstrādātājam ir jāizmanto vismaz šādi rīki, atbilstoši Izstrādātāja piedāvātajām tehnoloģijām un risinājumiem:</w:t>
            </w:r>
          </w:p>
          <w:p w14:paraId="57A2819E" w14:textId="3BD5EBC5" w:rsidR="00DE6BEB" w:rsidRPr="00543D2B" w:rsidRDefault="00DE6BEB" w:rsidP="00DE6BEB">
            <w:pPr>
              <w:numPr>
                <w:ilvl w:val="0"/>
                <w:numId w:val="9"/>
              </w:numPr>
              <w:ind w:left="462" w:hanging="425"/>
              <w:contextualSpacing/>
              <w:rPr>
                <w:rFonts w:ascii="Calibri" w:eastAsia="Calibri" w:hAnsi="Calibri" w:cs="Calibri"/>
              </w:rPr>
            </w:pPr>
            <w:r w:rsidRPr="00543D2B">
              <w:t>Izstrādes rīki;</w:t>
            </w:r>
          </w:p>
          <w:p w14:paraId="10537BEB" w14:textId="77777777" w:rsidR="00DE6BEB" w:rsidRPr="00543D2B" w:rsidRDefault="00DE6BEB" w:rsidP="00DE6BEB">
            <w:pPr>
              <w:numPr>
                <w:ilvl w:val="0"/>
                <w:numId w:val="9"/>
              </w:numPr>
              <w:ind w:left="462" w:hanging="425"/>
              <w:contextualSpacing/>
              <w:rPr>
                <w:rFonts w:ascii="Calibri" w:eastAsia="Calibri" w:hAnsi="Calibri" w:cs="Calibri"/>
              </w:rPr>
            </w:pPr>
            <w:r w:rsidRPr="00543D2B">
              <w:t>Nepārtrauktas integrēšanas vide;</w:t>
            </w:r>
          </w:p>
          <w:p w14:paraId="6DC5A0F6" w14:textId="77777777" w:rsidR="00DE6BEB" w:rsidRPr="00543D2B" w:rsidRDefault="00DE6BEB" w:rsidP="00DE6BEB">
            <w:pPr>
              <w:numPr>
                <w:ilvl w:val="0"/>
                <w:numId w:val="9"/>
              </w:numPr>
              <w:ind w:left="462" w:hanging="425"/>
              <w:contextualSpacing/>
              <w:rPr>
                <w:rFonts w:ascii="Calibri" w:eastAsia="Calibri" w:hAnsi="Calibri" w:cs="Calibri"/>
              </w:rPr>
            </w:pPr>
            <w:r w:rsidRPr="00543D2B">
              <w:t xml:space="preserve">Izejas koda vadības sistēma (nodrošina Pasūtītājs: </w:t>
            </w:r>
            <w:r w:rsidRPr="00543D2B">
              <w:rPr>
                <w:i/>
              </w:rPr>
              <w:t>Git</w:t>
            </w:r>
            <w:r w:rsidRPr="00543D2B">
              <w:rPr>
                <w:rStyle w:val="FootnoteReference"/>
              </w:rPr>
              <w:footnoteReference w:id="7"/>
            </w:r>
            <w:r w:rsidRPr="00543D2B">
              <w:t>);</w:t>
            </w:r>
          </w:p>
          <w:p w14:paraId="51BCFF38" w14:textId="77777777" w:rsidR="00DE6BEB" w:rsidRPr="00543D2B" w:rsidRDefault="00DE6BEB" w:rsidP="00DE6BEB">
            <w:pPr>
              <w:numPr>
                <w:ilvl w:val="0"/>
                <w:numId w:val="9"/>
              </w:numPr>
              <w:ind w:left="462" w:hanging="425"/>
              <w:contextualSpacing/>
              <w:rPr>
                <w:rFonts w:ascii="Calibri" w:eastAsia="Calibri" w:hAnsi="Calibri" w:cs="Calibri"/>
              </w:rPr>
            </w:pPr>
            <w:r w:rsidRPr="00543D2B">
              <w:t>Rīki koda publicēšanai;</w:t>
            </w:r>
          </w:p>
          <w:p w14:paraId="5A97D8F0" w14:textId="77777777" w:rsidR="00DE6BEB" w:rsidRPr="00543D2B" w:rsidRDefault="00DE6BEB" w:rsidP="00DE6BEB">
            <w:pPr>
              <w:numPr>
                <w:ilvl w:val="0"/>
                <w:numId w:val="9"/>
              </w:numPr>
              <w:ind w:left="462" w:hanging="425"/>
              <w:contextualSpacing/>
              <w:rPr>
                <w:rFonts w:ascii="Calibri" w:eastAsia="Calibri" w:hAnsi="Calibri" w:cs="Calibri"/>
              </w:rPr>
            </w:pPr>
            <w:r w:rsidRPr="00543D2B">
              <w:t>Vienībtestēšanas rīki;</w:t>
            </w:r>
          </w:p>
          <w:p w14:paraId="0E6A67FA" w14:textId="77777777" w:rsidR="00DE6BEB" w:rsidRPr="00543D2B" w:rsidRDefault="00DE6BEB" w:rsidP="00DE6BEB">
            <w:pPr>
              <w:numPr>
                <w:ilvl w:val="0"/>
                <w:numId w:val="9"/>
              </w:numPr>
              <w:ind w:left="462" w:hanging="425"/>
              <w:contextualSpacing/>
              <w:rPr>
                <w:rFonts w:ascii="Calibri" w:eastAsia="Calibri" w:hAnsi="Calibri" w:cs="Calibri"/>
              </w:rPr>
            </w:pPr>
            <w:r w:rsidRPr="00543D2B">
              <w:t>Automātiskie kompilācijas rīki;</w:t>
            </w:r>
          </w:p>
          <w:p w14:paraId="23238DCE" w14:textId="77777777" w:rsidR="00DE6BEB" w:rsidRPr="00543D2B" w:rsidRDefault="00DE6BEB" w:rsidP="00DE6BEB">
            <w:pPr>
              <w:numPr>
                <w:ilvl w:val="0"/>
                <w:numId w:val="9"/>
              </w:numPr>
              <w:ind w:left="462" w:hanging="425"/>
              <w:contextualSpacing/>
              <w:rPr>
                <w:rFonts w:ascii="Calibri" w:eastAsia="Calibri" w:hAnsi="Calibri" w:cs="Calibri"/>
              </w:rPr>
            </w:pPr>
            <w:r w:rsidRPr="00543D2B">
              <w:t>Problēmu pieteikumu rīki.</w:t>
            </w:r>
          </w:p>
          <w:p w14:paraId="2603E337" w14:textId="77777777" w:rsidR="00DE6BEB" w:rsidRPr="00543D2B" w:rsidRDefault="00DE6BEB" w:rsidP="00DE6BEB">
            <w:pPr>
              <w:contextualSpacing/>
            </w:pPr>
          </w:p>
          <w:p w14:paraId="7E30847A" w14:textId="6BEA9ACD" w:rsidR="00DE6BEB" w:rsidRPr="00543D2B" w:rsidRDefault="00DE6BEB" w:rsidP="00DE6BEB">
            <w:pPr>
              <w:contextualSpacing/>
            </w:pPr>
            <w:r w:rsidRPr="00543D2B">
              <w:rPr>
                <w:rFonts w:eastAsia="Calibri"/>
              </w:rPr>
              <w:t>Sagatavojot piedāvājumu un piegādes rīku komplektu, Izstrādātājam ir jāņem vērā Pasūtītāja izmantotie risinājumi,</w:t>
            </w:r>
            <w:r w:rsidRPr="00543D2B">
              <w:t xml:space="preserve"> nepieciešamības gadījumā</w:t>
            </w:r>
            <w:r w:rsidR="59A67400">
              <w:t>,</w:t>
            </w:r>
            <w:r w:rsidRPr="00543D2B">
              <w:t xml:space="preserve"> paredzot izveidot nepieciešamos integrācijas risinājumus ar saviem izmantotajiem rīkiem.</w:t>
            </w:r>
          </w:p>
          <w:p w14:paraId="265731CF" w14:textId="77777777" w:rsidR="00DE6BEB" w:rsidRPr="00543D2B" w:rsidRDefault="00DE6BEB" w:rsidP="00DE6BEB">
            <w:pPr>
              <w:contextualSpacing/>
            </w:pPr>
          </w:p>
          <w:p w14:paraId="7A1EA4D8" w14:textId="77777777" w:rsidR="00DE6BEB" w:rsidRPr="00543D2B" w:rsidRDefault="00DE6BEB" w:rsidP="00DE6BEB">
            <w:pPr>
              <w:rPr>
                <w:rFonts w:ascii="Calibri" w:eastAsia="Calibri" w:hAnsi="Calibri" w:cs="Calibri"/>
              </w:rPr>
            </w:pPr>
            <w:r w:rsidRPr="00543D2B">
              <w:t>Piedāvātajam izstrādes vides komplektam ir jāatbalsta Agile SCRUM programmatūras izstrādes ietvars.</w:t>
            </w:r>
          </w:p>
          <w:p w14:paraId="04A6D9B9" w14:textId="77777777" w:rsidR="00DE6BEB" w:rsidRPr="00543D2B" w:rsidRDefault="00DE6BEB" w:rsidP="00DE6BEB">
            <w:pPr>
              <w:rPr>
                <w:rFonts w:eastAsia="Calibri"/>
              </w:rPr>
            </w:pPr>
          </w:p>
          <w:p w14:paraId="0FFB4D60" w14:textId="77777777" w:rsidR="00DE6BEB" w:rsidRPr="00543D2B" w:rsidRDefault="00DE6BEB" w:rsidP="00DE6BEB">
            <w:r w:rsidRPr="00543D2B">
              <w:t>Ja Izstrādātājs piedāvā izmantot kādus maksas rīkus un to izmantošana ir nepieciešama arī no Pasūtītāja puses, Izstrādātājam ir jāpiegādā Pasūtītājam šo rīku licences, un licenču izmaksām ir jābūt iekļautām Izstrādātāja finanšu piedāvājuma kopsummā.</w:t>
            </w:r>
          </w:p>
          <w:p w14:paraId="36D41412" w14:textId="77777777" w:rsidR="00DE6BEB" w:rsidRPr="00543D2B" w:rsidRDefault="00DE6BEB" w:rsidP="00DE6BEB"/>
          <w:p w14:paraId="0112D939" w14:textId="00BD2BE6" w:rsidR="00DE6BEB" w:rsidRPr="00543D2B" w:rsidRDefault="00DE6BEB" w:rsidP="00DE6BEB">
            <w:r w:rsidRPr="00543D2B">
              <w:t>Izstrādātājam Tehniskajā piedāvājumā ir detalizēti jāapraksta, kā tiks sagatavotas un nokonfigurētas Sistēmas vides, izklāstot piedāvātos rīkus katrā no vidēm un aprakstot atbilstību Agile SCRUM programmatūras izstrādes ietvaram.</w:t>
            </w:r>
          </w:p>
          <w:p w14:paraId="4B241BA6" w14:textId="77777777" w:rsidR="00DE6BEB" w:rsidRPr="00543D2B" w:rsidRDefault="00DE6BEB" w:rsidP="00DE6BEB"/>
          <w:p w14:paraId="19EDB1B1" w14:textId="43CAF332" w:rsidR="00DE6BEB" w:rsidRPr="00543D2B" w:rsidRDefault="00DE6BEB" w:rsidP="00DE6BEB">
            <w:pPr>
              <w:contextualSpacing/>
            </w:pPr>
            <w:r w:rsidRPr="00543D2B">
              <w:t>Izstrādātāja piedāvāto rīku nomaiņa projektā ir jāsaskaņo ar Pasūtītāju.</w:t>
            </w:r>
          </w:p>
        </w:tc>
        <w:tc>
          <w:tcPr>
            <w:tcW w:w="1275" w:type="dxa"/>
            <w:shd w:val="clear" w:color="auto" w:fill="auto"/>
          </w:tcPr>
          <w:p w14:paraId="4EC68B7F" w14:textId="77777777" w:rsidR="00DE6BEB" w:rsidRPr="00415050" w:rsidRDefault="00DE6BEB" w:rsidP="00DE6BEB">
            <w:pPr>
              <w:jc w:val="center"/>
            </w:pPr>
            <w:r w:rsidRPr="00415050">
              <w:t>Obligāta</w:t>
            </w:r>
          </w:p>
        </w:tc>
      </w:tr>
      <w:tr w:rsidR="00DE6BEB" w:rsidRPr="00415050" w14:paraId="22912AD0" w14:textId="77777777" w:rsidTr="00620679">
        <w:tc>
          <w:tcPr>
            <w:tcW w:w="1418" w:type="dxa"/>
            <w:shd w:val="clear" w:color="auto" w:fill="auto"/>
          </w:tcPr>
          <w:p w14:paraId="5602593B" w14:textId="77777777" w:rsidR="00DE6BEB" w:rsidRPr="00415050" w:rsidRDefault="00DE6BEB" w:rsidP="00DE6BEB">
            <w:pPr>
              <w:pStyle w:val="ListParagraph"/>
              <w:numPr>
                <w:ilvl w:val="0"/>
                <w:numId w:val="7"/>
              </w:numPr>
              <w:jc w:val="center"/>
            </w:pPr>
          </w:p>
        </w:tc>
        <w:tc>
          <w:tcPr>
            <w:tcW w:w="6379" w:type="dxa"/>
            <w:shd w:val="clear" w:color="auto" w:fill="auto"/>
          </w:tcPr>
          <w:p w14:paraId="274CE5B5" w14:textId="4761184B" w:rsidR="00DE6BEB" w:rsidRPr="00543D2B" w:rsidRDefault="00DE6BEB" w:rsidP="006C2938">
            <w:pPr>
              <w:pStyle w:val="Teksts"/>
            </w:pPr>
            <w:r w:rsidRPr="00543D2B">
              <w:t>Licences un drošības sertifikāti</w:t>
            </w:r>
            <w:bookmarkStart w:id="48" w:name="_Hlk522536945"/>
          </w:p>
          <w:p w14:paraId="0ACA5EEC" w14:textId="6DC5411F" w:rsidR="00DE6BEB" w:rsidRPr="00543D2B" w:rsidRDefault="00DE6BEB" w:rsidP="00DE6BEB">
            <w:r w:rsidRPr="00543D2B">
              <w:t>Izstrādātājam Sistēmas akcepttesta un produkcijas vides darbināšanai ir jānodrošina visas nepieciešamās licences un uzticama sertifikācijas pakalpojuma sniedzēja drošības sertifikātus projekta izstrādes un ieviešanas projekta ievaros un uzturēšanas perioda laikā un šo licenču iegādes izmaksas, kā arī to uzturēšanas izmaksas uzturēšanas perioda ietvaros ir jāsedz Izstrādātājam un tām ir jābūt iekļautām Finanšu piedāvājuma kopsummā.</w:t>
            </w:r>
            <w:bookmarkEnd w:id="48"/>
          </w:p>
        </w:tc>
        <w:tc>
          <w:tcPr>
            <w:tcW w:w="1275" w:type="dxa"/>
            <w:shd w:val="clear" w:color="auto" w:fill="auto"/>
          </w:tcPr>
          <w:p w14:paraId="10A845F9" w14:textId="77777777" w:rsidR="00DE6BEB" w:rsidRPr="00415050" w:rsidRDefault="00DE6BEB" w:rsidP="00DE6BEB">
            <w:pPr>
              <w:jc w:val="center"/>
            </w:pPr>
            <w:r w:rsidRPr="00415050">
              <w:t>Obligāta</w:t>
            </w:r>
          </w:p>
        </w:tc>
      </w:tr>
      <w:tr w:rsidR="00401C7A" w:rsidRPr="00415050" w14:paraId="51ADE38F" w14:textId="77777777" w:rsidTr="00620679">
        <w:tc>
          <w:tcPr>
            <w:tcW w:w="1418" w:type="dxa"/>
            <w:shd w:val="clear" w:color="auto" w:fill="auto"/>
          </w:tcPr>
          <w:p w14:paraId="362440BC" w14:textId="77777777" w:rsidR="00401C7A" w:rsidRPr="00415050" w:rsidRDefault="00401C7A" w:rsidP="004B167B">
            <w:pPr>
              <w:pStyle w:val="ListParagraph"/>
              <w:numPr>
                <w:ilvl w:val="0"/>
                <w:numId w:val="7"/>
              </w:numPr>
              <w:jc w:val="center"/>
            </w:pPr>
            <w:bookmarkStart w:id="49" w:name="_Ref50968442"/>
          </w:p>
        </w:tc>
        <w:bookmarkEnd w:id="49"/>
        <w:tc>
          <w:tcPr>
            <w:tcW w:w="6379" w:type="dxa"/>
            <w:shd w:val="clear" w:color="auto" w:fill="auto"/>
          </w:tcPr>
          <w:p w14:paraId="7A553875" w14:textId="77777777" w:rsidR="00975126" w:rsidRPr="00415050" w:rsidRDefault="00975126" w:rsidP="00975126">
            <w:pPr>
              <w:pStyle w:val="Teksts"/>
            </w:pPr>
            <w:r w:rsidRPr="00415050">
              <w:t>Izmaiņas</w:t>
            </w:r>
          </w:p>
          <w:p w14:paraId="695A99D4" w14:textId="77777777" w:rsidR="006B6409" w:rsidRPr="00415050" w:rsidRDefault="00975126" w:rsidP="00975126">
            <w:r w:rsidRPr="00415050">
              <w:t>Sistēmas izstrādes un ieviešanas laikā Pasūtītājs patur tiesības veikt precizējumus iepriekš nodefinētajām prasībām, kas nemaina kopējo plānoto darba apjomu par vairāk nekā 1</w:t>
            </w:r>
            <w:r w:rsidR="000724B1" w:rsidRPr="00415050">
              <w:t>5</w:t>
            </w:r>
            <w:r w:rsidRPr="00415050">
              <w:t>%.</w:t>
            </w:r>
          </w:p>
          <w:p w14:paraId="616EAADC" w14:textId="77777777" w:rsidR="000724B1" w:rsidRPr="00415050" w:rsidRDefault="000724B1" w:rsidP="00975126"/>
          <w:p w14:paraId="755AE29D" w14:textId="52A00BA3" w:rsidR="000724B1" w:rsidRPr="00415050" w:rsidRDefault="00063022" w:rsidP="00975126">
            <w:r w:rsidRPr="00415050">
              <w:t>Tas ietver vismaz šādas izmaiņas</w:t>
            </w:r>
            <w:r w:rsidR="007B63F0" w:rsidRPr="00415050">
              <w:t>, kas var tikt apzinātas sistēmanalīzes ietvaros:</w:t>
            </w:r>
          </w:p>
          <w:p w14:paraId="238971C0" w14:textId="77777777" w:rsidR="00063022" w:rsidRPr="00415050" w:rsidRDefault="004A19C6" w:rsidP="00314A8E">
            <w:pPr>
              <w:pStyle w:val="ListParagraph"/>
              <w:numPr>
                <w:ilvl w:val="0"/>
                <w:numId w:val="30"/>
              </w:numPr>
              <w:ind w:left="456" w:hanging="425"/>
              <w:rPr>
                <w:szCs w:val="20"/>
              </w:rPr>
            </w:pPr>
            <w:r w:rsidRPr="00415050">
              <w:rPr>
                <w:szCs w:val="20"/>
              </w:rPr>
              <w:t>Nepieciešamās funkcijas un to realizācija;</w:t>
            </w:r>
          </w:p>
          <w:p w14:paraId="3D438BFE" w14:textId="77777777" w:rsidR="004A19C6" w:rsidRPr="00415050" w:rsidRDefault="007B63F0" w:rsidP="00314A8E">
            <w:pPr>
              <w:pStyle w:val="ListParagraph"/>
              <w:numPr>
                <w:ilvl w:val="0"/>
                <w:numId w:val="30"/>
              </w:numPr>
              <w:ind w:left="456" w:hanging="425"/>
              <w:rPr>
                <w:szCs w:val="20"/>
              </w:rPr>
            </w:pPr>
            <w:r w:rsidRPr="00415050">
              <w:rPr>
                <w:szCs w:val="20"/>
              </w:rPr>
              <w:t>Formas un datu lauki;</w:t>
            </w:r>
          </w:p>
          <w:p w14:paraId="67222AF2" w14:textId="1C785707" w:rsidR="007B63F0" w:rsidRPr="00415050" w:rsidRDefault="007B63F0" w:rsidP="00314A8E">
            <w:pPr>
              <w:pStyle w:val="ListParagraph"/>
              <w:numPr>
                <w:ilvl w:val="0"/>
                <w:numId w:val="30"/>
              </w:numPr>
              <w:ind w:left="456" w:hanging="425"/>
              <w:rPr>
                <w:szCs w:val="20"/>
              </w:rPr>
            </w:pPr>
            <w:r w:rsidRPr="00415050">
              <w:rPr>
                <w:szCs w:val="20"/>
              </w:rPr>
              <w:t>Nepieciešamās kon</w:t>
            </w:r>
            <w:r w:rsidR="00AF6959" w:rsidRPr="00415050">
              <w:rPr>
                <w:szCs w:val="20"/>
              </w:rPr>
              <w:t>troles.</w:t>
            </w:r>
          </w:p>
        </w:tc>
        <w:tc>
          <w:tcPr>
            <w:tcW w:w="1275" w:type="dxa"/>
            <w:shd w:val="clear" w:color="auto" w:fill="auto"/>
          </w:tcPr>
          <w:p w14:paraId="24D670B0" w14:textId="77777777" w:rsidR="00401C7A" w:rsidRPr="00415050" w:rsidRDefault="36E0DBE9" w:rsidP="00887460">
            <w:pPr>
              <w:jc w:val="center"/>
            </w:pPr>
            <w:r w:rsidRPr="00415050">
              <w:t>Obligāta</w:t>
            </w:r>
          </w:p>
        </w:tc>
      </w:tr>
      <w:tr w:rsidR="00975126" w:rsidRPr="00415050" w14:paraId="2578A62E" w14:textId="77777777" w:rsidTr="00620679">
        <w:tc>
          <w:tcPr>
            <w:tcW w:w="1418" w:type="dxa"/>
            <w:shd w:val="clear" w:color="auto" w:fill="auto"/>
          </w:tcPr>
          <w:p w14:paraId="69831F33" w14:textId="77777777" w:rsidR="00975126" w:rsidRPr="00415050" w:rsidRDefault="00975126" w:rsidP="00975126">
            <w:pPr>
              <w:pStyle w:val="ListParagraph"/>
              <w:numPr>
                <w:ilvl w:val="0"/>
                <w:numId w:val="7"/>
              </w:numPr>
              <w:jc w:val="center"/>
            </w:pPr>
          </w:p>
        </w:tc>
        <w:tc>
          <w:tcPr>
            <w:tcW w:w="6379" w:type="dxa"/>
            <w:shd w:val="clear" w:color="auto" w:fill="auto"/>
          </w:tcPr>
          <w:p w14:paraId="793CBCBD" w14:textId="77777777" w:rsidR="00975126" w:rsidRPr="00415050" w:rsidRDefault="00975126" w:rsidP="00975126">
            <w:pPr>
              <w:pStyle w:val="Prasbasteksts"/>
              <w:rPr>
                <w:rFonts w:cs="Arial"/>
                <w:szCs w:val="20"/>
              </w:rPr>
            </w:pPr>
            <w:r w:rsidRPr="00415050">
              <w:t>Sistēmas pirmkoda nodošana un lietošanas tiesības</w:t>
            </w:r>
          </w:p>
          <w:p w14:paraId="598D6C1D" w14:textId="77777777" w:rsidR="00975126" w:rsidRPr="00415050" w:rsidRDefault="00975126" w:rsidP="00975126">
            <w:r w:rsidRPr="00415050">
              <w:t>Izstrādātājam ir jānodrošina Sistēmas pirmkoda un tā izmantošanas tiesību nodošana Pasūtītājam.</w:t>
            </w:r>
            <w:r w:rsidR="002236BC" w:rsidRPr="00415050">
              <w:t xml:space="preserve"> Viss kods Izstrādātājam ir jāpiegādā Pasūtītāja </w:t>
            </w:r>
            <w:r w:rsidR="00F232AE" w:rsidRPr="00415050">
              <w:t>i</w:t>
            </w:r>
            <w:r w:rsidR="002236BC" w:rsidRPr="00415050">
              <w:t>zejas koda vadības sistēmā</w:t>
            </w:r>
            <w:r w:rsidR="00F232AE" w:rsidRPr="00415050">
              <w:t xml:space="preserve"> </w:t>
            </w:r>
            <w:r w:rsidR="00F232AE" w:rsidRPr="00415050">
              <w:rPr>
                <w:i/>
                <w:iCs/>
              </w:rPr>
              <w:t>Git</w:t>
            </w:r>
            <w:r w:rsidR="00FA6BFF" w:rsidRPr="00415050">
              <w:t xml:space="preserve">. </w:t>
            </w:r>
            <w:r w:rsidRPr="00415050">
              <w:t>Kodam ir jābūt komentētam (</w:t>
            </w:r>
            <w:r w:rsidRPr="00415050">
              <w:rPr>
                <w:lang w:eastAsia="ar-SA"/>
              </w:rPr>
              <w:t>klašu, procedūru (metožu) un parametru komentāri, kā arī ar datubāzes struktūras apraksti</w:t>
            </w:r>
            <w:r w:rsidRPr="00415050">
              <w:t>). Pasūtītājam jāvar kopēt un bez ierobežojumiem savām vajadzībām lietot, kā arī nepieciešamības gadījumā modificēt ar Sistēmu saistīto dokumentāciju un Sistēmas izejas kodu, kā arī lasīt un kopēt Sistēmā uzkrāto informāciju.</w:t>
            </w:r>
          </w:p>
          <w:p w14:paraId="4ABFFF39" w14:textId="77777777" w:rsidR="00F232AE" w:rsidRPr="00415050" w:rsidRDefault="00F232AE" w:rsidP="00975126"/>
          <w:p w14:paraId="6650DB11" w14:textId="100B4ECD" w:rsidR="00F232AE" w:rsidRPr="00415050" w:rsidRDefault="00F232AE" w:rsidP="00975126">
            <w:r w:rsidRPr="00415050">
              <w:t xml:space="preserve">Projekta ietvaros Pasūtītāja darbinieki vai to pieaicinātas trešās puses var veikt </w:t>
            </w:r>
            <w:r w:rsidR="008265E0" w:rsidRPr="00415050">
              <w:t xml:space="preserve">koda izlases veida pārbaudes tā kvalitātes </w:t>
            </w:r>
            <w:r w:rsidR="00DD2B2D" w:rsidRPr="00415050">
              <w:t xml:space="preserve">kontroles nodrošināšanai. Izstrādātājam ir jānodrošina konstatēto neatbilstību </w:t>
            </w:r>
            <w:r w:rsidR="59A67400">
              <w:t>novēršana</w:t>
            </w:r>
            <w:r w:rsidR="00ED47EE" w:rsidRPr="00415050">
              <w:t xml:space="preserve"> projekta ietvaros</w:t>
            </w:r>
            <w:r w:rsidR="00695BC2" w:rsidRPr="00415050">
              <w:t>.</w:t>
            </w:r>
          </w:p>
        </w:tc>
        <w:tc>
          <w:tcPr>
            <w:tcW w:w="1275" w:type="dxa"/>
            <w:shd w:val="clear" w:color="auto" w:fill="auto"/>
          </w:tcPr>
          <w:p w14:paraId="46F0F876" w14:textId="656586CA" w:rsidR="00975126" w:rsidRPr="00415050" w:rsidRDefault="00975126" w:rsidP="00975126">
            <w:pPr>
              <w:jc w:val="center"/>
            </w:pPr>
            <w:r w:rsidRPr="00415050">
              <w:rPr>
                <w:szCs w:val="20"/>
              </w:rPr>
              <w:t>Obligāta</w:t>
            </w:r>
          </w:p>
        </w:tc>
      </w:tr>
      <w:tr w:rsidR="00975126" w:rsidRPr="00415050" w14:paraId="2625D501" w14:textId="77777777" w:rsidTr="00620679">
        <w:tc>
          <w:tcPr>
            <w:tcW w:w="1418" w:type="dxa"/>
            <w:shd w:val="clear" w:color="auto" w:fill="auto"/>
          </w:tcPr>
          <w:p w14:paraId="16FFB3B4" w14:textId="77777777" w:rsidR="00975126" w:rsidRPr="00415050" w:rsidRDefault="00975126" w:rsidP="00975126">
            <w:pPr>
              <w:pStyle w:val="ListParagraph"/>
              <w:numPr>
                <w:ilvl w:val="0"/>
                <w:numId w:val="7"/>
              </w:numPr>
              <w:jc w:val="center"/>
            </w:pPr>
          </w:p>
        </w:tc>
        <w:tc>
          <w:tcPr>
            <w:tcW w:w="6379" w:type="dxa"/>
            <w:shd w:val="clear" w:color="auto" w:fill="auto"/>
          </w:tcPr>
          <w:p w14:paraId="6A9DB031" w14:textId="77777777" w:rsidR="00975126" w:rsidRPr="00415050" w:rsidRDefault="00975126" w:rsidP="00975126">
            <w:pPr>
              <w:pStyle w:val="Teksts"/>
            </w:pPr>
            <w:r w:rsidRPr="00415050">
              <w:t>Gatavo komponenšu izmantošana</w:t>
            </w:r>
          </w:p>
          <w:p w14:paraId="5A8EB818" w14:textId="77777777" w:rsidR="00975126" w:rsidRPr="00415050" w:rsidRDefault="00975126" w:rsidP="00975126">
            <w:r w:rsidRPr="00415050">
              <w:t>Ja Sistēmas izveidē tiek izmantotas gatavas komponentes (piemēram, gatava lietojumprogrammatūra, sistēmprogrammatūra, programmatūras bibliotēkas, spraudņi u.c.), tad Izstrādātājam jānodrošina, ka šo komponenšu izmantošanas licences nosacījumi neierobežo Sistēmas izstrādes un ieviešanas iepirkuma dokumentācijā noteikto prasību īstenošanu.</w:t>
            </w:r>
          </w:p>
          <w:p w14:paraId="213E9E01" w14:textId="77777777" w:rsidR="00695BC2" w:rsidRPr="00415050" w:rsidRDefault="00695BC2" w:rsidP="00975126"/>
          <w:p w14:paraId="05872D73" w14:textId="1B0C9ED5" w:rsidR="008413D4" w:rsidRPr="00415050" w:rsidRDefault="008413D4" w:rsidP="008413D4">
            <w:r w:rsidRPr="00415050">
              <w:t>Sistēmas izstrādē un ekspluatācijā nedrīkst izmantot ražotāju komponentes, kuras ražotājs pozicionē kā „</w:t>
            </w:r>
            <w:r w:rsidRPr="00575319">
              <w:rPr>
                <w:i/>
                <w:iCs/>
              </w:rPr>
              <w:t>Beta</w:t>
            </w:r>
            <w:r w:rsidRPr="00415050">
              <w:t>”, „</w:t>
            </w:r>
            <w:r w:rsidRPr="00575319">
              <w:rPr>
                <w:i/>
                <w:iCs/>
              </w:rPr>
              <w:t>Pre-release</w:t>
            </w:r>
            <w:r w:rsidRPr="00415050">
              <w:t>”, „</w:t>
            </w:r>
            <w:r w:rsidRPr="00575319">
              <w:rPr>
                <w:i/>
                <w:iCs/>
              </w:rPr>
              <w:t>Release candidate</w:t>
            </w:r>
            <w:r w:rsidRPr="00415050">
              <w:t>”, „</w:t>
            </w:r>
            <w:r w:rsidRPr="00575319">
              <w:rPr>
                <w:i/>
                <w:iCs/>
              </w:rPr>
              <w:t>Obsolete</w:t>
            </w:r>
            <w:r w:rsidRPr="00415050">
              <w:t>” vai arī kādā citā veidā nerekomendē izmantošanai sistēmās produkcijas vidē.</w:t>
            </w:r>
          </w:p>
          <w:p w14:paraId="46589ED4" w14:textId="77777777" w:rsidR="008413D4" w:rsidRPr="00415050" w:rsidRDefault="008413D4" w:rsidP="008413D4"/>
          <w:p w14:paraId="3E7D43A8" w14:textId="1471FB79" w:rsidR="00695BC2" w:rsidRPr="00415050" w:rsidRDefault="008413D4" w:rsidP="008413D4">
            <w:r w:rsidRPr="00415050">
              <w:tab/>
              <w:t>Sistēmas izstrādē nedrīkst izmantot komponentes, kurām ražotājs nepiegādā vai tuvāko 5 gadu laikā no izstrādes uzsākšanas brīža plāno pārtraukt izstrādi un/vai piegādāt drošības labojumus.</w:t>
            </w:r>
          </w:p>
        </w:tc>
        <w:tc>
          <w:tcPr>
            <w:tcW w:w="1275" w:type="dxa"/>
            <w:shd w:val="clear" w:color="auto" w:fill="auto"/>
          </w:tcPr>
          <w:p w14:paraId="66996789" w14:textId="77777777" w:rsidR="00975126" w:rsidRPr="00415050" w:rsidRDefault="00975126" w:rsidP="00975126">
            <w:pPr>
              <w:jc w:val="center"/>
            </w:pPr>
            <w:r w:rsidRPr="00415050">
              <w:t>Obligāta</w:t>
            </w:r>
          </w:p>
        </w:tc>
      </w:tr>
      <w:tr w:rsidR="00975126" w:rsidRPr="00415050" w14:paraId="7D5581C9" w14:textId="77777777" w:rsidTr="00620679">
        <w:tc>
          <w:tcPr>
            <w:tcW w:w="1418" w:type="dxa"/>
            <w:shd w:val="clear" w:color="auto" w:fill="auto"/>
          </w:tcPr>
          <w:p w14:paraId="14693FDD" w14:textId="77777777" w:rsidR="00975126" w:rsidRPr="00415050" w:rsidRDefault="00975126" w:rsidP="00975126">
            <w:pPr>
              <w:pStyle w:val="ListParagraph"/>
              <w:numPr>
                <w:ilvl w:val="0"/>
                <w:numId w:val="7"/>
              </w:numPr>
              <w:jc w:val="center"/>
            </w:pPr>
          </w:p>
        </w:tc>
        <w:tc>
          <w:tcPr>
            <w:tcW w:w="6379" w:type="dxa"/>
            <w:shd w:val="clear" w:color="auto" w:fill="auto"/>
          </w:tcPr>
          <w:p w14:paraId="24C3B31D" w14:textId="77777777" w:rsidR="00975126" w:rsidRPr="00415050" w:rsidRDefault="00975126" w:rsidP="00975126">
            <w:pPr>
              <w:pStyle w:val="Teksts"/>
            </w:pPr>
            <w:r w:rsidRPr="00415050">
              <w:t>Normatīvā bāze</w:t>
            </w:r>
          </w:p>
          <w:p w14:paraId="02BB315C" w14:textId="77777777" w:rsidR="00975126" w:rsidRPr="00415050" w:rsidRDefault="00975126" w:rsidP="00975126">
            <w:r w:rsidRPr="00415050">
              <w:t>Izstrādātajam Sistēmas izstrādē ir jānodrošina atbilstība vismaz šāda normatīvā regulējuma prasībām, kas ir aktuāls Sistēmas izstrādes brīdī:</w:t>
            </w:r>
          </w:p>
          <w:p w14:paraId="3B5CB5AD" w14:textId="2A5A30D4" w:rsidR="00BF4A45" w:rsidRPr="00415050" w:rsidRDefault="00BF4A45" w:rsidP="00BF4A45">
            <w:pPr>
              <w:pStyle w:val="ListParagraph"/>
              <w:numPr>
                <w:ilvl w:val="0"/>
                <w:numId w:val="13"/>
              </w:numPr>
            </w:pPr>
            <w:r w:rsidRPr="00415050">
              <w:t>Biļešu tirdzniecību pasažieru pārvadājumu jomā reglamentējošie normatīvie akti: Regulas, Likumi, Ministru Kabineta noteikumi, kā arī ar šiem aktiem izdotie saistītie Direkcijas iekšējie normatīvie akti;</w:t>
            </w:r>
          </w:p>
          <w:p w14:paraId="62615762" w14:textId="0F549820" w:rsidR="00975126" w:rsidRPr="00415050" w:rsidRDefault="00975126" w:rsidP="00BF4A45">
            <w:pPr>
              <w:pStyle w:val="ListParagraph"/>
              <w:numPr>
                <w:ilvl w:val="0"/>
                <w:numId w:val="13"/>
              </w:numPr>
            </w:pPr>
            <w:r w:rsidRPr="00415050">
              <w:t xml:space="preserve">2015. gada 28. jūlija Ministru kabineta noteikumi Nr. 442 </w:t>
            </w:r>
            <w:r w:rsidRPr="00415050">
              <w:rPr>
                <w:i/>
                <w:iCs/>
              </w:rPr>
              <w:t>Kārtība, kādā tiek nodrošināta informācijas un komunikācijas tehnoloģiju sistēmu atbilstība minimālajām drošības prasībām</w:t>
            </w:r>
            <w:r w:rsidRPr="00415050">
              <w:t>;</w:t>
            </w:r>
          </w:p>
          <w:p w14:paraId="4B6236F3" w14:textId="77777777" w:rsidR="00975126" w:rsidRPr="00415050" w:rsidRDefault="00975126" w:rsidP="00BF4A45">
            <w:pPr>
              <w:pStyle w:val="ListParagraph"/>
              <w:numPr>
                <w:ilvl w:val="0"/>
                <w:numId w:val="13"/>
              </w:numPr>
            </w:pPr>
            <w:r w:rsidRPr="00415050">
              <w:t>Fizisko personu datu apstrādes likums;</w:t>
            </w:r>
          </w:p>
          <w:p w14:paraId="11E2EBC9" w14:textId="77777777" w:rsidR="00975126" w:rsidRPr="00415050" w:rsidRDefault="00975126" w:rsidP="00BF4A45">
            <w:pPr>
              <w:pStyle w:val="ListParagraph"/>
              <w:numPr>
                <w:ilvl w:val="0"/>
                <w:numId w:val="13"/>
              </w:numPr>
            </w:pPr>
            <w:r w:rsidRPr="00415050">
              <w:t>Vispārīgā datu aizsardzības regula.</w:t>
            </w:r>
          </w:p>
          <w:p w14:paraId="497C39E3" w14:textId="77777777" w:rsidR="00975126" w:rsidRPr="00415050" w:rsidRDefault="00975126" w:rsidP="00975126"/>
          <w:p w14:paraId="3DC59853" w14:textId="77777777" w:rsidR="00975126" w:rsidRPr="00415050" w:rsidRDefault="00975126" w:rsidP="00975126">
            <w:r w:rsidRPr="00415050">
              <w:t>Ja Sistēmas izstrādes laikā tiek apstiprināts jauns normatīvais regulējums vai aktualizēts esošais, kas ir attiecināms uz Sistēmu, tas attiecīgi Izstrādātājam ir jāņem vērā, veicot Sistēmas izstrādi.</w:t>
            </w:r>
          </w:p>
        </w:tc>
        <w:tc>
          <w:tcPr>
            <w:tcW w:w="1275" w:type="dxa"/>
            <w:shd w:val="clear" w:color="auto" w:fill="auto"/>
          </w:tcPr>
          <w:p w14:paraId="60718057" w14:textId="77777777" w:rsidR="00975126" w:rsidRPr="00415050" w:rsidRDefault="00975126" w:rsidP="00975126">
            <w:pPr>
              <w:jc w:val="center"/>
              <w:rPr>
                <w:rFonts w:ascii="Arial" w:eastAsia="Arial" w:hAnsi="Arial" w:cs="Arial"/>
              </w:rPr>
            </w:pPr>
            <w:r w:rsidRPr="00415050">
              <w:t>Obligāta</w:t>
            </w:r>
          </w:p>
        </w:tc>
      </w:tr>
      <w:tr w:rsidR="00537A33" w:rsidRPr="00415050" w14:paraId="19938925" w14:textId="77777777" w:rsidTr="00620679">
        <w:tc>
          <w:tcPr>
            <w:tcW w:w="1418" w:type="dxa"/>
            <w:shd w:val="clear" w:color="auto" w:fill="auto"/>
          </w:tcPr>
          <w:p w14:paraId="57BF0EEB" w14:textId="77777777" w:rsidR="00537A33" w:rsidRPr="00415050" w:rsidRDefault="00537A33" w:rsidP="00537A33">
            <w:pPr>
              <w:pStyle w:val="ListParagraph"/>
              <w:numPr>
                <w:ilvl w:val="0"/>
                <w:numId w:val="7"/>
              </w:numPr>
              <w:jc w:val="center"/>
            </w:pPr>
          </w:p>
        </w:tc>
        <w:tc>
          <w:tcPr>
            <w:tcW w:w="6379" w:type="dxa"/>
            <w:shd w:val="clear" w:color="auto" w:fill="auto"/>
          </w:tcPr>
          <w:p w14:paraId="43B6BA8A" w14:textId="77777777" w:rsidR="00537A33" w:rsidRPr="00415050" w:rsidRDefault="00537A33" w:rsidP="00537A33">
            <w:pPr>
              <w:pStyle w:val="Prasbasnosaukums"/>
            </w:pPr>
            <w:r w:rsidRPr="00415050">
              <w:t>Fizisko personas datu apstrādātāja statusa noteikšana Izstrādātājam</w:t>
            </w:r>
          </w:p>
          <w:p w14:paraId="541F1121" w14:textId="28E10C20" w:rsidR="00537A33" w:rsidRPr="00415050" w:rsidRDefault="00537A33" w:rsidP="00537A33">
            <w:r w:rsidRPr="00415050">
              <w:t>Ņemot vērā sniedzamā pakalpojuma apjomu un faktu, ka tā izpildes laikā Izstrādātājs varēs piekļūt Sistēmā uzkrātajiem personas datiem, Izstrādātājs ir uzskatāms par personas datu apstrādātāju Latvijas Republikas Fizisko personu datu apstrādes likuma un Vispārīgās datu aizsardzības regulas kontekstā.</w:t>
            </w:r>
          </w:p>
          <w:p w14:paraId="46E10664" w14:textId="77777777" w:rsidR="00537A33" w:rsidRPr="00415050" w:rsidRDefault="00537A33" w:rsidP="00537A33"/>
          <w:p w14:paraId="41BEF748" w14:textId="0E06DB55" w:rsidR="00537A33" w:rsidRPr="00415050" w:rsidRDefault="00537A33" w:rsidP="00537A33">
            <w:r w:rsidRPr="00415050">
              <w:t>Atbilstoši iepriekš izklāstītajam, pakalpojuma izpildes līgumā Izstrādātājam tiks ietvertas normas, kuras izriet no Regulā definētajām prasībām attiecībā uz fizisko personas datu apstrādātājiem un Izstrādātājam tās būs obligāti izpildāmas visā pakalpojuma sniegšanas laikā.</w:t>
            </w:r>
          </w:p>
          <w:p w14:paraId="56214D89" w14:textId="77777777" w:rsidR="00537A33" w:rsidRPr="00415050" w:rsidRDefault="00537A33" w:rsidP="00537A33"/>
          <w:p w14:paraId="57AC3DEA" w14:textId="56A86C71" w:rsidR="00537A33" w:rsidRPr="00415050" w:rsidRDefault="00537A33" w:rsidP="00537A33">
            <w:r w:rsidRPr="00415050">
              <w:t>Līguma izpildes laikā Pasūtītājam būs tiesības veikt pārbaudes par attiecīgo normu izpildes nodrošināšanu no Izstrādātāja puses.</w:t>
            </w:r>
          </w:p>
        </w:tc>
        <w:tc>
          <w:tcPr>
            <w:tcW w:w="1275" w:type="dxa"/>
            <w:shd w:val="clear" w:color="auto" w:fill="auto"/>
          </w:tcPr>
          <w:p w14:paraId="05D00D1B" w14:textId="16550591" w:rsidR="00537A33" w:rsidRPr="00415050" w:rsidRDefault="00537A33" w:rsidP="00537A33">
            <w:pPr>
              <w:jc w:val="center"/>
            </w:pPr>
            <w:r w:rsidRPr="00415050">
              <w:rPr>
                <w:bCs/>
              </w:rPr>
              <w:t>Obligāta</w:t>
            </w:r>
          </w:p>
        </w:tc>
      </w:tr>
    </w:tbl>
    <w:p w14:paraId="0F9BA856" w14:textId="4C627FDE" w:rsidR="00833D82" w:rsidRDefault="00833D82" w:rsidP="00E62A57">
      <w:pPr>
        <w:spacing w:after="160" w:line="259" w:lineRule="auto"/>
        <w:jc w:val="left"/>
      </w:pPr>
    </w:p>
    <w:p w14:paraId="69D2F89F" w14:textId="77777777" w:rsidR="00212AE4" w:rsidRDefault="00212AE4">
      <w:pPr>
        <w:spacing w:after="160" w:line="259" w:lineRule="auto"/>
        <w:jc w:val="left"/>
        <w:rPr>
          <w:b/>
          <w:bCs/>
          <w:color w:val="B0282D"/>
          <w:sz w:val="28"/>
          <w:szCs w:val="28"/>
        </w:rPr>
      </w:pPr>
      <w:r>
        <w:br w:type="page"/>
      </w:r>
    </w:p>
    <w:p w14:paraId="79D055A4" w14:textId="5D98D03D" w:rsidR="00E62A57" w:rsidRDefault="00212AE4" w:rsidP="008063A8">
      <w:pPr>
        <w:pStyle w:val="Heading1"/>
      </w:pPr>
      <w:bookmarkStart w:id="50" w:name="_Toc50528302"/>
      <w:r>
        <w:t>FUNKCIONĀLĀS PRASĪBAS</w:t>
      </w:r>
      <w:bookmarkEnd w:id="50"/>
    </w:p>
    <w:p w14:paraId="667C0FB6" w14:textId="630FE24B" w:rsidR="004D26E7" w:rsidRDefault="004D26E7" w:rsidP="008E1A02">
      <w:pPr>
        <w:pStyle w:val="Heading2"/>
      </w:pPr>
      <w:bookmarkStart w:id="51" w:name="_Toc50528303"/>
      <w:r w:rsidRPr="004D26E7">
        <w:t>Vienot</w:t>
      </w:r>
      <w:r w:rsidR="009F0304">
        <w:t>a</w:t>
      </w:r>
      <w:r w:rsidRPr="004D26E7">
        <w:t xml:space="preserve"> biļešu noliktava</w:t>
      </w:r>
      <w:bookmarkEnd w:id="51"/>
    </w:p>
    <w:p w14:paraId="2D7D6B4E" w14:textId="7FD02531" w:rsidR="004D26E7" w:rsidRDefault="00FE04C3" w:rsidP="008E1A02">
      <w:pPr>
        <w:pStyle w:val="Heading3"/>
      </w:pPr>
      <w:bookmarkStart w:id="52" w:name="_Toc50528304"/>
      <w:r w:rsidRPr="00FE04C3">
        <w:t>Lietotāju autentifikācija un autorizācija</w:t>
      </w:r>
      <w:bookmarkEnd w:id="52"/>
    </w:p>
    <w:p w14:paraId="00821D4D" w14:textId="09350ABA" w:rsidR="00765350" w:rsidRPr="002B0F41" w:rsidRDefault="00765350" w:rsidP="00765350">
      <w:pPr>
        <w:jc w:val="right"/>
        <w:rPr>
          <w:sz w:val="22"/>
        </w:rPr>
      </w:pPr>
      <w:r w:rsidRPr="002B0F41">
        <w:rPr>
          <w:i/>
          <w:iCs/>
          <w:sz w:val="22"/>
        </w:rPr>
        <w:fldChar w:fldCharType="begin"/>
      </w:r>
      <w:r w:rsidRPr="002B0F41">
        <w:rPr>
          <w:i/>
          <w:iCs/>
          <w:sz w:val="22"/>
        </w:rPr>
        <w:instrText xml:space="preserve"> SEQ Tabula \* ARABIC </w:instrText>
      </w:r>
      <w:r w:rsidRPr="002B0F41">
        <w:rPr>
          <w:i/>
          <w:iCs/>
          <w:sz w:val="22"/>
        </w:rPr>
        <w:fldChar w:fldCharType="separate"/>
      </w:r>
      <w:r w:rsidR="005A7FCB">
        <w:rPr>
          <w:i/>
          <w:iCs/>
          <w:noProof/>
          <w:sz w:val="22"/>
        </w:rPr>
        <w:t>6</w:t>
      </w:r>
      <w:r w:rsidRPr="002B0F41">
        <w:rPr>
          <w:i/>
          <w:iCs/>
          <w:sz w:val="22"/>
        </w:rPr>
        <w:fldChar w:fldCharType="end"/>
      </w:r>
      <w:r w:rsidRPr="002B0F41">
        <w:rPr>
          <w:i/>
          <w:iCs/>
          <w:sz w:val="22"/>
        </w:rPr>
        <w:t>. tab.</w:t>
      </w:r>
      <w:r w:rsidRPr="002B0F41">
        <w:rPr>
          <w:sz w:val="22"/>
        </w:rPr>
        <w:t xml:space="preserve"> </w:t>
      </w:r>
      <w:r w:rsidRPr="002B0F41">
        <w:rPr>
          <w:b/>
          <w:bCs/>
          <w:sz w:val="22"/>
        </w:rPr>
        <w:t>Lietotāju autentifikācija un autorizācija</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8"/>
        <w:gridCol w:w="6379"/>
        <w:gridCol w:w="1275"/>
      </w:tblGrid>
      <w:tr w:rsidR="00765350" w:rsidRPr="002B0F41" w14:paraId="155034E7" w14:textId="77777777" w:rsidTr="00E560A3">
        <w:trPr>
          <w:tblHeader/>
        </w:trPr>
        <w:tc>
          <w:tcPr>
            <w:tcW w:w="1418" w:type="dxa"/>
            <w:shd w:val="clear" w:color="auto" w:fill="B0282D"/>
          </w:tcPr>
          <w:p w14:paraId="1AAAD417" w14:textId="77777777" w:rsidR="00765350" w:rsidRPr="002B0F41" w:rsidRDefault="00765350" w:rsidP="00E560A3">
            <w:pPr>
              <w:rPr>
                <w:b/>
                <w:bCs/>
                <w:color w:val="FFFFFF" w:themeColor="background1"/>
              </w:rPr>
            </w:pPr>
            <w:r w:rsidRPr="002B0F41">
              <w:rPr>
                <w:b/>
                <w:bCs/>
                <w:color w:val="FFFFFF" w:themeColor="background1"/>
              </w:rPr>
              <w:t>Prasības ID</w:t>
            </w:r>
          </w:p>
        </w:tc>
        <w:tc>
          <w:tcPr>
            <w:tcW w:w="6379" w:type="dxa"/>
            <w:shd w:val="clear" w:color="auto" w:fill="B0282D"/>
            <w:vAlign w:val="center"/>
          </w:tcPr>
          <w:p w14:paraId="269723EA" w14:textId="77777777" w:rsidR="00765350" w:rsidRPr="002B0F41" w:rsidRDefault="00765350" w:rsidP="00E560A3">
            <w:pPr>
              <w:jc w:val="left"/>
              <w:rPr>
                <w:b/>
                <w:bCs/>
                <w:color w:val="FFFFFF" w:themeColor="background1"/>
              </w:rPr>
            </w:pPr>
            <w:r w:rsidRPr="002B0F41">
              <w:rPr>
                <w:b/>
                <w:bCs/>
                <w:color w:val="FFFFFF" w:themeColor="background1"/>
              </w:rPr>
              <w:t>Prasības nosaukums un apraksts</w:t>
            </w:r>
          </w:p>
        </w:tc>
        <w:tc>
          <w:tcPr>
            <w:tcW w:w="1275" w:type="dxa"/>
            <w:shd w:val="clear" w:color="auto" w:fill="B0282D"/>
            <w:vAlign w:val="center"/>
          </w:tcPr>
          <w:p w14:paraId="0F4997C6" w14:textId="77777777" w:rsidR="00765350" w:rsidRPr="002B0F41" w:rsidRDefault="00765350" w:rsidP="00E560A3">
            <w:pPr>
              <w:jc w:val="center"/>
              <w:rPr>
                <w:b/>
                <w:bCs/>
                <w:color w:val="FFFFFF" w:themeColor="background1"/>
              </w:rPr>
            </w:pPr>
            <w:r w:rsidRPr="002B0F41">
              <w:rPr>
                <w:b/>
                <w:bCs/>
                <w:color w:val="FFFFFF" w:themeColor="background1"/>
              </w:rPr>
              <w:t>Prioritāte</w:t>
            </w:r>
          </w:p>
        </w:tc>
      </w:tr>
      <w:tr w:rsidR="00765350" w:rsidRPr="002B0F41" w14:paraId="673A7E67" w14:textId="77777777" w:rsidTr="00E560A3">
        <w:tc>
          <w:tcPr>
            <w:tcW w:w="1418" w:type="dxa"/>
          </w:tcPr>
          <w:p w14:paraId="410A32F5" w14:textId="77777777" w:rsidR="00765350" w:rsidRPr="002B0F41" w:rsidRDefault="00765350" w:rsidP="00314A8E">
            <w:pPr>
              <w:pStyle w:val="ListParagraph"/>
              <w:numPr>
                <w:ilvl w:val="0"/>
                <w:numId w:val="34"/>
              </w:numPr>
            </w:pPr>
          </w:p>
        </w:tc>
        <w:tc>
          <w:tcPr>
            <w:tcW w:w="6379" w:type="dxa"/>
          </w:tcPr>
          <w:p w14:paraId="3F51C991" w14:textId="77777777" w:rsidR="00765350" w:rsidRPr="00543D2B" w:rsidRDefault="00765350" w:rsidP="00E560A3">
            <w:pPr>
              <w:pStyle w:val="Teksts"/>
            </w:pPr>
            <w:r w:rsidRPr="00543D2B">
              <w:t>Autentifikācija un autorizācija</w:t>
            </w:r>
          </w:p>
          <w:p w14:paraId="1DB6FCB8" w14:textId="793E39D3" w:rsidR="00765350" w:rsidRPr="00C05F1D" w:rsidRDefault="00765350" w:rsidP="00E560A3">
            <w:pPr>
              <w:rPr>
                <w:i/>
                <w:iCs/>
                <w:color w:val="FF0000"/>
              </w:rPr>
            </w:pPr>
            <w:r w:rsidRPr="00543D2B">
              <w:rPr>
                <w:i/>
              </w:rPr>
              <w:t>VBN</w:t>
            </w:r>
            <w:r w:rsidRPr="00543D2B">
              <w:t xml:space="preserve"> ietvaros ir jānodrošina lietotāju autentifikācija un autorizācija pirms piekļuves iegūšanas tās funkcionalitātei. Kā autentifikācijas risinājums ir jānodrošina lietotājvārda un paroles risinājums, kur lietotājvārds ir unikāla personas e-pasta adrese. </w:t>
            </w:r>
          </w:p>
        </w:tc>
        <w:tc>
          <w:tcPr>
            <w:tcW w:w="1275" w:type="dxa"/>
          </w:tcPr>
          <w:p w14:paraId="1009E8F3" w14:textId="77777777" w:rsidR="00765350" w:rsidRPr="002B0F41" w:rsidRDefault="00765350" w:rsidP="00E560A3">
            <w:pPr>
              <w:jc w:val="center"/>
            </w:pPr>
            <w:r w:rsidRPr="002B0F41">
              <w:t>Obligāta</w:t>
            </w:r>
          </w:p>
        </w:tc>
      </w:tr>
      <w:tr w:rsidR="00765350" w:rsidRPr="002B0F41" w14:paraId="190E8CA1" w14:textId="77777777" w:rsidTr="00E560A3">
        <w:tc>
          <w:tcPr>
            <w:tcW w:w="1418" w:type="dxa"/>
          </w:tcPr>
          <w:p w14:paraId="17C650F1" w14:textId="77777777" w:rsidR="00765350" w:rsidRPr="002B0F41" w:rsidRDefault="00765350" w:rsidP="00314A8E">
            <w:pPr>
              <w:pStyle w:val="ListParagraph"/>
              <w:numPr>
                <w:ilvl w:val="0"/>
                <w:numId w:val="34"/>
              </w:numPr>
            </w:pPr>
            <w:bookmarkStart w:id="53" w:name="_Ref34375547"/>
          </w:p>
        </w:tc>
        <w:bookmarkEnd w:id="53"/>
        <w:tc>
          <w:tcPr>
            <w:tcW w:w="6379" w:type="dxa"/>
          </w:tcPr>
          <w:p w14:paraId="2E1BEE4A" w14:textId="77777777" w:rsidR="00765350" w:rsidRPr="002B0F41" w:rsidRDefault="00765350" w:rsidP="00E560A3">
            <w:pPr>
              <w:pStyle w:val="Teksts"/>
            </w:pPr>
            <w:r w:rsidRPr="002B0F41">
              <w:t>Paroles maiņa</w:t>
            </w:r>
          </w:p>
          <w:p w14:paraId="00916454" w14:textId="633D41DF" w:rsidR="00765350" w:rsidRPr="002B0F41" w:rsidRDefault="00765350" w:rsidP="00E560A3">
            <w:r w:rsidRPr="002B0F41">
              <w:rPr>
                <w:i/>
                <w:iCs/>
              </w:rPr>
              <w:t>VBN</w:t>
            </w:r>
            <w:r w:rsidRPr="002B0F41">
              <w:t xml:space="preserve"> jānodrošina pagaidu paroles nomaiņas pieprasījums pirmās autorizācijas laikā, kā arī atkārtota paroles nomaiņa jebkurā laikā (pēc lietotāja vēlmes).</w:t>
            </w:r>
          </w:p>
        </w:tc>
        <w:tc>
          <w:tcPr>
            <w:tcW w:w="1275" w:type="dxa"/>
          </w:tcPr>
          <w:p w14:paraId="64C29D04" w14:textId="77777777" w:rsidR="00765350" w:rsidRPr="002B0F41" w:rsidRDefault="00765350" w:rsidP="00E560A3">
            <w:pPr>
              <w:jc w:val="center"/>
            </w:pPr>
            <w:r w:rsidRPr="002B0F41">
              <w:t>Obligāta</w:t>
            </w:r>
          </w:p>
        </w:tc>
      </w:tr>
    </w:tbl>
    <w:p w14:paraId="7FD442F8" w14:textId="77777777" w:rsidR="00FE04C3" w:rsidRPr="00FE04C3" w:rsidRDefault="00FE04C3" w:rsidP="00FE04C3"/>
    <w:p w14:paraId="433C82BE" w14:textId="77777777" w:rsidR="003C5AF7" w:rsidRPr="002B0F41" w:rsidRDefault="003C5AF7" w:rsidP="008E1A02">
      <w:pPr>
        <w:pStyle w:val="Heading3"/>
      </w:pPr>
      <w:bookmarkStart w:id="54" w:name="_Toc50528305"/>
      <w:bookmarkStart w:id="55" w:name="_Hlk34832712"/>
      <w:r w:rsidRPr="002B0F41">
        <w:t>Lietotāja darba vieta un profils</w:t>
      </w:r>
      <w:bookmarkEnd w:id="54"/>
    </w:p>
    <w:p w14:paraId="037084D9" w14:textId="2681C060" w:rsidR="003C5AF7" w:rsidRPr="002B0F41" w:rsidRDefault="003C5AF7" w:rsidP="003C5AF7">
      <w:pPr>
        <w:jc w:val="right"/>
        <w:rPr>
          <w:sz w:val="22"/>
        </w:rPr>
      </w:pPr>
      <w:r w:rsidRPr="002B0F41">
        <w:rPr>
          <w:i/>
          <w:iCs/>
          <w:sz w:val="22"/>
        </w:rPr>
        <w:fldChar w:fldCharType="begin"/>
      </w:r>
      <w:r w:rsidRPr="002B0F41">
        <w:rPr>
          <w:i/>
          <w:iCs/>
          <w:sz w:val="22"/>
        </w:rPr>
        <w:instrText xml:space="preserve"> SEQ Tabula \* ARABIC </w:instrText>
      </w:r>
      <w:r w:rsidRPr="002B0F41">
        <w:rPr>
          <w:i/>
          <w:iCs/>
          <w:sz w:val="22"/>
        </w:rPr>
        <w:fldChar w:fldCharType="separate"/>
      </w:r>
      <w:r w:rsidR="005A7FCB">
        <w:rPr>
          <w:i/>
          <w:iCs/>
          <w:noProof/>
          <w:sz w:val="22"/>
        </w:rPr>
        <w:t>7</w:t>
      </w:r>
      <w:r w:rsidRPr="002B0F41">
        <w:rPr>
          <w:i/>
          <w:iCs/>
          <w:sz w:val="22"/>
        </w:rPr>
        <w:fldChar w:fldCharType="end"/>
      </w:r>
      <w:r w:rsidRPr="002B0F41">
        <w:rPr>
          <w:i/>
          <w:iCs/>
          <w:sz w:val="22"/>
        </w:rPr>
        <w:t>. tab.</w:t>
      </w:r>
      <w:r w:rsidRPr="002B0F41">
        <w:rPr>
          <w:sz w:val="22"/>
        </w:rPr>
        <w:t xml:space="preserve"> </w:t>
      </w:r>
      <w:r w:rsidRPr="002B0F41">
        <w:rPr>
          <w:b/>
          <w:bCs/>
          <w:sz w:val="22"/>
        </w:rPr>
        <w:t>Lietotāja darba vieta un profils</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8"/>
        <w:gridCol w:w="6379"/>
        <w:gridCol w:w="1275"/>
      </w:tblGrid>
      <w:tr w:rsidR="003C5AF7" w:rsidRPr="002B0F41" w14:paraId="34CA35B8" w14:textId="77777777" w:rsidTr="00E560A3">
        <w:trPr>
          <w:tblHeader/>
        </w:trPr>
        <w:tc>
          <w:tcPr>
            <w:tcW w:w="1418" w:type="dxa"/>
            <w:shd w:val="clear" w:color="auto" w:fill="B0282D"/>
          </w:tcPr>
          <w:p w14:paraId="0EA539CC" w14:textId="77777777" w:rsidR="003C5AF7" w:rsidRPr="002B0F41" w:rsidRDefault="003C5AF7" w:rsidP="00E560A3">
            <w:pPr>
              <w:rPr>
                <w:b/>
                <w:bCs/>
                <w:color w:val="FFFFFF" w:themeColor="background1"/>
              </w:rPr>
            </w:pPr>
            <w:r w:rsidRPr="002B0F41">
              <w:rPr>
                <w:b/>
                <w:bCs/>
                <w:color w:val="FFFFFF" w:themeColor="background1"/>
              </w:rPr>
              <w:t>Prasības ID</w:t>
            </w:r>
          </w:p>
        </w:tc>
        <w:tc>
          <w:tcPr>
            <w:tcW w:w="6379" w:type="dxa"/>
            <w:shd w:val="clear" w:color="auto" w:fill="B0282D"/>
            <w:vAlign w:val="center"/>
          </w:tcPr>
          <w:p w14:paraId="73A70D17" w14:textId="77777777" w:rsidR="003C5AF7" w:rsidRPr="002B0F41" w:rsidRDefault="003C5AF7" w:rsidP="00E560A3">
            <w:pPr>
              <w:jc w:val="left"/>
              <w:rPr>
                <w:b/>
                <w:bCs/>
                <w:color w:val="FFFFFF" w:themeColor="background1"/>
              </w:rPr>
            </w:pPr>
            <w:r w:rsidRPr="002B0F41">
              <w:rPr>
                <w:b/>
                <w:bCs/>
                <w:color w:val="FFFFFF" w:themeColor="background1"/>
              </w:rPr>
              <w:t>Prasības nosaukums un apraksts</w:t>
            </w:r>
          </w:p>
        </w:tc>
        <w:tc>
          <w:tcPr>
            <w:tcW w:w="1275" w:type="dxa"/>
            <w:shd w:val="clear" w:color="auto" w:fill="B0282D"/>
            <w:vAlign w:val="center"/>
          </w:tcPr>
          <w:p w14:paraId="6AAE1E38" w14:textId="77777777" w:rsidR="003C5AF7" w:rsidRPr="002B0F41" w:rsidRDefault="003C5AF7" w:rsidP="00E560A3">
            <w:pPr>
              <w:jc w:val="center"/>
              <w:rPr>
                <w:b/>
                <w:bCs/>
                <w:color w:val="FFFFFF" w:themeColor="background1"/>
              </w:rPr>
            </w:pPr>
            <w:r w:rsidRPr="002B0F41">
              <w:rPr>
                <w:b/>
                <w:bCs/>
                <w:color w:val="FFFFFF" w:themeColor="background1"/>
              </w:rPr>
              <w:t>Prioritāte</w:t>
            </w:r>
          </w:p>
        </w:tc>
      </w:tr>
      <w:tr w:rsidR="003C5AF7" w:rsidRPr="002B0F41" w14:paraId="697BCEDE" w14:textId="77777777" w:rsidTr="00E560A3">
        <w:tc>
          <w:tcPr>
            <w:tcW w:w="1418" w:type="dxa"/>
          </w:tcPr>
          <w:p w14:paraId="4C7B927C" w14:textId="77777777" w:rsidR="003C5AF7" w:rsidRPr="002B0F41" w:rsidRDefault="003C5AF7" w:rsidP="00314A8E">
            <w:pPr>
              <w:pStyle w:val="ListParagraph"/>
              <w:numPr>
                <w:ilvl w:val="0"/>
                <w:numId w:val="34"/>
              </w:numPr>
            </w:pPr>
          </w:p>
        </w:tc>
        <w:tc>
          <w:tcPr>
            <w:tcW w:w="6379" w:type="dxa"/>
          </w:tcPr>
          <w:p w14:paraId="3BAF7331" w14:textId="4014E958" w:rsidR="003C5AF7" w:rsidRPr="002B0F41" w:rsidRDefault="003C5AF7" w:rsidP="00E560A3">
            <w:pPr>
              <w:pStyle w:val="Teksts"/>
            </w:pPr>
            <w:r w:rsidRPr="002B0F41">
              <w:rPr>
                <w:i/>
                <w:iCs/>
              </w:rPr>
              <w:t>VBN</w:t>
            </w:r>
            <w:r w:rsidRPr="002B0F41">
              <w:t xml:space="preserve"> lietotāja saskarne</w:t>
            </w:r>
          </w:p>
          <w:p w14:paraId="54E2F7F7" w14:textId="681F301A" w:rsidR="003C5AF7" w:rsidRPr="002B0F41" w:rsidRDefault="003C5AF7" w:rsidP="00E560A3">
            <w:pPr>
              <w:rPr>
                <w:rFonts w:eastAsia="Arial" w:cs="DejaVu Sans"/>
                <w:lang w:eastAsia="ar-SA"/>
              </w:rPr>
            </w:pPr>
            <w:r w:rsidRPr="002B0F41">
              <w:rPr>
                <w:rFonts w:eastAsia="Arial" w:cs="DejaVu Sans"/>
                <w:i/>
                <w:iCs/>
                <w:lang w:eastAsia="ar-SA"/>
              </w:rPr>
              <w:t>VBN</w:t>
            </w:r>
            <w:r w:rsidRPr="002B0F41">
              <w:rPr>
                <w:rFonts w:eastAsia="Arial" w:cs="DejaVu Sans"/>
                <w:lang w:eastAsia="ar-SA"/>
              </w:rPr>
              <w:t xml:space="preserve"> ir jānodrošina vienota lietotāja darba vieta, kas lietotājiem tiek attēlota pēc sekmīgas autentifikācijas un autorizācijas veikšanas </w:t>
            </w:r>
            <w:r w:rsidRPr="002B0F41">
              <w:rPr>
                <w:rFonts w:eastAsia="Arial" w:cs="DejaVu Sans"/>
                <w:i/>
                <w:iCs/>
                <w:lang w:eastAsia="ar-SA"/>
              </w:rPr>
              <w:t>VBN</w:t>
            </w:r>
            <w:r w:rsidRPr="002B0F41">
              <w:rPr>
                <w:rFonts w:eastAsia="Arial" w:cs="DejaVu Sans"/>
                <w:lang w:eastAsia="ar-SA"/>
              </w:rPr>
              <w:t>.</w:t>
            </w:r>
          </w:p>
          <w:p w14:paraId="224F9E6B" w14:textId="77777777" w:rsidR="003C5AF7" w:rsidRPr="002B0F41" w:rsidRDefault="003C5AF7" w:rsidP="00E560A3">
            <w:pPr>
              <w:rPr>
                <w:rFonts w:eastAsia="Arial" w:cs="DejaVu Sans"/>
                <w:lang w:eastAsia="ar-SA"/>
              </w:rPr>
            </w:pPr>
          </w:p>
          <w:p w14:paraId="637D209F" w14:textId="0F854936" w:rsidR="003C5AF7" w:rsidRPr="002B0F41" w:rsidRDefault="003C5AF7" w:rsidP="00E560A3">
            <w:r w:rsidRPr="002B0F41">
              <w:rPr>
                <w:rFonts w:eastAsia="Arial" w:cs="DejaVu Sans"/>
                <w:lang w:eastAsia="ar-SA"/>
              </w:rPr>
              <w:t xml:space="preserve">Galvenās saskarnes ietvaros </w:t>
            </w:r>
            <w:r w:rsidRPr="002B0F41">
              <w:rPr>
                <w:rFonts w:eastAsia="Arial" w:cs="DejaVu Sans"/>
                <w:i/>
                <w:iCs/>
                <w:lang w:eastAsia="ar-SA"/>
              </w:rPr>
              <w:t>VBN</w:t>
            </w:r>
            <w:r w:rsidRPr="002B0F41">
              <w:rPr>
                <w:rFonts w:eastAsia="Arial" w:cs="DejaVu Sans"/>
                <w:lang w:eastAsia="ar-SA"/>
              </w:rPr>
              <w:t xml:space="preserve"> lietotājam ir jāvar </w:t>
            </w:r>
            <w:r w:rsidRPr="002B0F41">
              <w:t>piekļūt tā profilam, kā arī funkcionalitātei, kas lietotājam ir pieejama atbilstoši tā piešķirtajām pieejas tiesībām.</w:t>
            </w:r>
          </w:p>
          <w:p w14:paraId="525964FA" w14:textId="77777777" w:rsidR="003C5AF7" w:rsidRPr="002B0F41" w:rsidRDefault="003C5AF7" w:rsidP="00E560A3"/>
          <w:p w14:paraId="4A83B644" w14:textId="07566873" w:rsidR="003C5AF7" w:rsidRPr="002B0F41" w:rsidRDefault="003C5AF7" w:rsidP="00E560A3">
            <w:r w:rsidRPr="002B0F41">
              <w:rPr>
                <w:rFonts w:eastAsia="Arial" w:cs="DejaVu Sans"/>
                <w:lang w:eastAsia="ar-SA"/>
              </w:rPr>
              <w:t>Saskarnes ietvaros lietotājam ir</w:t>
            </w:r>
            <w:r>
              <w:rPr>
                <w:rFonts w:eastAsia="Arial" w:cs="DejaVu Sans"/>
                <w:lang w:eastAsia="ar-SA"/>
              </w:rPr>
              <w:t xml:space="preserve"> jābūt redzamai</w:t>
            </w:r>
            <w:r w:rsidRPr="002B0F41">
              <w:rPr>
                <w:rFonts w:eastAsia="Arial" w:cs="DejaVu Sans"/>
                <w:lang w:eastAsia="ar-SA"/>
              </w:rPr>
              <w:t xml:space="preserve"> informācija</w:t>
            </w:r>
            <w:r>
              <w:rPr>
                <w:rFonts w:eastAsia="Arial" w:cs="DejaVu Sans"/>
                <w:lang w:eastAsia="ar-SA"/>
              </w:rPr>
              <w:t>i</w:t>
            </w:r>
            <w:r w:rsidRPr="002B0F41">
              <w:rPr>
                <w:rFonts w:eastAsia="Arial" w:cs="DejaVu Sans"/>
                <w:lang w:eastAsia="ar-SA"/>
              </w:rPr>
              <w:t xml:space="preserve"> par lietotāja vārdu un uzvārdu, ar kuru lietotājs ir pieslēdzies </w:t>
            </w:r>
            <w:r w:rsidRPr="002B0F41">
              <w:rPr>
                <w:rFonts w:eastAsia="Arial" w:cs="DejaVu Sans"/>
                <w:i/>
                <w:iCs/>
                <w:lang w:eastAsia="ar-SA"/>
              </w:rPr>
              <w:t>VBN</w:t>
            </w:r>
            <w:r w:rsidRPr="002B0F41">
              <w:rPr>
                <w:rFonts w:eastAsia="Arial" w:cs="DejaVu Sans"/>
                <w:lang w:eastAsia="ar-SA"/>
              </w:rPr>
              <w:t>.</w:t>
            </w:r>
          </w:p>
        </w:tc>
        <w:tc>
          <w:tcPr>
            <w:tcW w:w="1275" w:type="dxa"/>
          </w:tcPr>
          <w:p w14:paraId="39F43AAD" w14:textId="77777777" w:rsidR="003C5AF7" w:rsidRPr="002B0F41" w:rsidRDefault="003C5AF7" w:rsidP="00E560A3">
            <w:pPr>
              <w:jc w:val="center"/>
            </w:pPr>
            <w:r w:rsidRPr="002B0F41">
              <w:t>Obligāta</w:t>
            </w:r>
          </w:p>
        </w:tc>
      </w:tr>
      <w:tr w:rsidR="003C5AF7" w:rsidRPr="002B0F41" w14:paraId="6258E034" w14:textId="77777777" w:rsidTr="00E560A3">
        <w:tc>
          <w:tcPr>
            <w:tcW w:w="1418" w:type="dxa"/>
          </w:tcPr>
          <w:p w14:paraId="4DBC1A8D" w14:textId="77777777" w:rsidR="003C5AF7" w:rsidRPr="002B0F41" w:rsidRDefault="003C5AF7" w:rsidP="00314A8E">
            <w:pPr>
              <w:pStyle w:val="ListParagraph"/>
              <w:numPr>
                <w:ilvl w:val="0"/>
                <w:numId w:val="34"/>
              </w:numPr>
            </w:pPr>
          </w:p>
        </w:tc>
        <w:tc>
          <w:tcPr>
            <w:tcW w:w="6379" w:type="dxa"/>
          </w:tcPr>
          <w:p w14:paraId="44536F62" w14:textId="18F1B05D" w:rsidR="003C5AF7" w:rsidRPr="002B0F41" w:rsidRDefault="003C5AF7" w:rsidP="00E560A3">
            <w:pPr>
              <w:pStyle w:val="Teksts"/>
            </w:pPr>
            <w:r w:rsidRPr="002B0F41">
              <w:rPr>
                <w:i/>
                <w:iCs/>
              </w:rPr>
              <w:t>VBN</w:t>
            </w:r>
            <w:r w:rsidRPr="002B0F41">
              <w:t xml:space="preserve"> galvenās saskarnes kopējā konfigurācija</w:t>
            </w:r>
          </w:p>
          <w:p w14:paraId="4FE4EC79" w14:textId="0B079630" w:rsidR="003C5AF7" w:rsidRPr="002B0F41" w:rsidRDefault="003C5AF7" w:rsidP="00E560A3">
            <w:r w:rsidRPr="002B0F41">
              <w:rPr>
                <w:i/>
                <w:iCs/>
              </w:rPr>
              <w:t>VBN</w:t>
            </w:r>
            <w:r w:rsidRPr="002B0F41">
              <w:t xml:space="preserve"> lietotāja saskarnes ietvaros ir jānodrošina, ka lietotājam tiek attēlotas tikai tās informācijas sadaļas un funkcijas, kurām attiecīgajam lietotājam ir piešķirtas pieejas tiesības.</w:t>
            </w:r>
          </w:p>
          <w:p w14:paraId="1C50D10D" w14:textId="77777777" w:rsidR="003C5AF7" w:rsidRPr="002B0F41" w:rsidRDefault="003C5AF7" w:rsidP="00E560A3">
            <w:r w:rsidRPr="002B0F41">
              <w:t xml:space="preserve"> </w:t>
            </w:r>
          </w:p>
          <w:p w14:paraId="63709332" w14:textId="3D195DF8" w:rsidR="003C5AF7" w:rsidRPr="002B0F41" w:rsidRDefault="003C5AF7" w:rsidP="00E560A3">
            <w:r w:rsidRPr="002B0F41">
              <w:t xml:space="preserve">Sadaļas, kuras attiecīgajam </w:t>
            </w:r>
            <w:r w:rsidRPr="002B0F41">
              <w:rPr>
                <w:i/>
                <w:iCs/>
              </w:rPr>
              <w:t>VBN</w:t>
            </w:r>
            <w:r w:rsidRPr="002B0F41">
              <w:t xml:space="preserve"> lietotājam nav pieejamas, ir jāslēpj, nodrošinot, ka šim lietotājam netiek sniegta informācija par citu sadaļu pieejamību Sistēmas ietvaros.</w:t>
            </w:r>
          </w:p>
          <w:p w14:paraId="70CBDD32" w14:textId="77777777" w:rsidR="003C5AF7" w:rsidRPr="002B0F41" w:rsidRDefault="003C5AF7" w:rsidP="00E560A3"/>
          <w:p w14:paraId="57F1C6EA" w14:textId="1136C538" w:rsidR="003C5AF7" w:rsidRPr="002B0F41" w:rsidRDefault="003C5AF7" w:rsidP="00E560A3">
            <w:pPr>
              <w:rPr>
                <w:szCs w:val="24"/>
                <w:lang w:eastAsia="ja-JP"/>
              </w:rPr>
            </w:pPr>
            <w:r w:rsidRPr="002B0F41">
              <w:rPr>
                <w:i/>
                <w:iCs/>
              </w:rPr>
              <w:t>VBN</w:t>
            </w:r>
            <w:r w:rsidRPr="002B0F41">
              <w:t xml:space="preserve"> lietotājam ir jāsniedz informācija par sadaļu, kur tas faktiski atrodas.</w:t>
            </w:r>
          </w:p>
        </w:tc>
        <w:tc>
          <w:tcPr>
            <w:tcW w:w="1275" w:type="dxa"/>
          </w:tcPr>
          <w:p w14:paraId="7168F3AB" w14:textId="77777777" w:rsidR="003C5AF7" w:rsidRPr="002B0F41" w:rsidRDefault="003C5AF7" w:rsidP="00E560A3">
            <w:pPr>
              <w:jc w:val="center"/>
            </w:pPr>
            <w:r w:rsidRPr="002B0F41">
              <w:t>Obligāta</w:t>
            </w:r>
          </w:p>
        </w:tc>
      </w:tr>
      <w:tr w:rsidR="003C5AF7" w:rsidRPr="002B0F41" w14:paraId="61794FAD" w14:textId="77777777" w:rsidTr="00E560A3">
        <w:tc>
          <w:tcPr>
            <w:tcW w:w="1418" w:type="dxa"/>
          </w:tcPr>
          <w:p w14:paraId="069E191D" w14:textId="77777777" w:rsidR="003C5AF7" w:rsidRPr="002B0F41" w:rsidRDefault="003C5AF7" w:rsidP="00314A8E">
            <w:pPr>
              <w:pStyle w:val="ListParagraph"/>
              <w:numPr>
                <w:ilvl w:val="0"/>
                <w:numId w:val="34"/>
              </w:numPr>
            </w:pPr>
          </w:p>
        </w:tc>
        <w:tc>
          <w:tcPr>
            <w:tcW w:w="6379" w:type="dxa"/>
          </w:tcPr>
          <w:p w14:paraId="7A36286D" w14:textId="77777777" w:rsidR="003C5AF7" w:rsidRPr="002B0F41" w:rsidRDefault="003C5AF7" w:rsidP="00E560A3">
            <w:pPr>
              <w:pStyle w:val="Teksts"/>
            </w:pPr>
            <w:r w:rsidRPr="002B0F41">
              <w:t>Lietotāja profils</w:t>
            </w:r>
          </w:p>
          <w:p w14:paraId="0AB9D4F6" w14:textId="7D38ABD0" w:rsidR="003C5AF7" w:rsidRPr="002B0F41" w:rsidRDefault="003C5AF7" w:rsidP="00E560A3">
            <w:r w:rsidRPr="002B0F41">
              <w:rPr>
                <w:i/>
                <w:iCs/>
              </w:rPr>
              <w:t>VBN</w:t>
            </w:r>
            <w:r w:rsidRPr="002B0F41">
              <w:t xml:space="preserve"> ir jānodrošina lietotāja profils, kas satur vismaz šādu pamata informāciju par lietotāju:</w:t>
            </w:r>
          </w:p>
          <w:p w14:paraId="162BA27C" w14:textId="77777777" w:rsidR="003C5AF7" w:rsidRPr="002B0F41" w:rsidRDefault="003C5AF7" w:rsidP="00314A8E">
            <w:pPr>
              <w:pStyle w:val="ListParagraph"/>
              <w:numPr>
                <w:ilvl w:val="0"/>
                <w:numId w:val="35"/>
              </w:numPr>
              <w:ind w:left="429" w:hanging="429"/>
            </w:pPr>
            <w:r w:rsidRPr="002B0F41">
              <w:t>Vārds;</w:t>
            </w:r>
          </w:p>
          <w:p w14:paraId="23051C9B" w14:textId="77777777" w:rsidR="003C5AF7" w:rsidRPr="002B0F41" w:rsidRDefault="003C5AF7" w:rsidP="00314A8E">
            <w:pPr>
              <w:pStyle w:val="ListParagraph"/>
              <w:numPr>
                <w:ilvl w:val="0"/>
                <w:numId w:val="35"/>
              </w:numPr>
              <w:ind w:left="429" w:hanging="429"/>
            </w:pPr>
            <w:r w:rsidRPr="002B0F41">
              <w:t>Uzvārds;</w:t>
            </w:r>
          </w:p>
          <w:p w14:paraId="16272A92" w14:textId="77777777" w:rsidR="003C5AF7" w:rsidRPr="002B0F41" w:rsidRDefault="003C5AF7" w:rsidP="00314A8E">
            <w:pPr>
              <w:pStyle w:val="ListParagraph"/>
              <w:numPr>
                <w:ilvl w:val="0"/>
                <w:numId w:val="35"/>
              </w:numPr>
              <w:ind w:left="429" w:hanging="429"/>
            </w:pPr>
            <w:r w:rsidRPr="002B0F41">
              <w:t>Personas kods;</w:t>
            </w:r>
          </w:p>
          <w:p w14:paraId="7798E8B8" w14:textId="77777777" w:rsidR="003C5AF7" w:rsidRPr="002B0F41" w:rsidRDefault="003C5AF7" w:rsidP="00314A8E">
            <w:pPr>
              <w:pStyle w:val="ListParagraph"/>
              <w:numPr>
                <w:ilvl w:val="0"/>
                <w:numId w:val="35"/>
              </w:numPr>
              <w:ind w:left="429" w:hanging="429"/>
            </w:pPr>
            <w:r w:rsidRPr="002B0F41">
              <w:t>E-pasts;</w:t>
            </w:r>
          </w:p>
          <w:p w14:paraId="4024D833" w14:textId="77777777" w:rsidR="003C5AF7" w:rsidRPr="002B0F41" w:rsidRDefault="003C5AF7" w:rsidP="00314A8E">
            <w:pPr>
              <w:pStyle w:val="ListParagraph"/>
              <w:numPr>
                <w:ilvl w:val="0"/>
                <w:numId w:val="35"/>
              </w:numPr>
              <w:ind w:left="429" w:hanging="429"/>
            </w:pPr>
            <w:r w:rsidRPr="002B0F41">
              <w:t>Tālruņa Nr.</w:t>
            </w:r>
          </w:p>
          <w:p w14:paraId="6086F205" w14:textId="77777777" w:rsidR="003C5AF7" w:rsidRPr="002B0F41" w:rsidRDefault="003C5AF7" w:rsidP="00E560A3"/>
          <w:p w14:paraId="33FF8D52" w14:textId="7327EB8E" w:rsidR="003C5AF7" w:rsidRPr="002B0F41" w:rsidRDefault="003C5AF7" w:rsidP="00E560A3">
            <w:r w:rsidRPr="002B0F41">
              <w:t xml:space="preserve">Lietotājam tā profilā ir jāvar izsaukt paroles nomaiņas funkcionalitāte (skat. </w:t>
            </w:r>
            <w:r w:rsidRPr="002B0F41">
              <w:fldChar w:fldCharType="begin"/>
            </w:r>
            <w:r w:rsidRPr="002B0F41">
              <w:instrText xml:space="preserve"> REF _Ref34375547 \r \h </w:instrText>
            </w:r>
            <w:r w:rsidRPr="002B0F41">
              <w:fldChar w:fldCharType="separate"/>
            </w:r>
            <w:r w:rsidR="009226A0">
              <w:t>VBN-002</w:t>
            </w:r>
            <w:r w:rsidRPr="002B0F41">
              <w:fldChar w:fldCharType="end"/>
            </w:r>
            <w:r w:rsidRPr="002B0F41">
              <w:t>).</w:t>
            </w:r>
          </w:p>
        </w:tc>
        <w:tc>
          <w:tcPr>
            <w:tcW w:w="1275" w:type="dxa"/>
          </w:tcPr>
          <w:p w14:paraId="6DDD6505" w14:textId="77777777" w:rsidR="003C5AF7" w:rsidRPr="002B0F41" w:rsidRDefault="003C5AF7" w:rsidP="00E560A3">
            <w:pPr>
              <w:jc w:val="center"/>
            </w:pPr>
            <w:r w:rsidRPr="002B0F41">
              <w:t>Obligāta</w:t>
            </w:r>
          </w:p>
        </w:tc>
      </w:tr>
      <w:bookmarkEnd w:id="55"/>
    </w:tbl>
    <w:p w14:paraId="05F27831" w14:textId="77777777" w:rsidR="003C5AF7" w:rsidRPr="002B0F41" w:rsidRDefault="003C5AF7" w:rsidP="003C5AF7"/>
    <w:p w14:paraId="41F9A932" w14:textId="77777777" w:rsidR="003C5AF7" w:rsidRPr="002B0F41" w:rsidRDefault="003C5AF7" w:rsidP="008E1A02">
      <w:pPr>
        <w:pStyle w:val="Heading3"/>
      </w:pPr>
      <w:bookmarkStart w:id="56" w:name="_Toc50528306"/>
      <w:r w:rsidRPr="002B0F41">
        <w:t>Kopējie klasifikatori un saraksti</w:t>
      </w:r>
      <w:bookmarkEnd w:id="56"/>
    </w:p>
    <w:p w14:paraId="21DCC240" w14:textId="4403B938" w:rsidR="003C5AF7" w:rsidRPr="002B0F41" w:rsidRDefault="003C5AF7" w:rsidP="003C5AF7">
      <w:pPr>
        <w:jc w:val="right"/>
        <w:rPr>
          <w:b/>
          <w:bCs/>
          <w:sz w:val="22"/>
        </w:rPr>
      </w:pPr>
      <w:r w:rsidRPr="002B0F41">
        <w:rPr>
          <w:i/>
          <w:iCs/>
          <w:sz w:val="22"/>
        </w:rPr>
        <w:fldChar w:fldCharType="begin"/>
      </w:r>
      <w:r w:rsidRPr="002B0F41">
        <w:rPr>
          <w:i/>
          <w:iCs/>
          <w:sz w:val="22"/>
        </w:rPr>
        <w:instrText xml:space="preserve"> SEQ Tabula \* ARABIC </w:instrText>
      </w:r>
      <w:r w:rsidRPr="002B0F41">
        <w:rPr>
          <w:i/>
          <w:iCs/>
          <w:sz w:val="22"/>
        </w:rPr>
        <w:fldChar w:fldCharType="separate"/>
      </w:r>
      <w:r w:rsidR="005A7FCB">
        <w:rPr>
          <w:i/>
          <w:iCs/>
          <w:noProof/>
          <w:sz w:val="22"/>
        </w:rPr>
        <w:t>8</w:t>
      </w:r>
      <w:r w:rsidRPr="002B0F41">
        <w:rPr>
          <w:i/>
          <w:iCs/>
          <w:sz w:val="22"/>
        </w:rPr>
        <w:fldChar w:fldCharType="end"/>
      </w:r>
      <w:r w:rsidRPr="002B0F41">
        <w:rPr>
          <w:i/>
          <w:iCs/>
          <w:sz w:val="22"/>
        </w:rPr>
        <w:t>. tab.</w:t>
      </w:r>
      <w:r w:rsidRPr="002B0F41">
        <w:rPr>
          <w:sz w:val="22"/>
        </w:rPr>
        <w:t xml:space="preserve"> </w:t>
      </w:r>
      <w:r w:rsidRPr="002B0F41">
        <w:rPr>
          <w:b/>
          <w:bCs/>
          <w:sz w:val="22"/>
        </w:rPr>
        <w:t>Kopējie klasifikatori un saraksti</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8"/>
        <w:gridCol w:w="6379"/>
        <w:gridCol w:w="1275"/>
      </w:tblGrid>
      <w:tr w:rsidR="003C5AF7" w:rsidRPr="002B0F41" w14:paraId="1E30E759" w14:textId="77777777" w:rsidTr="00E560A3">
        <w:trPr>
          <w:tblHeader/>
        </w:trPr>
        <w:tc>
          <w:tcPr>
            <w:tcW w:w="1418" w:type="dxa"/>
            <w:shd w:val="clear" w:color="auto" w:fill="B0282D"/>
          </w:tcPr>
          <w:p w14:paraId="2D14D7FC" w14:textId="77777777" w:rsidR="003C5AF7" w:rsidRPr="002B0F41" w:rsidRDefault="003C5AF7" w:rsidP="00E560A3">
            <w:pPr>
              <w:rPr>
                <w:b/>
                <w:bCs/>
                <w:color w:val="FFFFFF" w:themeColor="background1"/>
              </w:rPr>
            </w:pPr>
            <w:r w:rsidRPr="002B0F41">
              <w:rPr>
                <w:b/>
                <w:bCs/>
                <w:color w:val="FFFFFF" w:themeColor="background1"/>
              </w:rPr>
              <w:t>Prasības ID</w:t>
            </w:r>
          </w:p>
        </w:tc>
        <w:tc>
          <w:tcPr>
            <w:tcW w:w="6379" w:type="dxa"/>
            <w:shd w:val="clear" w:color="auto" w:fill="B0282D"/>
            <w:vAlign w:val="center"/>
          </w:tcPr>
          <w:p w14:paraId="13AEA402" w14:textId="77777777" w:rsidR="003C5AF7" w:rsidRPr="002B0F41" w:rsidRDefault="003C5AF7" w:rsidP="00E560A3">
            <w:pPr>
              <w:jc w:val="left"/>
              <w:rPr>
                <w:b/>
                <w:bCs/>
                <w:color w:val="FFFFFF" w:themeColor="background1"/>
              </w:rPr>
            </w:pPr>
            <w:r w:rsidRPr="002B0F41">
              <w:rPr>
                <w:b/>
                <w:bCs/>
                <w:color w:val="FFFFFF" w:themeColor="background1"/>
              </w:rPr>
              <w:t>Prasības nosaukums un apraksts</w:t>
            </w:r>
          </w:p>
        </w:tc>
        <w:tc>
          <w:tcPr>
            <w:tcW w:w="1275" w:type="dxa"/>
            <w:shd w:val="clear" w:color="auto" w:fill="B0282D"/>
            <w:vAlign w:val="center"/>
          </w:tcPr>
          <w:p w14:paraId="2DD6A2D1" w14:textId="77777777" w:rsidR="003C5AF7" w:rsidRPr="002B0F41" w:rsidRDefault="003C5AF7" w:rsidP="00E560A3">
            <w:pPr>
              <w:jc w:val="center"/>
              <w:rPr>
                <w:b/>
                <w:bCs/>
                <w:color w:val="FFFFFF" w:themeColor="background1"/>
              </w:rPr>
            </w:pPr>
            <w:r w:rsidRPr="002B0F41">
              <w:rPr>
                <w:b/>
                <w:bCs/>
                <w:color w:val="FFFFFF" w:themeColor="background1"/>
              </w:rPr>
              <w:t>Prioritāte</w:t>
            </w:r>
          </w:p>
        </w:tc>
      </w:tr>
      <w:tr w:rsidR="003C5AF7" w:rsidRPr="002B0F41" w14:paraId="24C2CDDF" w14:textId="77777777" w:rsidTr="00E560A3">
        <w:tc>
          <w:tcPr>
            <w:tcW w:w="1418" w:type="dxa"/>
          </w:tcPr>
          <w:p w14:paraId="5527F661" w14:textId="77777777" w:rsidR="003C5AF7" w:rsidRPr="002B0F41" w:rsidRDefault="003C5AF7" w:rsidP="00314A8E">
            <w:pPr>
              <w:pStyle w:val="ListParagraph"/>
              <w:numPr>
                <w:ilvl w:val="0"/>
                <w:numId w:val="34"/>
              </w:numPr>
            </w:pPr>
          </w:p>
        </w:tc>
        <w:tc>
          <w:tcPr>
            <w:tcW w:w="6379" w:type="dxa"/>
          </w:tcPr>
          <w:p w14:paraId="7923D827" w14:textId="77777777" w:rsidR="003C5AF7" w:rsidRPr="002B0F41" w:rsidRDefault="003C5AF7" w:rsidP="00E560A3">
            <w:pPr>
              <w:pStyle w:val="Teksts"/>
            </w:pPr>
            <w:r w:rsidRPr="002B0F41">
              <w:t>Klasifikatoru pārvaldība</w:t>
            </w:r>
          </w:p>
          <w:p w14:paraId="6F28461A" w14:textId="77A0329C" w:rsidR="003C5AF7" w:rsidRPr="002B0F41" w:rsidRDefault="005522DC" w:rsidP="00E560A3">
            <w:r w:rsidRPr="005522DC">
              <w:rPr>
                <w:i/>
                <w:iCs/>
              </w:rPr>
              <w:t>VBN</w:t>
            </w:r>
            <w:r w:rsidR="003C5AF7" w:rsidRPr="002B0F41">
              <w:t>ir jānodrošina kopējo klasifikatoru uzturēšana un pārvaldības (vērtību pievienošana / labošana) iespēja lietotājam ar atbilstošām tiesībām.</w:t>
            </w:r>
          </w:p>
          <w:p w14:paraId="7716500C" w14:textId="77777777" w:rsidR="003C5AF7" w:rsidRPr="002B0F41" w:rsidRDefault="003C5AF7" w:rsidP="00E560A3"/>
          <w:p w14:paraId="2E09DF43" w14:textId="5B7C10D5" w:rsidR="003C5AF7" w:rsidRPr="002B0F41" w:rsidRDefault="003C5AF7" w:rsidP="00E560A3">
            <w:r w:rsidRPr="002B0F41">
              <w:t xml:space="preserve">Turpmāk šajā nodaļā ir specificēta minimālā </w:t>
            </w:r>
            <w:r w:rsidRPr="002B0F41">
              <w:rPr>
                <w:i/>
                <w:iCs/>
              </w:rPr>
              <w:t>VBN</w:t>
            </w:r>
            <w:r w:rsidRPr="002B0F41">
              <w:t xml:space="preserve"> darbībai nepieciešamā klasifikatoru kopa. Pilnīga </w:t>
            </w:r>
            <w:r w:rsidRPr="002B0F41">
              <w:rPr>
                <w:i/>
                <w:iCs/>
              </w:rPr>
              <w:t>VBN</w:t>
            </w:r>
            <w:r w:rsidRPr="002B0F41">
              <w:t xml:space="preserve"> realizējamo klasifikatoru kopa Izstrādātājam ir jāspecificē </w:t>
            </w:r>
            <w:r w:rsidRPr="002B0F41">
              <w:rPr>
                <w:i/>
                <w:iCs/>
              </w:rPr>
              <w:t>VBN</w:t>
            </w:r>
            <w:r w:rsidRPr="002B0F41">
              <w:t xml:space="preserve"> izstrādes laikā un atbilstoši tam jāveic izstrāde.</w:t>
            </w:r>
          </w:p>
        </w:tc>
        <w:tc>
          <w:tcPr>
            <w:tcW w:w="1275" w:type="dxa"/>
          </w:tcPr>
          <w:p w14:paraId="4BC6CD67" w14:textId="77777777" w:rsidR="003C5AF7" w:rsidRPr="002B0F41" w:rsidRDefault="003C5AF7" w:rsidP="00E560A3">
            <w:pPr>
              <w:jc w:val="center"/>
            </w:pPr>
            <w:r w:rsidRPr="002B0F41">
              <w:t>Obligāta</w:t>
            </w:r>
          </w:p>
        </w:tc>
      </w:tr>
      <w:tr w:rsidR="003C5AF7" w:rsidRPr="002B0F41" w14:paraId="7858546B" w14:textId="77777777" w:rsidTr="00E560A3">
        <w:tc>
          <w:tcPr>
            <w:tcW w:w="1418" w:type="dxa"/>
          </w:tcPr>
          <w:p w14:paraId="6060BB9A" w14:textId="77777777" w:rsidR="003C5AF7" w:rsidRPr="002B0F41" w:rsidRDefault="003C5AF7" w:rsidP="00314A8E">
            <w:pPr>
              <w:pStyle w:val="ListParagraph"/>
              <w:numPr>
                <w:ilvl w:val="0"/>
                <w:numId w:val="34"/>
              </w:numPr>
            </w:pPr>
          </w:p>
        </w:tc>
        <w:tc>
          <w:tcPr>
            <w:tcW w:w="6379" w:type="dxa"/>
          </w:tcPr>
          <w:p w14:paraId="7A09E9BE" w14:textId="77777777" w:rsidR="003C5AF7" w:rsidRPr="002B0F41" w:rsidRDefault="003C5AF7" w:rsidP="00E560A3">
            <w:pPr>
              <w:pStyle w:val="Teksts"/>
            </w:pPr>
            <w:r w:rsidRPr="002B0F41">
              <w:t>Biļešu tirdzniecības procesos iesaistīto dalībnieku reģistrs</w:t>
            </w:r>
          </w:p>
          <w:p w14:paraId="69592651" w14:textId="419EA182" w:rsidR="003C5AF7" w:rsidRPr="002B0F41" w:rsidRDefault="003C5AF7" w:rsidP="00E560A3">
            <w:r w:rsidRPr="002B0F41">
              <w:rPr>
                <w:i/>
                <w:iCs/>
              </w:rPr>
              <w:t>VBN</w:t>
            </w:r>
            <w:r w:rsidRPr="002B0F41">
              <w:t xml:space="preserve"> ir jānodrošina biļešu tirdzniecības procesos iesaistīto dalībnieku (pārvadātāju, cenotāju un tirgotāju) reģistra uzturēšana un pārvaldība lietotājam ar atbilstošām tiesībām.</w:t>
            </w:r>
          </w:p>
          <w:p w14:paraId="1C1FDADA" w14:textId="77777777" w:rsidR="003C5AF7" w:rsidRPr="002B0F41" w:rsidRDefault="003C5AF7" w:rsidP="00E560A3"/>
          <w:p w14:paraId="0D1BA67B" w14:textId="7DA6C1CD" w:rsidR="003C5AF7" w:rsidRPr="002B0F41" w:rsidRDefault="003C5AF7" w:rsidP="00E560A3">
            <w:r w:rsidRPr="002B0F41">
              <w:rPr>
                <w:i/>
                <w:iCs/>
              </w:rPr>
              <w:t>VBN</w:t>
            </w:r>
            <w:r w:rsidRPr="002B0F41">
              <w:t xml:space="preserve"> ir jānodrošina vismaz šādu datu uzturēšana par katru no tirdzniecības procesos iesaistītajiem dalībniekiem:</w:t>
            </w:r>
          </w:p>
          <w:p w14:paraId="78CE6285" w14:textId="77777777" w:rsidR="003C5AF7" w:rsidRDefault="003C5AF7" w:rsidP="00314A8E">
            <w:pPr>
              <w:pStyle w:val="ListParagraph"/>
              <w:numPr>
                <w:ilvl w:val="0"/>
                <w:numId w:val="71"/>
              </w:numPr>
            </w:pPr>
            <w:r w:rsidRPr="002B0F41">
              <w:t>DalībniekaID (turpmāk – TirgotājaID, CenotājaID, PārvadātājaID);</w:t>
            </w:r>
          </w:p>
          <w:p w14:paraId="20A67E1B" w14:textId="77777777" w:rsidR="003C5AF7" w:rsidRPr="002B0F41" w:rsidRDefault="003C5AF7" w:rsidP="00314A8E">
            <w:pPr>
              <w:pStyle w:val="ListParagraph"/>
              <w:numPr>
                <w:ilvl w:val="0"/>
                <w:numId w:val="71"/>
              </w:numPr>
            </w:pPr>
            <w:r>
              <w:t>DalībniekaNosaukums;</w:t>
            </w:r>
          </w:p>
          <w:p w14:paraId="2E4099F7" w14:textId="77777777" w:rsidR="003C5AF7" w:rsidRPr="002B0F41" w:rsidRDefault="003C5AF7" w:rsidP="00314A8E">
            <w:pPr>
              <w:pStyle w:val="ListParagraph"/>
              <w:numPr>
                <w:ilvl w:val="0"/>
                <w:numId w:val="71"/>
              </w:numPr>
              <w:rPr>
                <w:rFonts w:asciiTheme="minorHAnsi" w:eastAsiaTheme="minorEastAsia" w:hAnsiTheme="minorHAnsi" w:cstheme="minorBidi"/>
              </w:rPr>
            </w:pPr>
            <w:r w:rsidRPr="002B0F41">
              <w:t>Loma (pārvadātājs, cenotājs, tirgotājs);</w:t>
            </w:r>
          </w:p>
          <w:p w14:paraId="7F5F6F7E" w14:textId="77777777" w:rsidR="003C5AF7" w:rsidRPr="002B0F41" w:rsidRDefault="003C5AF7" w:rsidP="00314A8E">
            <w:pPr>
              <w:pStyle w:val="ListParagraph"/>
              <w:numPr>
                <w:ilvl w:val="0"/>
                <w:numId w:val="71"/>
              </w:numPr>
            </w:pPr>
            <w:r w:rsidRPr="002B0F41">
              <w:t>DalībniekaTips (transporta līdzeklis, autoostu kases, vilcienu kases, Interneta tirgotājs, citās pastāvīgās tirdzniecības vietās);</w:t>
            </w:r>
          </w:p>
          <w:p w14:paraId="0B454204" w14:textId="77777777" w:rsidR="003C5AF7" w:rsidRPr="002B0F41" w:rsidRDefault="003C5AF7" w:rsidP="00314A8E">
            <w:pPr>
              <w:pStyle w:val="ListParagraph"/>
              <w:numPr>
                <w:ilvl w:val="0"/>
                <w:numId w:val="71"/>
              </w:numPr>
            </w:pPr>
            <w:r w:rsidRPr="002B0F41">
              <w:t>DarbībasLaiksNo;</w:t>
            </w:r>
          </w:p>
          <w:p w14:paraId="7B025610" w14:textId="77777777" w:rsidR="003C5AF7" w:rsidRPr="002B0F41" w:rsidRDefault="003C5AF7" w:rsidP="00314A8E">
            <w:pPr>
              <w:pStyle w:val="ListParagraph"/>
              <w:numPr>
                <w:ilvl w:val="0"/>
                <w:numId w:val="71"/>
              </w:numPr>
            </w:pPr>
            <w:r w:rsidRPr="002B0F41">
              <w:t>DarbībasLaiksLīdz;</w:t>
            </w:r>
          </w:p>
          <w:p w14:paraId="23AC9003" w14:textId="77777777" w:rsidR="003C5AF7" w:rsidRPr="002B0F41" w:rsidRDefault="003C5AF7" w:rsidP="00314A8E">
            <w:pPr>
              <w:pStyle w:val="ListParagraph"/>
              <w:numPr>
                <w:ilvl w:val="0"/>
                <w:numId w:val="71"/>
              </w:numPr>
            </w:pPr>
            <w:r>
              <w:t>Līguma identifikācijas dati</w:t>
            </w:r>
            <w:r w:rsidRPr="002B0F41">
              <w:t>;</w:t>
            </w:r>
          </w:p>
          <w:p w14:paraId="2E1D81A8" w14:textId="77777777" w:rsidR="003C5AF7" w:rsidRPr="002B0F41" w:rsidRDefault="003C5AF7" w:rsidP="00314A8E">
            <w:pPr>
              <w:pStyle w:val="ListParagraph"/>
              <w:numPr>
                <w:ilvl w:val="0"/>
                <w:numId w:val="71"/>
              </w:numPr>
            </w:pPr>
            <w:r w:rsidRPr="002B0F41">
              <w:t>Statuss (aktīvs, apturēts, izslēgts).</w:t>
            </w:r>
          </w:p>
          <w:p w14:paraId="3D03D735" w14:textId="77777777" w:rsidR="003C5AF7" w:rsidRPr="002B0F41" w:rsidRDefault="003C5AF7" w:rsidP="00E560A3"/>
          <w:p w14:paraId="5763E98A" w14:textId="77777777" w:rsidR="003C5AF7" w:rsidRPr="002B0F41" w:rsidRDefault="003C5AF7" w:rsidP="00E560A3">
            <w:r w:rsidRPr="002B0F41">
              <w:t>Vienai juridiskai personai var būt vairākas lomas (pārvadātājs, cenotājs, gan tirgotājs.</w:t>
            </w:r>
          </w:p>
          <w:p w14:paraId="2F033271" w14:textId="77777777" w:rsidR="003C5AF7" w:rsidRPr="002B0F41" w:rsidRDefault="003C5AF7" w:rsidP="00E560A3"/>
          <w:p w14:paraId="28B2F4B1" w14:textId="0165E3EA" w:rsidR="003C5AF7" w:rsidRPr="002B0F41" w:rsidRDefault="003C5AF7" w:rsidP="00E560A3">
            <w:r w:rsidRPr="002B0F41">
              <w:rPr>
                <w:i/>
                <w:iCs/>
              </w:rPr>
              <w:t>VBN</w:t>
            </w:r>
            <w:r w:rsidRPr="002B0F41">
              <w:t xml:space="preserve"> ir jānodrošina juridisko personu pamatdatu saņemšana un aktualizēšana no </w:t>
            </w:r>
            <w:r w:rsidRPr="002B0F41">
              <w:rPr>
                <w:i/>
                <w:iCs/>
              </w:rPr>
              <w:t>APIDB</w:t>
            </w:r>
            <w:r w:rsidRPr="002B0F41">
              <w:t xml:space="preserve"> juridisko personu reģistra (datus par juridiskajām personām iegūst no </w:t>
            </w:r>
            <w:r w:rsidRPr="002B0F41">
              <w:rPr>
                <w:i/>
                <w:iCs/>
              </w:rPr>
              <w:t xml:space="preserve">APIDB </w:t>
            </w:r>
            <w:r w:rsidRPr="002B0F41">
              <w:t>DB).</w:t>
            </w:r>
          </w:p>
          <w:p w14:paraId="7461E365" w14:textId="77777777" w:rsidR="003C5AF7" w:rsidRPr="002B0F41" w:rsidRDefault="003C5AF7" w:rsidP="00E560A3"/>
          <w:p w14:paraId="6A5D8343" w14:textId="3CE54706" w:rsidR="003C5AF7" w:rsidRPr="002B0F41" w:rsidRDefault="003C5AF7" w:rsidP="00E560A3">
            <w:r w:rsidRPr="002B0F41">
              <w:rPr>
                <w:i/>
                <w:iCs/>
              </w:rPr>
              <w:t>VBN</w:t>
            </w:r>
            <w:r w:rsidRPr="002B0F41">
              <w:t xml:space="preserve"> ir jānodrošina reģistra datu publicēšana atvērto datu formā, izmantojot API-O (skat. </w:t>
            </w:r>
            <w:r w:rsidRPr="002B0F41">
              <w:fldChar w:fldCharType="begin"/>
            </w:r>
            <w:r w:rsidRPr="002B0F41">
              <w:instrText xml:space="preserve"> REF _Ref37660353 \r \h </w:instrText>
            </w:r>
            <w:r w:rsidRPr="002B0F41">
              <w:fldChar w:fldCharType="separate"/>
            </w:r>
            <w:r w:rsidR="009226A0">
              <w:t>VBN-100</w:t>
            </w:r>
            <w:r w:rsidRPr="002B0F41">
              <w:fldChar w:fldCharType="end"/>
            </w:r>
            <w:r w:rsidRPr="002B0F41">
              <w:t>).</w:t>
            </w:r>
          </w:p>
          <w:p w14:paraId="20819EFF" w14:textId="77777777" w:rsidR="003C5AF7" w:rsidRPr="002B0F41" w:rsidRDefault="003C5AF7" w:rsidP="00E560A3"/>
          <w:p w14:paraId="27BD6791" w14:textId="77777777" w:rsidR="003C5AF7" w:rsidRPr="002B0F41" w:rsidRDefault="003C5AF7" w:rsidP="00E560A3">
            <w:r w:rsidRPr="002B0F41">
              <w:t xml:space="preserve">Klasifikatoram ir jābūt pārvaldāmam no Direkcijas </w:t>
            </w:r>
            <w:r w:rsidRPr="002B0F41">
              <w:rPr>
                <w:color w:val="000000" w:themeColor="text1"/>
              </w:rPr>
              <w:t>Sistēmas biznesa līmeņa administratoru puses.</w:t>
            </w:r>
          </w:p>
        </w:tc>
        <w:tc>
          <w:tcPr>
            <w:tcW w:w="1275" w:type="dxa"/>
          </w:tcPr>
          <w:p w14:paraId="283AF1BB" w14:textId="77777777" w:rsidR="003C5AF7" w:rsidRPr="002B0F41" w:rsidRDefault="003C5AF7" w:rsidP="00E560A3">
            <w:pPr>
              <w:jc w:val="center"/>
            </w:pPr>
            <w:r w:rsidRPr="002B0F41">
              <w:t>Obligāta</w:t>
            </w:r>
          </w:p>
        </w:tc>
      </w:tr>
      <w:tr w:rsidR="003C5AF7" w:rsidRPr="002B0F41" w14:paraId="495C048B" w14:textId="77777777" w:rsidTr="00E560A3">
        <w:tc>
          <w:tcPr>
            <w:tcW w:w="1418" w:type="dxa"/>
          </w:tcPr>
          <w:p w14:paraId="6FAB83A1" w14:textId="77777777" w:rsidR="003C5AF7" w:rsidRPr="002B0F41" w:rsidRDefault="003C5AF7" w:rsidP="00314A8E">
            <w:pPr>
              <w:pStyle w:val="ListParagraph"/>
              <w:numPr>
                <w:ilvl w:val="0"/>
                <w:numId w:val="34"/>
              </w:numPr>
            </w:pPr>
          </w:p>
        </w:tc>
        <w:tc>
          <w:tcPr>
            <w:tcW w:w="6379" w:type="dxa"/>
          </w:tcPr>
          <w:p w14:paraId="21E5B3F2" w14:textId="77777777" w:rsidR="003C5AF7" w:rsidRPr="002B0F41" w:rsidRDefault="003C5AF7" w:rsidP="00E560A3">
            <w:pPr>
              <w:pStyle w:val="Teksts"/>
            </w:pPr>
            <w:r w:rsidRPr="002B0F41">
              <w:t>Biļešu statusu klasifikators</w:t>
            </w:r>
          </w:p>
          <w:p w14:paraId="04351985" w14:textId="42E281CE" w:rsidR="003C5AF7" w:rsidRPr="002B0F41" w:rsidRDefault="003C5AF7" w:rsidP="00E560A3">
            <w:r w:rsidRPr="002B0F41">
              <w:rPr>
                <w:i/>
                <w:iCs/>
              </w:rPr>
              <w:t>VBN</w:t>
            </w:r>
            <w:r w:rsidRPr="002B0F41">
              <w:t xml:space="preserve"> ir jānodrošina vismaz šāda biļešu statusu klasifikatora uzturēšana:</w:t>
            </w:r>
          </w:p>
          <w:p w14:paraId="0420A530" w14:textId="77777777" w:rsidR="003C5AF7" w:rsidRPr="002B0F41" w:rsidRDefault="003C5AF7" w:rsidP="00314A8E">
            <w:pPr>
              <w:pStyle w:val="ListParagraph"/>
              <w:numPr>
                <w:ilvl w:val="0"/>
                <w:numId w:val="75"/>
              </w:numPr>
            </w:pPr>
            <w:r w:rsidRPr="002B0F41">
              <w:t>Pieejama;</w:t>
            </w:r>
          </w:p>
          <w:p w14:paraId="736DD9CF" w14:textId="77777777" w:rsidR="003C5AF7" w:rsidRPr="002B0F41" w:rsidRDefault="003C5AF7" w:rsidP="00314A8E">
            <w:pPr>
              <w:pStyle w:val="ListParagraph"/>
              <w:numPr>
                <w:ilvl w:val="0"/>
                <w:numId w:val="75"/>
              </w:numPr>
            </w:pPr>
            <w:r w:rsidRPr="002B0F41">
              <w:t>Rezervēta;</w:t>
            </w:r>
          </w:p>
          <w:p w14:paraId="5849BCF4" w14:textId="77777777" w:rsidR="003C5AF7" w:rsidRPr="002B0F41" w:rsidRDefault="003C5AF7" w:rsidP="00314A8E">
            <w:pPr>
              <w:pStyle w:val="ListParagraph"/>
              <w:numPr>
                <w:ilvl w:val="0"/>
                <w:numId w:val="75"/>
              </w:numPr>
            </w:pPr>
            <w:r w:rsidRPr="002B0F41">
              <w:t>Atlikta (ja emitēšanu veic cita persona);</w:t>
            </w:r>
          </w:p>
          <w:p w14:paraId="1FE2C611" w14:textId="77777777" w:rsidR="003C5AF7" w:rsidRPr="002B0F41" w:rsidRDefault="003C5AF7" w:rsidP="00314A8E">
            <w:pPr>
              <w:pStyle w:val="ListParagraph"/>
              <w:numPr>
                <w:ilvl w:val="0"/>
                <w:numId w:val="75"/>
              </w:numPr>
            </w:pPr>
            <w:r w:rsidRPr="002B0F41">
              <w:t>Pārdota;</w:t>
            </w:r>
          </w:p>
          <w:p w14:paraId="59D54374" w14:textId="77777777" w:rsidR="003C5AF7" w:rsidRPr="002B0F41" w:rsidRDefault="003C5AF7" w:rsidP="00314A8E">
            <w:pPr>
              <w:pStyle w:val="ListParagraph"/>
              <w:numPr>
                <w:ilvl w:val="0"/>
                <w:numId w:val="75"/>
              </w:numPr>
            </w:pPr>
            <w:r w:rsidRPr="002B0F41">
              <w:t>Validēta;</w:t>
            </w:r>
          </w:p>
          <w:p w14:paraId="6589ABB4" w14:textId="77777777" w:rsidR="003C5AF7" w:rsidRPr="002B0F41" w:rsidRDefault="003C5AF7" w:rsidP="00314A8E">
            <w:pPr>
              <w:pStyle w:val="ListParagraph"/>
              <w:numPr>
                <w:ilvl w:val="0"/>
                <w:numId w:val="75"/>
              </w:numPr>
            </w:pPr>
            <w:r w:rsidRPr="002B0F41">
              <w:t>Neizpilde (ja reiss ir ticis atlikts, pārdotai biļetei);</w:t>
            </w:r>
          </w:p>
          <w:p w14:paraId="6D8D0E2D" w14:textId="77777777" w:rsidR="003C5AF7" w:rsidRDefault="003C5AF7" w:rsidP="00314A8E">
            <w:pPr>
              <w:pStyle w:val="ListParagraph"/>
              <w:numPr>
                <w:ilvl w:val="0"/>
                <w:numId w:val="75"/>
              </w:numPr>
            </w:pPr>
            <w:r w:rsidRPr="002B0F41">
              <w:t>Nepieejama (ja biļeti nevar pārdot).</w:t>
            </w:r>
          </w:p>
          <w:p w14:paraId="5765C2DE" w14:textId="77777777" w:rsidR="003C5AF7" w:rsidRDefault="003C5AF7" w:rsidP="00E560A3"/>
          <w:p w14:paraId="75F1957D" w14:textId="77777777" w:rsidR="003C5AF7" w:rsidRPr="002B0F41" w:rsidRDefault="003C5AF7" w:rsidP="00E560A3">
            <w:r>
              <w:t>Biļešu statusu</w:t>
            </w:r>
            <w:r w:rsidRPr="002B0F41">
              <w:t xml:space="preserve"> kodi Izstrādātājam ir jāsaskaņo ar Pasūtītāju izstrādes laikā un atbilstoši saskaņotajam risinājumam ir jāveic izstrāde.</w:t>
            </w:r>
          </w:p>
        </w:tc>
        <w:tc>
          <w:tcPr>
            <w:tcW w:w="1275" w:type="dxa"/>
          </w:tcPr>
          <w:p w14:paraId="5000CA41" w14:textId="77777777" w:rsidR="003C5AF7" w:rsidRPr="002B0F41" w:rsidRDefault="003C5AF7" w:rsidP="00E560A3">
            <w:pPr>
              <w:jc w:val="center"/>
            </w:pPr>
            <w:r w:rsidRPr="002B0F41">
              <w:t>Obligāta</w:t>
            </w:r>
          </w:p>
        </w:tc>
      </w:tr>
      <w:tr w:rsidR="003C5AF7" w:rsidRPr="002B0F41" w14:paraId="76B8AA1C" w14:textId="77777777" w:rsidTr="00E560A3">
        <w:tc>
          <w:tcPr>
            <w:tcW w:w="1418" w:type="dxa"/>
          </w:tcPr>
          <w:p w14:paraId="6A2715AC" w14:textId="77777777" w:rsidR="003C5AF7" w:rsidRPr="002B0F41" w:rsidRDefault="003C5AF7" w:rsidP="00314A8E">
            <w:pPr>
              <w:pStyle w:val="ListParagraph"/>
              <w:numPr>
                <w:ilvl w:val="0"/>
                <w:numId w:val="34"/>
              </w:numPr>
            </w:pPr>
          </w:p>
        </w:tc>
        <w:tc>
          <w:tcPr>
            <w:tcW w:w="6379" w:type="dxa"/>
          </w:tcPr>
          <w:p w14:paraId="787744C4" w14:textId="77777777" w:rsidR="003C5AF7" w:rsidRPr="002B0F41" w:rsidRDefault="003C5AF7" w:rsidP="00E560A3">
            <w:pPr>
              <w:pStyle w:val="Teksts"/>
            </w:pPr>
            <w:r w:rsidRPr="002B0F41">
              <w:t>KlientaIDTips klasifikators</w:t>
            </w:r>
          </w:p>
          <w:p w14:paraId="129618E1" w14:textId="069A8BDD" w:rsidR="003C5AF7" w:rsidRPr="002B0F41" w:rsidRDefault="003C5AF7" w:rsidP="00E560A3">
            <w:r w:rsidRPr="002B0F41">
              <w:rPr>
                <w:i/>
                <w:iCs/>
              </w:rPr>
              <w:t>VBN</w:t>
            </w:r>
            <w:r w:rsidRPr="002B0F41">
              <w:t xml:space="preserve"> ir jānodrošina klientu ID tipu klasifikatora uzturēšana un pārvaldības (vērtību pievienošana / labošana) iespēja lietotājam ar atbilstošām tiesībām. </w:t>
            </w:r>
          </w:p>
          <w:p w14:paraId="23452504" w14:textId="77777777" w:rsidR="003C5AF7" w:rsidRPr="002B0F41" w:rsidRDefault="003C5AF7" w:rsidP="00E560A3"/>
          <w:p w14:paraId="2EA9C38D" w14:textId="71F45075" w:rsidR="003C5AF7" w:rsidRPr="002B0F41" w:rsidRDefault="003C5AF7" w:rsidP="00E560A3">
            <w:r w:rsidRPr="002B0F41">
              <w:rPr>
                <w:i/>
                <w:iCs/>
              </w:rPr>
              <w:t>VBN</w:t>
            </w:r>
            <w:r w:rsidRPr="002B0F41">
              <w:t xml:space="preserve"> ir jānodrošina vismaz šādu klasifikatora sākotnējo vērtību uzturēšana:</w:t>
            </w:r>
          </w:p>
          <w:p w14:paraId="41BFBB6F" w14:textId="77777777" w:rsidR="003C5AF7" w:rsidRDefault="003C5AF7" w:rsidP="00314A8E">
            <w:pPr>
              <w:pStyle w:val="ListParagraph"/>
              <w:numPr>
                <w:ilvl w:val="0"/>
                <w:numId w:val="87"/>
              </w:numPr>
            </w:pPr>
            <w:r w:rsidRPr="002B0F41">
              <w:t>Personas kods;</w:t>
            </w:r>
          </w:p>
          <w:p w14:paraId="7386688A" w14:textId="77777777" w:rsidR="003C5AF7" w:rsidRPr="002B0F41" w:rsidRDefault="003C5AF7" w:rsidP="00314A8E">
            <w:pPr>
              <w:pStyle w:val="ListParagraph"/>
              <w:numPr>
                <w:ilvl w:val="0"/>
                <w:numId w:val="87"/>
              </w:numPr>
            </w:pPr>
            <w:r>
              <w:t>BMA identifikators;</w:t>
            </w:r>
          </w:p>
          <w:p w14:paraId="06656076" w14:textId="77777777" w:rsidR="003C5AF7" w:rsidRDefault="003C5AF7" w:rsidP="00314A8E">
            <w:pPr>
              <w:pStyle w:val="ListParagraph"/>
              <w:numPr>
                <w:ilvl w:val="0"/>
                <w:numId w:val="87"/>
              </w:numPr>
            </w:pPr>
            <w:r w:rsidRPr="002B0F41">
              <w:t>Tālruņa numurs</w:t>
            </w:r>
            <w:r>
              <w:t>;</w:t>
            </w:r>
          </w:p>
          <w:p w14:paraId="7A3238C0" w14:textId="77777777" w:rsidR="003C5AF7" w:rsidRPr="002B0F41" w:rsidRDefault="003C5AF7" w:rsidP="00314A8E">
            <w:pPr>
              <w:pStyle w:val="ListParagraph"/>
              <w:numPr>
                <w:ilvl w:val="0"/>
                <w:numId w:val="87"/>
              </w:numPr>
            </w:pPr>
            <w:r>
              <w:t>E-pasts</w:t>
            </w:r>
            <w:r w:rsidRPr="002B0F41">
              <w:t>.</w:t>
            </w:r>
          </w:p>
        </w:tc>
        <w:tc>
          <w:tcPr>
            <w:tcW w:w="1275" w:type="dxa"/>
          </w:tcPr>
          <w:p w14:paraId="73B80C31" w14:textId="77777777" w:rsidR="003C5AF7" w:rsidRPr="002B0F41" w:rsidRDefault="003C5AF7" w:rsidP="00E560A3">
            <w:pPr>
              <w:jc w:val="center"/>
            </w:pPr>
            <w:r w:rsidRPr="002B0F41">
              <w:t>Obligāta</w:t>
            </w:r>
          </w:p>
        </w:tc>
      </w:tr>
      <w:tr w:rsidR="003C5AF7" w:rsidRPr="002B0F41" w14:paraId="6CD4385E" w14:textId="77777777" w:rsidTr="00E560A3">
        <w:tc>
          <w:tcPr>
            <w:tcW w:w="1418" w:type="dxa"/>
          </w:tcPr>
          <w:p w14:paraId="2562ED2F" w14:textId="77777777" w:rsidR="003C5AF7" w:rsidRPr="002B0F41" w:rsidRDefault="003C5AF7" w:rsidP="00314A8E">
            <w:pPr>
              <w:pStyle w:val="ListParagraph"/>
              <w:numPr>
                <w:ilvl w:val="0"/>
                <w:numId w:val="34"/>
              </w:numPr>
            </w:pPr>
          </w:p>
        </w:tc>
        <w:tc>
          <w:tcPr>
            <w:tcW w:w="6379" w:type="dxa"/>
          </w:tcPr>
          <w:p w14:paraId="5F31E509" w14:textId="77777777" w:rsidR="003C5AF7" w:rsidRPr="002B0F41" w:rsidRDefault="003C5AF7" w:rsidP="00E560A3">
            <w:pPr>
              <w:pStyle w:val="Teksts"/>
            </w:pPr>
            <w:r w:rsidRPr="002B0F41">
              <w:t>Pieturvietu klasifikators</w:t>
            </w:r>
          </w:p>
          <w:p w14:paraId="182C769E" w14:textId="05AB4592" w:rsidR="003C5AF7" w:rsidRPr="002B0F41" w:rsidRDefault="003C5AF7" w:rsidP="00E560A3">
            <w:r w:rsidRPr="002B0F41">
              <w:rPr>
                <w:i/>
                <w:iCs/>
              </w:rPr>
              <w:t>VBN</w:t>
            </w:r>
            <w:r w:rsidRPr="002B0F41">
              <w:t xml:space="preserve"> ir jānodrošina pieturvietu klasifikatora uzturēšana. Pieturvietu klasifikators tiek pārvaldīts </w:t>
            </w:r>
            <w:r w:rsidRPr="002B0F41">
              <w:rPr>
                <w:i/>
                <w:iCs/>
              </w:rPr>
              <w:t>STIFSS</w:t>
            </w:r>
            <w:r w:rsidRPr="002B0F41">
              <w:t xml:space="preserve"> un </w:t>
            </w:r>
            <w:r w:rsidRPr="002B0F41">
              <w:rPr>
                <w:i/>
                <w:iCs/>
              </w:rPr>
              <w:t>VBN</w:t>
            </w:r>
            <w:r w:rsidRPr="002B0F41">
              <w:t xml:space="preserve"> ir jānodrošina šo datu saņemšana un atjaunošana no </w:t>
            </w:r>
            <w:r w:rsidRPr="002B0F41">
              <w:rPr>
                <w:i/>
                <w:iCs/>
              </w:rPr>
              <w:t>STIFSS</w:t>
            </w:r>
            <w:r w:rsidRPr="002B0F41">
              <w:t xml:space="preserve">, izmantojot API-M (skat. </w:t>
            </w:r>
            <w:r w:rsidRPr="002B0F41">
              <w:fldChar w:fldCharType="begin"/>
            </w:r>
            <w:r w:rsidRPr="002B0F41">
              <w:instrText xml:space="preserve"> REF _Ref34375069 \r \h </w:instrText>
            </w:r>
            <w:r w:rsidRPr="002B0F41">
              <w:fldChar w:fldCharType="separate"/>
            </w:r>
            <w:r w:rsidR="009226A0">
              <w:t>VBN-065</w:t>
            </w:r>
            <w:r w:rsidRPr="002B0F41">
              <w:fldChar w:fldCharType="end"/>
            </w:r>
            <w:r w:rsidRPr="002B0F41">
              <w:t>).</w:t>
            </w:r>
          </w:p>
          <w:p w14:paraId="7CCF57E6" w14:textId="77777777" w:rsidR="003C5AF7" w:rsidRPr="002B0F41" w:rsidRDefault="003C5AF7" w:rsidP="00E560A3"/>
          <w:p w14:paraId="396BFDDA" w14:textId="1698A658" w:rsidR="003C5AF7" w:rsidRPr="002B0F41" w:rsidRDefault="003C5AF7" w:rsidP="00E560A3">
            <w:r w:rsidRPr="002B0F41">
              <w:rPr>
                <w:i/>
                <w:iCs/>
              </w:rPr>
              <w:t>VBN</w:t>
            </w:r>
            <w:r w:rsidRPr="002B0F41">
              <w:t xml:space="preserve"> ir jānodrošina vismaz šādu datu uzkrāšana par pieturvietām:</w:t>
            </w:r>
          </w:p>
          <w:p w14:paraId="7EF6723A" w14:textId="77777777" w:rsidR="003C5AF7" w:rsidRPr="002B0F41" w:rsidRDefault="003C5AF7" w:rsidP="00314A8E">
            <w:pPr>
              <w:pStyle w:val="ListParagraph"/>
              <w:numPr>
                <w:ilvl w:val="0"/>
                <w:numId w:val="54"/>
              </w:numPr>
            </w:pPr>
            <w:r w:rsidRPr="002B0F41">
              <w:t>PieturvietasID;</w:t>
            </w:r>
          </w:p>
          <w:p w14:paraId="4F8919B3" w14:textId="77777777" w:rsidR="003C5AF7" w:rsidRPr="002B0F41" w:rsidRDefault="003C5AF7" w:rsidP="00314A8E">
            <w:pPr>
              <w:pStyle w:val="ListParagraph"/>
              <w:numPr>
                <w:ilvl w:val="0"/>
                <w:numId w:val="54"/>
              </w:numPr>
            </w:pPr>
            <w:r w:rsidRPr="002B0F41">
              <w:t>PieturvietasVeids (dzelzceļa / autotransporta</w:t>
            </w:r>
            <w:r>
              <w:t>/ kopēja</w:t>
            </w:r>
            <w:r w:rsidRPr="002B0F41">
              <w:t>);</w:t>
            </w:r>
          </w:p>
          <w:p w14:paraId="59ABC0F7" w14:textId="77777777" w:rsidR="003C5AF7" w:rsidRPr="002B0F41" w:rsidRDefault="003C5AF7" w:rsidP="00314A8E">
            <w:pPr>
              <w:pStyle w:val="ListParagraph"/>
              <w:numPr>
                <w:ilvl w:val="0"/>
                <w:numId w:val="54"/>
              </w:numPr>
            </w:pPr>
            <w:r w:rsidRPr="002B0F41">
              <w:t>PieturvietasNosaukums;</w:t>
            </w:r>
          </w:p>
          <w:p w14:paraId="2D16B4E0" w14:textId="77777777" w:rsidR="003C5AF7" w:rsidRPr="002B0F41" w:rsidRDefault="003C5AF7" w:rsidP="00314A8E">
            <w:pPr>
              <w:pStyle w:val="ListParagraph"/>
              <w:numPr>
                <w:ilvl w:val="0"/>
                <w:numId w:val="54"/>
              </w:numPr>
            </w:pPr>
            <w:r w:rsidRPr="002B0F41">
              <w:t>PieturvietasAtrašanāsPuse (labā, kreisā, kopēja);</w:t>
            </w:r>
          </w:p>
          <w:p w14:paraId="5B25B37D" w14:textId="77777777" w:rsidR="003C5AF7" w:rsidRPr="002B0F41" w:rsidRDefault="003C5AF7" w:rsidP="00314A8E">
            <w:pPr>
              <w:pStyle w:val="ListParagraph"/>
              <w:numPr>
                <w:ilvl w:val="0"/>
                <w:numId w:val="54"/>
              </w:numPr>
            </w:pPr>
            <w:r w:rsidRPr="002B0F41">
              <w:t>PieturvietasKoordinātas:</w:t>
            </w:r>
          </w:p>
          <w:p w14:paraId="5063B281" w14:textId="77777777" w:rsidR="003C5AF7" w:rsidRPr="002B0F41" w:rsidRDefault="003C5AF7" w:rsidP="00314A8E">
            <w:pPr>
              <w:pStyle w:val="ListParagraph"/>
              <w:numPr>
                <w:ilvl w:val="1"/>
                <w:numId w:val="54"/>
              </w:numPr>
            </w:pPr>
            <w:r w:rsidRPr="002B0F41">
              <w:t>Platums;</w:t>
            </w:r>
          </w:p>
          <w:p w14:paraId="1BC3CE84" w14:textId="77777777" w:rsidR="003C5AF7" w:rsidRPr="002B0F41" w:rsidRDefault="003C5AF7" w:rsidP="00314A8E">
            <w:pPr>
              <w:pStyle w:val="ListParagraph"/>
              <w:numPr>
                <w:ilvl w:val="1"/>
                <w:numId w:val="54"/>
              </w:numPr>
            </w:pPr>
            <w:r w:rsidRPr="002B0F41">
              <w:t>Garums;</w:t>
            </w:r>
          </w:p>
          <w:p w14:paraId="41D654A7" w14:textId="77777777" w:rsidR="003C5AF7" w:rsidRPr="002B0F41" w:rsidRDefault="003C5AF7" w:rsidP="00314A8E">
            <w:pPr>
              <w:pStyle w:val="ListParagraph"/>
              <w:numPr>
                <w:ilvl w:val="0"/>
                <w:numId w:val="54"/>
              </w:numPr>
            </w:pPr>
            <w:r w:rsidRPr="002B0F41">
              <w:t>Piezīmes.</w:t>
            </w:r>
          </w:p>
          <w:p w14:paraId="567A5512" w14:textId="77777777" w:rsidR="003C5AF7" w:rsidRPr="002B0F41" w:rsidRDefault="003C5AF7" w:rsidP="00E560A3"/>
          <w:p w14:paraId="2E1E7B8A" w14:textId="79322933" w:rsidR="003C5AF7" w:rsidRPr="002B0F41" w:rsidRDefault="003C5AF7" w:rsidP="00E560A3">
            <w:r w:rsidRPr="002B0F41">
              <w:rPr>
                <w:i/>
                <w:iCs/>
              </w:rPr>
              <w:t>VBN</w:t>
            </w:r>
            <w:r w:rsidRPr="002B0F41">
              <w:t xml:space="preserve"> ir jānodrošina pieturvietu klasifikatora datu publicēšana atvērto datu formā, izmantojot API-O (skat. </w:t>
            </w:r>
            <w:r w:rsidRPr="002B0F41">
              <w:fldChar w:fldCharType="begin"/>
            </w:r>
            <w:r w:rsidRPr="002B0F41">
              <w:instrText xml:space="preserve"> REF _Ref34135888 \r \h </w:instrText>
            </w:r>
            <w:r w:rsidRPr="002B0F41">
              <w:fldChar w:fldCharType="separate"/>
            </w:r>
            <w:r w:rsidR="009226A0">
              <w:t>VBN-101</w:t>
            </w:r>
            <w:r w:rsidRPr="002B0F41">
              <w:fldChar w:fldCharType="end"/>
            </w:r>
            <w:r w:rsidRPr="002B0F41">
              <w:t>).</w:t>
            </w:r>
          </w:p>
        </w:tc>
        <w:tc>
          <w:tcPr>
            <w:tcW w:w="1275" w:type="dxa"/>
          </w:tcPr>
          <w:p w14:paraId="62763B77" w14:textId="77777777" w:rsidR="003C5AF7" w:rsidRPr="002B0F41" w:rsidRDefault="003C5AF7" w:rsidP="00E560A3">
            <w:pPr>
              <w:jc w:val="center"/>
            </w:pPr>
            <w:r w:rsidRPr="002B0F41">
              <w:t>Obligāta</w:t>
            </w:r>
          </w:p>
        </w:tc>
      </w:tr>
      <w:tr w:rsidR="003C5AF7" w:rsidRPr="002B0F41" w14:paraId="00D6EC2B" w14:textId="77777777" w:rsidTr="00E560A3">
        <w:tc>
          <w:tcPr>
            <w:tcW w:w="1418" w:type="dxa"/>
          </w:tcPr>
          <w:p w14:paraId="24835CD2" w14:textId="77777777" w:rsidR="003C5AF7" w:rsidRPr="002B0F41" w:rsidRDefault="003C5AF7" w:rsidP="00314A8E">
            <w:pPr>
              <w:pStyle w:val="ListParagraph"/>
              <w:numPr>
                <w:ilvl w:val="0"/>
                <w:numId w:val="34"/>
              </w:numPr>
            </w:pPr>
          </w:p>
        </w:tc>
        <w:tc>
          <w:tcPr>
            <w:tcW w:w="6379" w:type="dxa"/>
          </w:tcPr>
          <w:p w14:paraId="5E8CA2B4" w14:textId="77777777" w:rsidR="003C5AF7" w:rsidRPr="002B0F41" w:rsidRDefault="003C5AF7" w:rsidP="00E560A3">
            <w:pPr>
              <w:pStyle w:val="Teksts"/>
            </w:pPr>
            <w:r w:rsidRPr="002B0F41">
              <w:t>Biļešu tipu klasifikators</w:t>
            </w:r>
          </w:p>
          <w:p w14:paraId="544AB8FE" w14:textId="488B0969" w:rsidR="003C5AF7" w:rsidRPr="002B0F41" w:rsidRDefault="003C5AF7" w:rsidP="00E560A3">
            <w:r w:rsidRPr="002B0F41">
              <w:rPr>
                <w:i/>
                <w:iCs/>
              </w:rPr>
              <w:t>VBN</w:t>
            </w:r>
            <w:r w:rsidRPr="002B0F41">
              <w:t xml:space="preserve"> ir jānodrošina biļešu tipu klasifikatora uzturēšana. Tipus definē un uztur attiecīgie Cenotāji. Biļešu tipu klasifikatora dati </w:t>
            </w:r>
            <w:r w:rsidRPr="002B0F41">
              <w:rPr>
                <w:i/>
                <w:iCs/>
              </w:rPr>
              <w:t>VBN</w:t>
            </w:r>
            <w:r w:rsidRPr="002B0F41">
              <w:t xml:space="preserve"> ir jāsaņem un jāatjauno no cenotāju informācijas sistēmām, izmantojot API-C (skat. </w:t>
            </w:r>
            <w:r w:rsidRPr="002B0F41">
              <w:fldChar w:fldCharType="begin"/>
            </w:r>
            <w:r w:rsidRPr="002B0F41">
              <w:instrText xml:space="preserve"> REF _Ref35340719 \r \h </w:instrText>
            </w:r>
            <w:r w:rsidRPr="002B0F41">
              <w:fldChar w:fldCharType="separate"/>
            </w:r>
            <w:r w:rsidR="009226A0">
              <w:t>VBN-082</w:t>
            </w:r>
            <w:r w:rsidRPr="002B0F41">
              <w:fldChar w:fldCharType="end"/>
            </w:r>
            <w:r w:rsidRPr="002B0F41">
              <w:t xml:space="preserve">) vai cenotāji to atjauno </w:t>
            </w:r>
            <w:r w:rsidRPr="002B0F41">
              <w:rPr>
                <w:i/>
                <w:iCs/>
              </w:rPr>
              <w:t>Portālā</w:t>
            </w:r>
            <w:r w:rsidRPr="002B0F41">
              <w:t xml:space="preserve">, kas izmanto šo pašu API-C (skat. </w:t>
            </w:r>
            <w:r w:rsidRPr="002B0F41">
              <w:fldChar w:fldCharType="begin"/>
            </w:r>
            <w:r w:rsidRPr="002B0F41">
              <w:instrText xml:space="preserve"> REF _Ref35340719 \r \h </w:instrText>
            </w:r>
            <w:r w:rsidRPr="002B0F41">
              <w:fldChar w:fldCharType="separate"/>
            </w:r>
            <w:r w:rsidR="009226A0">
              <w:t>VBN-082</w:t>
            </w:r>
            <w:r w:rsidRPr="002B0F41">
              <w:fldChar w:fldCharType="end"/>
            </w:r>
            <w:r w:rsidRPr="002B0F41">
              <w:t>).</w:t>
            </w:r>
          </w:p>
          <w:p w14:paraId="51A7CDCD" w14:textId="77777777" w:rsidR="003C5AF7" w:rsidRPr="002B0F41" w:rsidRDefault="003C5AF7" w:rsidP="00E560A3"/>
          <w:p w14:paraId="2D8F1009" w14:textId="18F4CC86" w:rsidR="003C5AF7" w:rsidRPr="002B0F41" w:rsidRDefault="003C5AF7" w:rsidP="00E560A3">
            <w:r w:rsidRPr="002B0F41">
              <w:rPr>
                <w:i/>
                <w:iCs/>
              </w:rPr>
              <w:t>VBN</w:t>
            </w:r>
            <w:r w:rsidRPr="002B0F41">
              <w:t xml:space="preserve"> ir jānodrošina vismaz šādu datu uzkrāšana par biļešu tipiem:</w:t>
            </w:r>
          </w:p>
          <w:p w14:paraId="6466E596" w14:textId="77777777" w:rsidR="003C5AF7" w:rsidRPr="002B0F41" w:rsidRDefault="003C5AF7" w:rsidP="00314A8E">
            <w:pPr>
              <w:pStyle w:val="ListParagraph"/>
              <w:numPr>
                <w:ilvl w:val="0"/>
                <w:numId w:val="60"/>
              </w:numPr>
            </w:pPr>
            <w:r w:rsidRPr="002B0F41">
              <w:t>BiļetesTipaID;</w:t>
            </w:r>
          </w:p>
          <w:p w14:paraId="5A828DCC" w14:textId="77777777" w:rsidR="003C5AF7" w:rsidRPr="002B0F41" w:rsidRDefault="003C5AF7" w:rsidP="00314A8E">
            <w:pPr>
              <w:pStyle w:val="ListParagraph"/>
              <w:numPr>
                <w:ilvl w:val="0"/>
                <w:numId w:val="60"/>
              </w:numPr>
            </w:pPr>
            <w:r w:rsidRPr="002B0F41">
              <w:t>CenotājaID (cenotāja reģistrācijas Nr.);</w:t>
            </w:r>
          </w:p>
          <w:p w14:paraId="5D86B0EF" w14:textId="77777777" w:rsidR="003C5AF7" w:rsidRPr="002B0F41" w:rsidRDefault="003C5AF7" w:rsidP="00314A8E">
            <w:pPr>
              <w:pStyle w:val="ListParagraph"/>
              <w:numPr>
                <w:ilvl w:val="0"/>
                <w:numId w:val="60"/>
              </w:numPr>
            </w:pPr>
            <w:r w:rsidRPr="002B0F41">
              <w:t>TipaNosaukums (parasta, bagāžas, invalīdu, velosipēdu, abonementa u.c.);</w:t>
            </w:r>
          </w:p>
          <w:p w14:paraId="133EBB43" w14:textId="77777777" w:rsidR="003C5AF7" w:rsidRPr="002B0F41" w:rsidRDefault="003C5AF7" w:rsidP="00314A8E">
            <w:pPr>
              <w:pStyle w:val="ListParagraph"/>
              <w:numPr>
                <w:ilvl w:val="0"/>
                <w:numId w:val="60"/>
              </w:numPr>
            </w:pPr>
            <w:r w:rsidRPr="002B0F41">
              <w:t xml:space="preserve">AbonementaBiļešuVeidi (klasifikators); </w:t>
            </w:r>
          </w:p>
          <w:p w14:paraId="68A2A52C" w14:textId="77777777" w:rsidR="003C5AF7" w:rsidRPr="002B0F41" w:rsidRDefault="003C5AF7" w:rsidP="00314A8E">
            <w:pPr>
              <w:pStyle w:val="ListParagraph"/>
              <w:numPr>
                <w:ilvl w:val="0"/>
                <w:numId w:val="60"/>
              </w:numPr>
            </w:pPr>
            <w:r w:rsidRPr="002B0F41">
              <w:t>Abonementa biļešu nosacījumi, kas jānorāda, iegādājoties abonementa biļeti atbilstoši to veidiem:</w:t>
            </w:r>
          </w:p>
          <w:p w14:paraId="42A76CCA" w14:textId="77777777" w:rsidR="003C5AF7" w:rsidRPr="002B0F41" w:rsidRDefault="003C5AF7" w:rsidP="00314A8E">
            <w:pPr>
              <w:pStyle w:val="ListParagraph"/>
              <w:numPr>
                <w:ilvl w:val="1"/>
                <w:numId w:val="60"/>
              </w:numPr>
            </w:pPr>
            <w:r w:rsidRPr="002B0F41">
              <w:t>Saraksts ar tirgotājiem (TirgotājaID), kas abonementa biļeti drīkst pārdot;</w:t>
            </w:r>
          </w:p>
          <w:p w14:paraId="2C055920" w14:textId="77777777" w:rsidR="003C5AF7" w:rsidRPr="002B0F41" w:rsidRDefault="003C5AF7" w:rsidP="00314A8E">
            <w:pPr>
              <w:pStyle w:val="ListParagraph"/>
              <w:numPr>
                <w:ilvl w:val="1"/>
                <w:numId w:val="60"/>
              </w:numPr>
            </w:pPr>
            <w:r w:rsidRPr="002B0F41">
              <w:t>Marštutu saraksts (MaršrutaID), uz kuriem abonementa biļeti var pārdot;</w:t>
            </w:r>
          </w:p>
          <w:p w14:paraId="6438EF00" w14:textId="77777777" w:rsidR="003C5AF7" w:rsidRPr="002B0F41" w:rsidRDefault="003C5AF7" w:rsidP="00314A8E">
            <w:pPr>
              <w:pStyle w:val="ListParagraph"/>
              <w:numPr>
                <w:ilvl w:val="1"/>
                <w:numId w:val="60"/>
              </w:numPr>
            </w:pPr>
            <w:r w:rsidRPr="002B0F41">
              <w:t>Reisu saraksts (ReisaID), uz kuriem abonementa biļeti var pārdot;</w:t>
            </w:r>
          </w:p>
          <w:p w14:paraId="7735ACB0" w14:textId="77777777" w:rsidR="003C5AF7" w:rsidRPr="002B0F41" w:rsidRDefault="003C5AF7" w:rsidP="00314A8E">
            <w:pPr>
              <w:pStyle w:val="ListParagraph"/>
              <w:numPr>
                <w:ilvl w:val="1"/>
                <w:numId w:val="60"/>
              </w:numPr>
            </w:pPr>
            <w:r w:rsidRPr="002B0F41">
              <w:t>Pieturvietu kombinācijas (PieturvietaIDNo – PieturvietaIDLīdz), uz kurām abonementa biļeti var pārdot;</w:t>
            </w:r>
          </w:p>
          <w:p w14:paraId="612EC609" w14:textId="77777777" w:rsidR="003C5AF7" w:rsidRPr="002B0F41" w:rsidRDefault="003C5AF7" w:rsidP="00314A8E">
            <w:pPr>
              <w:pStyle w:val="ListParagraph"/>
              <w:numPr>
                <w:ilvl w:val="1"/>
                <w:numId w:val="60"/>
              </w:numPr>
            </w:pPr>
            <w:r w:rsidRPr="002B0F41">
              <w:t>PazīmeParIespējuRezervētVietu;</w:t>
            </w:r>
          </w:p>
          <w:p w14:paraId="5A7028E6" w14:textId="77777777" w:rsidR="003C5AF7" w:rsidRPr="002B0F41" w:rsidRDefault="003C5AF7" w:rsidP="00314A8E">
            <w:pPr>
              <w:pStyle w:val="ListParagraph"/>
              <w:numPr>
                <w:ilvl w:val="0"/>
                <w:numId w:val="60"/>
              </w:numPr>
            </w:pPr>
            <w:r w:rsidRPr="002B0F41">
              <w:t>Apraksts;</w:t>
            </w:r>
          </w:p>
          <w:p w14:paraId="1BDDF365" w14:textId="77777777" w:rsidR="003C5AF7" w:rsidRPr="002B0F41" w:rsidRDefault="003C5AF7" w:rsidP="00314A8E">
            <w:pPr>
              <w:pStyle w:val="ListParagraph"/>
              <w:numPr>
                <w:ilvl w:val="0"/>
                <w:numId w:val="60"/>
              </w:numPr>
            </w:pPr>
            <w:r w:rsidRPr="002B0F41">
              <w:t>SpēkāStāšanāsNo;</w:t>
            </w:r>
          </w:p>
          <w:p w14:paraId="2CCF3C7D" w14:textId="77777777" w:rsidR="003C5AF7" w:rsidRPr="002B0F41" w:rsidRDefault="003C5AF7" w:rsidP="00314A8E">
            <w:pPr>
              <w:pStyle w:val="ListParagraph"/>
              <w:numPr>
                <w:ilvl w:val="0"/>
                <w:numId w:val="60"/>
              </w:numPr>
            </w:pPr>
            <w:r w:rsidRPr="002B0F41">
              <w:t>DerīgaLīdz;</w:t>
            </w:r>
          </w:p>
          <w:p w14:paraId="2550563D" w14:textId="77777777" w:rsidR="003C5AF7" w:rsidRPr="002B0F41" w:rsidRDefault="003C5AF7" w:rsidP="00314A8E">
            <w:pPr>
              <w:pStyle w:val="ListParagraph"/>
              <w:numPr>
                <w:ilvl w:val="0"/>
                <w:numId w:val="60"/>
              </w:numPr>
            </w:pPr>
            <w:r w:rsidRPr="002B0F41">
              <w:t>CenaPretBM (%);</w:t>
            </w:r>
          </w:p>
          <w:p w14:paraId="160918F0" w14:textId="77777777" w:rsidR="003C5AF7" w:rsidRPr="002B0F41" w:rsidRDefault="003C5AF7" w:rsidP="00314A8E">
            <w:pPr>
              <w:pStyle w:val="ListParagraph"/>
              <w:numPr>
                <w:ilvl w:val="0"/>
                <w:numId w:val="60"/>
              </w:numPr>
            </w:pPr>
            <w:r w:rsidRPr="002B0F41">
              <w:t>CenaPretPM (%).</w:t>
            </w:r>
          </w:p>
          <w:p w14:paraId="760E5A32" w14:textId="77777777" w:rsidR="003C5AF7" w:rsidRPr="002B0F41" w:rsidRDefault="003C5AF7" w:rsidP="00E560A3"/>
          <w:p w14:paraId="1FA7140C" w14:textId="0257002F" w:rsidR="003C5AF7" w:rsidRPr="002B0F41" w:rsidRDefault="003C5AF7" w:rsidP="00E560A3">
            <w:r w:rsidRPr="002B0F41">
              <w:rPr>
                <w:i/>
                <w:iCs/>
              </w:rPr>
              <w:t>VBN</w:t>
            </w:r>
            <w:r w:rsidRPr="002B0F41">
              <w:t xml:space="preserve"> ir jānodrošina biļešu tipu klasifikatora datu publicēšana atvērto datu formā, izmantojot API-O (skat. </w:t>
            </w:r>
            <w:r w:rsidRPr="002B0F41">
              <w:fldChar w:fldCharType="begin"/>
            </w:r>
            <w:r w:rsidRPr="002B0F41">
              <w:instrText xml:space="preserve"> REF _Ref35340876 \r \h </w:instrText>
            </w:r>
            <w:r w:rsidRPr="002B0F41">
              <w:fldChar w:fldCharType="separate"/>
            </w:r>
            <w:r w:rsidR="009226A0">
              <w:t>VBN-102</w:t>
            </w:r>
            <w:r w:rsidRPr="002B0F41">
              <w:fldChar w:fldCharType="end"/>
            </w:r>
            <w:r w:rsidRPr="002B0F41">
              <w:t>).</w:t>
            </w:r>
          </w:p>
          <w:p w14:paraId="67B8C8C7" w14:textId="77777777" w:rsidR="003C5AF7" w:rsidRPr="002B0F41" w:rsidRDefault="003C5AF7" w:rsidP="00E560A3"/>
          <w:p w14:paraId="36FB71E1" w14:textId="77777777" w:rsidR="003C5AF7" w:rsidRPr="002B0F41" w:rsidRDefault="003C5AF7" w:rsidP="00E560A3">
            <w:r w:rsidRPr="002B0F41">
              <w:t xml:space="preserve">Klasifikatoram ir jābūt pārvaldāmam no Direkcijas </w:t>
            </w:r>
            <w:r w:rsidRPr="002B0F41">
              <w:rPr>
                <w:color w:val="000000" w:themeColor="text1"/>
              </w:rPr>
              <w:t>Sistēmas biznesa līmeņa administratoru puses no lietotāja saskarnes.</w:t>
            </w:r>
          </w:p>
        </w:tc>
        <w:tc>
          <w:tcPr>
            <w:tcW w:w="1275" w:type="dxa"/>
          </w:tcPr>
          <w:p w14:paraId="674C9AAE" w14:textId="77777777" w:rsidR="003C5AF7" w:rsidRPr="002B0F41" w:rsidRDefault="003C5AF7" w:rsidP="00E560A3">
            <w:pPr>
              <w:jc w:val="center"/>
            </w:pPr>
            <w:r w:rsidRPr="002B0F41">
              <w:t>Obligāta</w:t>
            </w:r>
          </w:p>
        </w:tc>
      </w:tr>
      <w:tr w:rsidR="003C5AF7" w:rsidRPr="002B0F41" w14:paraId="31FDE8CF" w14:textId="77777777" w:rsidTr="00E560A3">
        <w:tc>
          <w:tcPr>
            <w:tcW w:w="1418" w:type="dxa"/>
          </w:tcPr>
          <w:p w14:paraId="502ED0C3" w14:textId="77777777" w:rsidR="003C5AF7" w:rsidRPr="002B0F41" w:rsidRDefault="003C5AF7" w:rsidP="00314A8E">
            <w:pPr>
              <w:pStyle w:val="ListParagraph"/>
              <w:numPr>
                <w:ilvl w:val="0"/>
                <w:numId w:val="34"/>
              </w:numPr>
            </w:pPr>
            <w:bookmarkStart w:id="57" w:name="_Ref40695818"/>
          </w:p>
        </w:tc>
        <w:bookmarkEnd w:id="57"/>
        <w:tc>
          <w:tcPr>
            <w:tcW w:w="6379" w:type="dxa"/>
          </w:tcPr>
          <w:p w14:paraId="2F0BA9F3" w14:textId="77777777" w:rsidR="003C5AF7" w:rsidRPr="002B0F41" w:rsidRDefault="003C5AF7" w:rsidP="00E560A3">
            <w:pPr>
              <w:pStyle w:val="Teksts"/>
            </w:pPr>
            <w:r w:rsidRPr="002B0F41">
              <w:t>Pārbaužu saraksts (angļu val. “</w:t>
            </w:r>
            <w:r w:rsidRPr="002B0F41">
              <w:rPr>
                <w:i/>
                <w:iCs/>
              </w:rPr>
              <w:t>white list</w:t>
            </w:r>
            <w:r w:rsidRPr="002B0F41">
              <w:t>”)</w:t>
            </w:r>
          </w:p>
          <w:p w14:paraId="6D839DCD" w14:textId="6F35EB63" w:rsidR="003C5AF7" w:rsidRPr="002B0F41" w:rsidRDefault="003C5AF7" w:rsidP="00E560A3">
            <w:r w:rsidRPr="002B0F41">
              <w:rPr>
                <w:i/>
                <w:iCs/>
              </w:rPr>
              <w:t>VBN</w:t>
            </w:r>
            <w:r w:rsidRPr="002B0F41">
              <w:t xml:space="preserve"> ir jānodrošina pārbaužu saraksta (angļu val. “</w:t>
            </w:r>
            <w:r w:rsidRPr="002B0F41">
              <w:rPr>
                <w:i/>
                <w:iCs/>
              </w:rPr>
              <w:t>white list</w:t>
            </w:r>
            <w:r w:rsidRPr="002B0F41">
              <w:t xml:space="preserve">”) uzturēšana, kas ietver klientu sarakstu, kas ir tiesīgi saņemt braukšanas maksas atvieglojumus / atlaides, un biļešu sarakstu, kas sniedz iespējas izmantot sabiedriskā transporta pakalpojumu kopumu, piem., abonementa biļete darba dienām konkrēta maršruta ietvaros. Pārbaužu saraksta dati </w:t>
            </w:r>
            <w:r w:rsidRPr="002B0F41">
              <w:rPr>
                <w:i/>
                <w:iCs/>
              </w:rPr>
              <w:t>VBN</w:t>
            </w:r>
            <w:r w:rsidRPr="002B0F41">
              <w:t xml:space="preserve"> ir jāsaņem un jāaktualizē no cenotāju informācijas sistēmām, izmantojot API-C (skat. </w:t>
            </w:r>
            <w:r w:rsidRPr="002B0F41">
              <w:fldChar w:fldCharType="begin"/>
            </w:r>
            <w:r w:rsidRPr="002B0F41">
              <w:instrText xml:space="preserve"> REF _Ref35341234 \r \h </w:instrText>
            </w:r>
            <w:r w:rsidRPr="002B0F41">
              <w:fldChar w:fldCharType="separate"/>
            </w:r>
            <w:r w:rsidR="009226A0">
              <w:t>VBN-084</w:t>
            </w:r>
            <w:r w:rsidRPr="002B0F41">
              <w:fldChar w:fldCharType="end"/>
            </w:r>
            <w:r w:rsidRPr="002B0F41">
              <w:t xml:space="preserve"> un </w:t>
            </w:r>
            <w:r w:rsidRPr="002B0F41">
              <w:fldChar w:fldCharType="begin"/>
            </w:r>
            <w:r w:rsidRPr="002B0F41">
              <w:instrText xml:space="preserve"> REF _Ref35341240 \r \h </w:instrText>
            </w:r>
            <w:r w:rsidRPr="002B0F41">
              <w:fldChar w:fldCharType="separate"/>
            </w:r>
            <w:r w:rsidR="009226A0">
              <w:t>VBN-085</w:t>
            </w:r>
            <w:r w:rsidRPr="002B0F41">
              <w:fldChar w:fldCharType="end"/>
            </w:r>
            <w:r w:rsidRPr="002B0F41">
              <w:t>).</w:t>
            </w:r>
          </w:p>
          <w:p w14:paraId="6D49A919" w14:textId="77777777" w:rsidR="003C5AF7" w:rsidRPr="002B0F41" w:rsidRDefault="003C5AF7" w:rsidP="00E560A3"/>
          <w:p w14:paraId="3DE90604" w14:textId="02943339" w:rsidR="003C5AF7" w:rsidRPr="002B0F41" w:rsidRDefault="003C5AF7" w:rsidP="00E560A3">
            <w:r w:rsidRPr="002B0F41">
              <w:rPr>
                <w:i/>
                <w:iCs/>
              </w:rPr>
              <w:t>VBN</w:t>
            </w:r>
            <w:r w:rsidRPr="002B0F41">
              <w:t xml:space="preserve"> ir jānodrošina vismaz šādu datu uzkrāšana par pārbaužu sarakstu:</w:t>
            </w:r>
          </w:p>
          <w:p w14:paraId="2F988A84" w14:textId="77777777" w:rsidR="003C5AF7" w:rsidRPr="002B0F41" w:rsidRDefault="003C5AF7" w:rsidP="00314A8E">
            <w:pPr>
              <w:pStyle w:val="ListParagraph"/>
              <w:numPr>
                <w:ilvl w:val="0"/>
                <w:numId w:val="63"/>
              </w:numPr>
            </w:pPr>
            <w:r w:rsidRPr="002B0F41">
              <w:t>KlientaID;</w:t>
            </w:r>
          </w:p>
          <w:p w14:paraId="0A06B33D" w14:textId="77777777" w:rsidR="003C5AF7" w:rsidRPr="002B0F41" w:rsidRDefault="003C5AF7" w:rsidP="00314A8E">
            <w:pPr>
              <w:pStyle w:val="ListParagraph"/>
              <w:numPr>
                <w:ilvl w:val="0"/>
                <w:numId w:val="63"/>
              </w:numPr>
            </w:pPr>
            <w:r w:rsidRPr="002B0F41">
              <w:t>KlientaIDTipaNosaukums;</w:t>
            </w:r>
          </w:p>
          <w:p w14:paraId="3E16D100" w14:textId="77777777" w:rsidR="003C5AF7" w:rsidRPr="002B0F41" w:rsidRDefault="003C5AF7" w:rsidP="00314A8E">
            <w:pPr>
              <w:pStyle w:val="ListParagraph"/>
              <w:numPr>
                <w:ilvl w:val="0"/>
                <w:numId w:val="63"/>
              </w:numPr>
            </w:pPr>
            <w:r w:rsidRPr="002B0F41">
              <w:t>BiļetesTipaID;</w:t>
            </w:r>
          </w:p>
          <w:p w14:paraId="0C5CBC6D" w14:textId="77777777" w:rsidR="003C5AF7" w:rsidRPr="002B0F41" w:rsidRDefault="003C5AF7" w:rsidP="00314A8E">
            <w:pPr>
              <w:pStyle w:val="ListParagraph"/>
              <w:numPr>
                <w:ilvl w:val="0"/>
                <w:numId w:val="63"/>
              </w:numPr>
            </w:pPr>
            <w:r w:rsidRPr="002B0F41">
              <w:t>CeļojumaID;</w:t>
            </w:r>
          </w:p>
          <w:p w14:paraId="5CB569C1" w14:textId="77777777" w:rsidR="003C5AF7" w:rsidRPr="002B0F41" w:rsidRDefault="003C5AF7" w:rsidP="00314A8E">
            <w:pPr>
              <w:pStyle w:val="ListParagraph"/>
              <w:numPr>
                <w:ilvl w:val="0"/>
                <w:numId w:val="63"/>
              </w:numPr>
            </w:pPr>
            <w:r w:rsidRPr="002B0F41">
              <w:t>NesējaID;</w:t>
            </w:r>
          </w:p>
          <w:p w14:paraId="36A6E7E2" w14:textId="77777777" w:rsidR="003C5AF7" w:rsidRPr="002B0F41" w:rsidRDefault="003C5AF7" w:rsidP="00314A8E">
            <w:pPr>
              <w:pStyle w:val="ListParagraph"/>
              <w:numPr>
                <w:ilvl w:val="0"/>
                <w:numId w:val="63"/>
              </w:numPr>
            </w:pPr>
            <w:r w:rsidRPr="002B0F41">
              <w:t>NesējaTipaID;</w:t>
            </w:r>
          </w:p>
          <w:p w14:paraId="3C1A899E" w14:textId="77777777" w:rsidR="003C5AF7" w:rsidRPr="002B0F41" w:rsidRDefault="003C5AF7" w:rsidP="00314A8E">
            <w:pPr>
              <w:pStyle w:val="ListParagraph"/>
              <w:numPr>
                <w:ilvl w:val="0"/>
                <w:numId w:val="63"/>
              </w:numPr>
            </w:pPr>
            <w:r w:rsidRPr="002B0F41">
              <w:t>DerīgsNo;</w:t>
            </w:r>
          </w:p>
          <w:p w14:paraId="611E34EF" w14:textId="77777777" w:rsidR="003C5AF7" w:rsidRPr="002B0F41" w:rsidRDefault="003C5AF7" w:rsidP="00314A8E">
            <w:pPr>
              <w:pStyle w:val="ListParagraph"/>
              <w:numPr>
                <w:ilvl w:val="0"/>
                <w:numId w:val="63"/>
              </w:numPr>
            </w:pPr>
            <w:r w:rsidRPr="002B0F41">
              <w:t>DerīgsLīdz;</w:t>
            </w:r>
          </w:p>
          <w:p w14:paraId="5EE19A0D" w14:textId="77777777" w:rsidR="003C5AF7" w:rsidRPr="002B0F41" w:rsidRDefault="003C5AF7" w:rsidP="00314A8E">
            <w:pPr>
              <w:pStyle w:val="ListParagraph"/>
              <w:numPr>
                <w:ilvl w:val="0"/>
                <w:numId w:val="63"/>
              </w:numPr>
            </w:pPr>
            <w:r w:rsidRPr="002B0F41">
              <w:t>Abonementa biļešu nosacījumi, kas norādīti, iegādājoties abonementa biļeti atbilstoši to veidiem:</w:t>
            </w:r>
          </w:p>
          <w:p w14:paraId="0FDFCDC6" w14:textId="77777777" w:rsidR="003C5AF7" w:rsidRPr="002B0F41" w:rsidRDefault="003C5AF7" w:rsidP="00314A8E">
            <w:pPr>
              <w:pStyle w:val="ListParagraph"/>
              <w:numPr>
                <w:ilvl w:val="1"/>
                <w:numId w:val="63"/>
              </w:numPr>
            </w:pPr>
            <w:r w:rsidRPr="002B0F41">
              <w:t>MaršrutaID, uz kuru abonementa biļete ir pārdota;</w:t>
            </w:r>
          </w:p>
          <w:p w14:paraId="17E5F1BC" w14:textId="21E652AA" w:rsidR="003C5AF7" w:rsidRPr="002B0F41" w:rsidRDefault="003C5AF7" w:rsidP="00314A8E">
            <w:pPr>
              <w:pStyle w:val="ListParagraph"/>
              <w:numPr>
                <w:ilvl w:val="1"/>
                <w:numId w:val="63"/>
              </w:numPr>
            </w:pPr>
            <w:r w:rsidRPr="002B0F41">
              <w:t xml:space="preserve">ReisaID, uz kuru abonementa biļete ir </w:t>
            </w:r>
            <w:r w:rsidR="1DEFAE73">
              <w:t>pārdota</w:t>
            </w:r>
            <w:r w:rsidRPr="002B0F41">
              <w:t>;</w:t>
            </w:r>
          </w:p>
          <w:p w14:paraId="6B7773BD" w14:textId="77777777" w:rsidR="003C5AF7" w:rsidRPr="002B0F41" w:rsidRDefault="003C5AF7" w:rsidP="00314A8E">
            <w:pPr>
              <w:pStyle w:val="ListParagraph"/>
              <w:numPr>
                <w:ilvl w:val="1"/>
                <w:numId w:val="63"/>
              </w:numPr>
            </w:pPr>
            <w:r w:rsidRPr="002B0F41">
              <w:t>PieturvietasIDNo;</w:t>
            </w:r>
          </w:p>
          <w:p w14:paraId="60A00D93" w14:textId="77777777" w:rsidR="003C5AF7" w:rsidRPr="002B0F41" w:rsidRDefault="003C5AF7" w:rsidP="00314A8E">
            <w:pPr>
              <w:pStyle w:val="ListParagraph"/>
              <w:numPr>
                <w:ilvl w:val="1"/>
                <w:numId w:val="63"/>
              </w:numPr>
            </w:pPr>
            <w:r w:rsidRPr="002B0F41">
              <w:t>PieturvietasIDLīdz;</w:t>
            </w:r>
          </w:p>
          <w:p w14:paraId="77359A3D" w14:textId="77777777" w:rsidR="003C5AF7" w:rsidRPr="002B0F41" w:rsidRDefault="003C5AF7" w:rsidP="00314A8E">
            <w:pPr>
              <w:pStyle w:val="ListParagraph"/>
              <w:numPr>
                <w:ilvl w:val="1"/>
                <w:numId w:val="63"/>
              </w:numPr>
            </w:pPr>
            <w:r w:rsidRPr="002B0F41">
              <w:t>PazīmeParIzvēlētuVietu;</w:t>
            </w:r>
          </w:p>
          <w:p w14:paraId="5E6B0E32" w14:textId="77777777" w:rsidR="003C5AF7" w:rsidRPr="002B0F41" w:rsidRDefault="003C5AF7" w:rsidP="00314A8E">
            <w:pPr>
              <w:pStyle w:val="ListParagraph"/>
              <w:numPr>
                <w:ilvl w:val="0"/>
                <w:numId w:val="63"/>
              </w:numPr>
            </w:pPr>
            <w:r w:rsidRPr="002B0F41">
              <w:t>CenotājaID (cenotāja reģistrācijas Nr.).</w:t>
            </w:r>
          </w:p>
          <w:p w14:paraId="4C0C6DB4" w14:textId="77777777" w:rsidR="003C5AF7" w:rsidRPr="002B0F41" w:rsidRDefault="003C5AF7" w:rsidP="00E560A3">
            <w:pPr>
              <w:rPr>
                <w:i/>
                <w:iCs/>
              </w:rPr>
            </w:pPr>
          </w:p>
          <w:p w14:paraId="13D96E8E" w14:textId="0A7DC7BC" w:rsidR="003C5AF7" w:rsidRPr="002B0F41" w:rsidRDefault="003C5AF7" w:rsidP="00E560A3">
            <w:r w:rsidRPr="002B0F41">
              <w:rPr>
                <w:i/>
                <w:iCs/>
              </w:rPr>
              <w:t>VBN</w:t>
            </w:r>
            <w:r w:rsidRPr="002B0F41">
              <w:t xml:space="preserve"> pēc ārējās sistēmas pieprasījuma ir jānodrošina klientu un biļešu pilnā saraksta un izmaiņu atlase attiecībā uz konkrēto reisu un nodošana ārējai sistēmai, izmantojot API-V (skat. </w:t>
            </w:r>
            <w:r w:rsidRPr="002B0F41">
              <w:fldChar w:fldCharType="begin"/>
            </w:r>
            <w:r w:rsidRPr="002B0F41">
              <w:instrText xml:space="preserve"> REF _Ref35342541 \r \h </w:instrText>
            </w:r>
            <w:r w:rsidRPr="002B0F41">
              <w:fldChar w:fldCharType="separate"/>
            </w:r>
            <w:r w:rsidR="009226A0">
              <w:t>VBN-093</w:t>
            </w:r>
            <w:r w:rsidRPr="002B0F41">
              <w:fldChar w:fldCharType="end"/>
            </w:r>
            <w:r w:rsidRPr="002B0F41">
              <w:t xml:space="preserve"> - </w:t>
            </w:r>
            <w:r w:rsidRPr="002B0F41">
              <w:fldChar w:fldCharType="begin"/>
            </w:r>
            <w:r w:rsidRPr="002B0F41">
              <w:instrText xml:space="preserve"> REF _Ref35342550 \r \h </w:instrText>
            </w:r>
            <w:r w:rsidRPr="002B0F41">
              <w:fldChar w:fldCharType="separate"/>
            </w:r>
            <w:r w:rsidR="009226A0">
              <w:t>VBN-096</w:t>
            </w:r>
            <w:r w:rsidRPr="002B0F41">
              <w:fldChar w:fldCharType="end"/>
            </w:r>
            <w:r w:rsidRPr="002B0F41">
              <w:t>).</w:t>
            </w:r>
          </w:p>
        </w:tc>
        <w:tc>
          <w:tcPr>
            <w:tcW w:w="1275" w:type="dxa"/>
          </w:tcPr>
          <w:p w14:paraId="17730119" w14:textId="77777777" w:rsidR="003C5AF7" w:rsidRPr="002B0F41" w:rsidRDefault="003C5AF7" w:rsidP="00E560A3">
            <w:pPr>
              <w:jc w:val="center"/>
            </w:pPr>
            <w:r w:rsidRPr="002B0F41">
              <w:t>Obligāta</w:t>
            </w:r>
          </w:p>
        </w:tc>
      </w:tr>
      <w:tr w:rsidR="003C5AF7" w:rsidRPr="002B0F41" w14:paraId="7C7F0F60" w14:textId="77777777" w:rsidTr="00E560A3">
        <w:tc>
          <w:tcPr>
            <w:tcW w:w="1418" w:type="dxa"/>
          </w:tcPr>
          <w:p w14:paraId="74D92709" w14:textId="77777777" w:rsidR="003C5AF7" w:rsidRPr="002B0F41" w:rsidRDefault="003C5AF7" w:rsidP="00314A8E">
            <w:pPr>
              <w:pStyle w:val="ListParagraph"/>
              <w:numPr>
                <w:ilvl w:val="0"/>
                <w:numId w:val="34"/>
              </w:numPr>
            </w:pPr>
          </w:p>
        </w:tc>
        <w:tc>
          <w:tcPr>
            <w:tcW w:w="6379" w:type="dxa"/>
          </w:tcPr>
          <w:p w14:paraId="49BB7C4E" w14:textId="77777777" w:rsidR="003C5AF7" w:rsidRPr="002B0F41" w:rsidRDefault="003C5AF7" w:rsidP="00E560A3">
            <w:pPr>
              <w:pStyle w:val="Teksts"/>
            </w:pPr>
            <w:r w:rsidRPr="002B0F41">
              <w:t>Melnais saraksts (angļu val. “</w:t>
            </w:r>
            <w:r w:rsidRPr="002B0F41">
              <w:rPr>
                <w:i/>
                <w:iCs/>
              </w:rPr>
              <w:t>black list</w:t>
            </w:r>
            <w:r w:rsidRPr="002B0F41">
              <w:t>”)</w:t>
            </w:r>
          </w:p>
          <w:p w14:paraId="389C95E0" w14:textId="1B93390E" w:rsidR="003C5AF7" w:rsidRPr="002B0F41" w:rsidRDefault="003C5AF7" w:rsidP="00E560A3">
            <w:r w:rsidRPr="002B0F41">
              <w:rPr>
                <w:i/>
                <w:iCs/>
              </w:rPr>
              <w:t>VBN</w:t>
            </w:r>
            <w:r w:rsidRPr="002B0F41">
              <w:t xml:space="preserve"> ir jānodrošina melnā saraksta (angļu val. “</w:t>
            </w:r>
            <w:r w:rsidRPr="002B0F41">
              <w:rPr>
                <w:i/>
                <w:iCs/>
              </w:rPr>
              <w:t>black list</w:t>
            </w:r>
            <w:r w:rsidRPr="002B0F41">
              <w:t>”) uzturēšana attiecībā uz KlientaID, NesējaID un CeļojumaID un tālākajām darbībām, kas ir jāveic validācijas veicēja, ja transpor</w:t>
            </w:r>
            <w:r>
              <w:t>t</w:t>
            </w:r>
            <w:r w:rsidRPr="002B0F41">
              <w:t xml:space="preserve">līdzeklī tiek veikta abonementa biļetes, nesēja validācija. </w:t>
            </w:r>
            <w:r w:rsidRPr="002B0F41">
              <w:rPr>
                <w:i/>
                <w:iCs/>
              </w:rPr>
              <w:t>VBN</w:t>
            </w:r>
            <w:r w:rsidRPr="002B0F41">
              <w:t xml:space="preserve"> ir jānodrošina vismaz šādu datu uzkrāšana par melnajā sarakstā par abonementa biļeti, tās nesēju un klientu:</w:t>
            </w:r>
          </w:p>
          <w:p w14:paraId="6A2E8E89" w14:textId="77777777" w:rsidR="003C5AF7" w:rsidRPr="002B0F41" w:rsidRDefault="003C5AF7" w:rsidP="00314A8E">
            <w:pPr>
              <w:pStyle w:val="ListParagraph"/>
              <w:numPr>
                <w:ilvl w:val="0"/>
                <w:numId w:val="88"/>
              </w:numPr>
            </w:pPr>
            <w:r w:rsidRPr="002B0F41">
              <w:t>CeļojumaID;</w:t>
            </w:r>
          </w:p>
          <w:p w14:paraId="171F07A5" w14:textId="269DC168" w:rsidR="003C5AF7" w:rsidRPr="002B0F41" w:rsidRDefault="003C5AF7" w:rsidP="00314A8E">
            <w:pPr>
              <w:pStyle w:val="ListParagraph"/>
              <w:numPr>
                <w:ilvl w:val="0"/>
                <w:numId w:val="88"/>
              </w:numPr>
            </w:pPr>
            <w:r w:rsidRPr="002B0F41">
              <w:t>KlientaID;</w:t>
            </w:r>
          </w:p>
          <w:p w14:paraId="1C7511AC" w14:textId="77777777" w:rsidR="003C5AF7" w:rsidRPr="002B0F41" w:rsidRDefault="003C5AF7" w:rsidP="00314A8E">
            <w:pPr>
              <w:pStyle w:val="ListParagraph"/>
              <w:numPr>
                <w:ilvl w:val="0"/>
                <w:numId w:val="88"/>
              </w:numPr>
            </w:pPr>
            <w:r w:rsidRPr="002B0F41">
              <w:t>KlientaTipaID;</w:t>
            </w:r>
          </w:p>
          <w:p w14:paraId="5233A6F6" w14:textId="77777777" w:rsidR="003C5AF7" w:rsidRPr="002B0F41" w:rsidRDefault="003C5AF7" w:rsidP="00314A8E">
            <w:pPr>
              <w:pStyle w:val="ListParagraph"/>
              <w:numPr>
                <w:ilvl w:val="0"/>
                <w:numId w:val="88"/>
              </w:numPr>
            </w:pPr>
            <w:r w:rsidRPr="002B0F41">
              <w:t>NesējaID;</w:t>
            </w:r>
          </w:p>
          <w:p w14:paraId="2298FD0B" w14:textId="77777777" w:rsidR="003C5AF7" w:rsidRPr="002B0F41" w:rsidRDefault="003C5AF7" w:rsidP="00314A8E">
            <w:pPr>
              <w:pStyle w:val="ListParagraph"/>
              <w:numPr>
                <w:ilvl w:val="0"/>
                <w:numId w:val="88"/>
              </w:numPr>
            </w:pPr>
            <w:r w:rsidRPr="002B0F41">
              <w:t>NesējaTipaID;</w:t>
            </w:r>
          </w:p>
          <w:p w14:paraId="62304205" w14:textId="0C8B0798" w:rsidR="003C5AF7" w:rsidRPr="002B0F41" w:rsidRDefault="003C5AF7" w:rsidP="00314A8E">
            <w:pPr>
              <w:pStyle w:val="ListParagraph"/>
              <w:numPr>
                <w:ilvl w:val="0"/>
                <w:numId w:val="88"/>
              </w:numPr>
            </w:pPr>
            <w:r w:rsidRPr="002B0F41">
              <w:t>KontrolesDarbība (klasifikators)</w:t>
            </w:r>
            <w:r>
              <w:t xml:space="preserve"> (skat. </w:t>
            </w:r>
            <w:r>
              <w:fldChar w:fldCharType="begin"/>
            </w:r>
            <w:r>
              <w:instrText xml:space="preserve"> REF _Ref40858383 \r \h </w:instrText>
            </w:r>
            <w:r>
              <w:fldChar w:fldCharType="separate"/>
            </w:r>
            <w:r w:rsidR="009226A0">
              <w:t>VBN-014</w:t>
            </w:r>
            <w:r>
              <w:fldChar w:fldCharType="end"/>
            </w:r>
            <w:r>
              <w:t>)</w:t>
            </w:r>
            <w:r w:rsidRPr="002B0F41">
              <w:t>.</w:t>
            </w:r>
          </w:p>
          <w:p w14:paraId="7061AE67" w14:textId="77777777" w:rsidR="003C5AF7" w:rsidRPr="002B0F41" w:rsidRDefault="003C5AF7" w:rsidP="00E560A3"/>
          <w:p w14:paraId="6E6C9788" w14:textId="77777777" w:rsidR="003C5AF7" w:rsidRPr="002B0F41" w:rsidRDefault="003C5AF7" w:rsidP="00E560A3">
            <w:pPr>
              <w:rPr>
                <w:color w:val="000000" w:themeColor="text1"/>
              </w:rPr>
            </w:pPr>
            <w:r w:rsidRPr="002B0F41">
              <w:t xml:space="preserve">Sarakstam ir jābūt pārvaldāmam no Direkcijas </w:t>
            </w:r>
            <w:r w:rsidRPr="002B0F41">
              <w:rPr>
                <w:color w:val="000000" w:themeColor="text1"/>
              </w:rPr>
              <w:t>Sistēmas biznesa līmeņa administratoru puses no lietotāja saskarnes.</w:t>
            </w:r>
          </w:p>
          <w:p w14:paraId="56FE2ED2" w14:textId="77777777" w:rsidR="003C5AF7" w:rsidRPr="002B0F41" w:rsidRDefault="003C5AF7" w:rsidP="00E560A3"/>
          <w:p w14:paraId="70571636" w14:textId="7A0090BB" w:rsidR="003C5AF7" w:rsidRPr="002B0F41" w:rsidRDefault="003C5AF7" w:rsidP="00E560A3">
            <w:r w:rsidRPr="002B0F41">
              <w:rPr>
                <w:i/>
                <w:iCs/>
              </w:rPr>
              <w:t>VBN</w:t>
            </w:r>
            <w:r w:rsidRPr="002B0F41">
              <w:t xml:space="preserve"> pēc ārējās sistēmas pieprasījuma ir jānodrošina melnā saraksta un izmaiņu atlase attiecībā uz konkrēto reisu un nodošana ārējai sistēmai, izmantojot API-V (skat. </w:t>
            </w:r>
            <w:r w:rsidRPr="002B0F41">
              <w:fldChar w:fldCharType="begin"/>
            </w:r>
            <w:r w:rsidRPr="002B0F41">
              <w:instrText xml:space="preserve"> REF _Ref37673855 \r \h  \* MERGEFORMAT </w:instrText>
            </w:r>
            <w:r w:rsidRPr="002B0F41">
              <w:fldChar w:fldCharType="separate"/>
            </w:r>
            <w:r w:rsidR="009226A0">
              <w:t>VBN-097</w:t>
            </w:r>
            <w:r w:rsidRPr="002B0F41">
              <w:fldChar w:fldCharType="end"/>
            </w:r>
            <w:r w:rsidRPr="002B0F41">
              <w:t xml:space="preserve"> un </w:t>
            </w:r>
            <w:r w:rsidRPr="002B0F41">
              <w:fldChar w:fldCharType="begin"/>
            </w:r>
            <w:r w:rsidRPr="002B0F41">
              <w:instrText xml:space="preserve"> REF _Ref37673861 \r \h  \* MERGEFORMAT </w:instrText>
            </w:r>
            <w:r w:rsidRPr="002B0F41">
              <w:fldChar w:fldCharType="separate"/>
            </w:r>
            <w:r w:rsidR="009226A0">
              <w:t>VBN-098</w:t>
            </w:r>
            <w:r w:rsidRPr="002B0F41">
              <w:fldChar w:fldCharType="end"/>
            </w:r>
            <w:r w:rsidRPr="002B0F41">
              <w:t>).</w:t>
            </w:r>
          </w:p>
        </w:tc>
        <w:tc>
          <w:tcPr>
            <w:tcW w:w="1275" w:type="dxa"/>
          </w:tcPr>
          <w:p w14:paraId="57FC1359" w14:textId="77777777" w:rsidR="003C5AF7" w:rsidRPr="002B0F41" w:rsidRDefault="003C5AF7" w:rsidP="00E560A3">
            <w:pPr>
              <w:jc w:val="center"/>
            </w:pPr>
            <w:r w:rsidRPr="002B0F41">
              <w:t>Obligāta</w:t>
            </w:r>
          </w:p>
        </w:tc>
      </w:tr>
      <w:tr w:rsidR="003C5AF7" w:rsidRPr="002B0F41" w14:paraId="1098EBD2" w14:textId="77777777" w:rsidTr="00E560A3">
        <w:tc>
          <w:tcPr>
            <w:tcW w:w="1418" w:type="dxa"/>
          </w:tcPr>
          <w:p w14:paraId="317DD21B" w14:textId="77777777" w:rsidR="003C5AF7" w:rsidRPr="002B0F41" w:rsidRDefault="003C5AF7" w:rsidP="00314A8E">
            <w:pPr>
              <w:pStyle w:val="ListParagraph"/>
              <w:numPr>
                <w:ilvl w:val="0"/>
                <w:numId w:val="34"/>
              </w:numPr>
            </w:pPr>
            <w:bookmarkStart w:id="58" w:name="_Ref40858383"/>
          </w:p>
        </w:tc>
        <w:bookmarkEnd w:id="58"/>
        <w:tc>
          <w:tcPr>
            <w:tcW w:w="6379" w:type="dxa"/>
          </w:tcPr>
          <w:p w14:paraId="42F235F1" w14:textId="77777777" w:rsidR="003C5AF7" w:rsidRPr="002B0F41" w:rsidRDefault="003C5AF7" w:rsidP="00E560A3">
            <w:pPr>
              <w:pStyle w:val="Teksts"/>
            </w:pPr>
            <w:r w:rsidRPr="002B0F41">
              <w:t>Kontroles darbību klasifikators</w:t>
            </w:r>
          </w:p>
          <w:p w14:paraId="610C3A1D" w14:textId="350459E9" w:rsidR="003C5AF7" w:rsidRPr="002B0F41" w:rsidRDefault="003C5AF7" w:rsidP="00E560A3">
            <w:r w:rsidRPr="002B0F41">
              <w:rPr>
                <w:i/>
                <w:iCs/>
              </w:rPr>
              <w:t>VBN</w:t>
            </w:r>
            <w:r w:rsidRPr="002B0F41">
              <w:t xml:space="preserve"> ir jānodrošina</w:t>
            </w:r>
            <w:r>
              <w:t xml:space="preserve"> KontrolesDarbība</w:t>
            </w:r>
            <w:r w:rsidRPr="002B0F41">
              <w:t xml:space="preserve"> klasifikatora uzturēšana. </w:t>
            </w:r>
            <w:r w:rsidRPr="002B0F41">
              <w:rPr>
                <w:i/>
                <w:iCs/>
              </w:rPr>
              <w:t>VBN</w:t>
            </w:r>
            <w:r w:rsidRPr="002B0F41">
              <w:t xml:space="preserve"> ir jānodrošina vismaz šādu klasifikatora sākotnējo vērtību uzturēšana:</w:t>
            </w:r>
          </w:p>
          <w:p w14:paraId="2D1E4307" w14:textId="77777777" w:rsidR="003C5AF7" w:rsidRPr="002B0F41" w:rsidRDefault="003C5AF7" w:rsidP="00314A8E">
            <w:pPr>
              <w:pStyle w:val="ListParagraph"/>
              <w:numPr>
                <w:ilvl w:val="0"/>
                <w:numId w:val="89"/>
              </w:numPr>
            </w:pPr>
            <w:r w:rsidRPr="002B0F41">
              <w:t>Aizturēšana;</w:t>
            </w:r>
          </w:p>
          <w:p w14:paraId="7CFE2ADF" w14:textId="77777777" w:rsidR="003C5AF7" w:rsidRPr="002B0F41" w:rsidRDefault="003C5AF7" w:rsidP="00314A8E">
            <w:pPr>
              <w:pStyle w:val="ListParagraph"/>
              <w:numPr>
                <w:ilvl w:val="0"/>
                <w:numId w:val="89"/>
              </w:numPr>
            </w:pPr>
            <w:r w:rsidRPr="002B0F41">
              <w:t>Identitātes pārbaude;</w:t>
            </w:r>
          </w:p>
          <w:p w14:paraId="3DBFAA38" w14:textId="77777777" w:rsidR="003C5AF7" w:rsidRPr="002B0F41" w:rsidRDefault="003C5AF7" w:rsidP="00314A8E">
            <w:pPr>
              <w:pStyle w:val="ListParagraph"/>
              <w:numPr>
                <w:ilvl w:val="0"/>
                <w:numId w:val="89"/>
              </w:numPr>
            </w:pPr>
            <w:r w:rsidRPr="002B0F41">
              <w:t xml:space="preserve">Diskrētā ziņošana; </w:t>
            </w:r>
          </w:p>
          <w:p w14:paraId="7CF1EDE6" w14:textId="77777777" w:rsidR="003C5AF7" w:rsidRPr="002B0F41" w:rsidRDefault="003C5AF7" w:rsidP="00314A8E">
            <w:pPr>
              <w:pStyle w:val="ListParagraph"/>
              <w:numPr>
                <w:ilvl w:val="0"/>
                <w:numId w:val="89"/>
              </w:numPr>
            </w:pPr>
            <w:r w:rsidRPr="002B0F41">
              <w:t>Iekāpšanas aizliegums u.c.</w:t>
            </w:r>
          </w:p>
          <w:p w14:paraId="68407C4D" w14:textId="77777777" w:rsidR="003C5AF7" w:rsidRPr="002B0F41" w:rsidRDefault="003C5AF7" w:rsidP="00E560A3"/>
          <w:p w14:paraId="0CED779C" w14:textId="77777777" w:rsidR="003C5AF7" w:rsidRPr="002B0F41" w:rsidRDefault="003C5AF7" w:rsidP="00E560A3">
            <w:pPr>
              <w:rPr>
                <w:color w:val="000000" w:themeColor="text1"/>
              </w:rPr>
            </w:pPr>
            <w:r w:rsidRPr="002B0F41">
              <w:t xml:space="preserve">Klasifikatoram ir jābūt pārvaldāmam no Direkcijas </w:t>
            </w:r>
            <w:r w:rsidRPr="002B0F41">
              <w:rPr>
                <w:color w:val="000000" w:themeColor="text1"/>
              </w:rPr>
              <w:t>Sistēmas biznesa līmeņa administratoru puses no lietotāja saskarnes.</w:t>
            </w:r>
          </w:p>
        </w:tc>
        <w:tc>
          <w:tcPr>
            <w:tcW w:w="1275" w:type="dxa"/>
          </w:tcPr>
          <w:p w14:paraId="0D1242CA" w14:textId="77777777" w:rsidR="003C5AF7" w:rsidRPr="002B0F41" w:rsidRDefault="003C5AF7" w:rsidP="00E560A3">
            <w:pPr>
              <w:jc w:val="center"/>
            </w:pPr>
            <w:r w:rsidRPr="002B0F41">
              <w:t>Obligāta</w:t>
            </w:r>
          </w:p>
        </w:tc>
      </w:tr>
    </w:tbl>
    <w:p w14:paraId="559B7FC0" w14:textId="77777777" w:rsidR="003C5AF7" w:rsidRPr="002B0F41" w:rsidRDefault="003C5AF7" w:rsidP="003C5AF7"/>
    <w:p w14:paraId="4980C5E3" w14:textId="77777777" w:rsidR="003C5AF7" w:rsidRPr="002B0F41" w:rsidRDefault="003C5AF7" w:rsidP="008E1A02">
      <w:pPr>
        <w:pStyle w:val="Heading3"/>
      </w:pPr>
      <w:bookmarkStart w:id="59" w:name="_Ref34749375"/>
      <w:bookmarkStart w:id="60" w:name="_Toc50528307"/>
      <w:r w:rsidRPr="002B0F41">
        <w:t>Biļešu noliktava</w:t>
      </w:r>
      <w:bookmarkEnd w:id="59"/>
      <w:r w:rsidRPr="002B0F41">
        <w:t xml:space="preserve"> un abonementa biļešu reģistrs</w:t>
      </w:r>
      <w:bookmarkEnd w:id="60"/>
    </w:p>
    <w:p w14:paraId="6C3466D6" w14:textId="6C76FDB9" w:rsidR="003C5AF7" w:rsidRPr="002B0F41" w:rsidRDefault="003C5AF7" w:rsidP="003C5AF7">
      <w:pPr>
        <w:jc w:val="right"/>
        <w:rPr>
          <w:b/>
          <w:bCs/>
          <w:sz w:val="22"/>
        </w:rPr>
      </w:pPr>
      <w:r w:rsidRPr="002B0F41">
        <w:rPr>
          <w:i/>
          <w:iCs/>
          <w:sz w:val="22"/>
        </w:rPr>
        <w:fldChar w:fldCharType="begin"/>
      </w:r>
      <w:r w:rsidRPr="002B0F41">
        <w:rPr>
          <w:i/>
          <w:iCs/>
          <w:sz w:val="22"/>
        </w:rPr>
        <w:instrText xml:space="preserve"> SEQ Tabula \* ARABIC </w:instrText>
      </w:r>
      <w:r w:rsidRPr="002B0F41">
        <w:rPr>
          <w:i/>
          <w:iCs/>
          <w:sz w:val="22"/>
        </w:rPr>
        <w:fldChar w:fldCharType="separate"/>
      </w:r>
      <w:r w:rsidR="005A7FCB">
        <w:rPr>
          <w:i/>
          <w:iCs/>
          <w:noProof/>
          <w:sz w:val="22"/>
        </w:rPr>
        <w:t>9</w:t>
      </w:r>
      <w:r w:rsidRPr="002B0F41">
        <w:rPr>
          <w:i/>
          <w:iCs/>
          <w:sz w:val="22"/>
        </w:rPr>
        <w:fldChar w:fldCharType="end"/>
      </w:r>
      <w:r w:rsidRPr="002B0F41">
        <w:rPr>
          <w:i/>
          <w:iCs/>
          <w:sz w:val="22"/>
        </w:rPr>
        <w:t>. tab.</w:t>
      </w:r>
      <w:r w:rsidRPr="002B0F41">
        <w:rPr>
          <w:sz w:val="22"/>
        </w:rPr>
        <w:t xml:space="preserve"> </w:t>
      </w:r>
      <w:r w:rsidRPr="002B0F41">
        <w:rPr>
          <w:b/>
          <w:bCs/>
          <w:sz w:val="22"/>
        </w:rPr>
        <w:t>Biļešu noliktava un abonementa biļešu reģistrs</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8"/>
        <w:gridCol w:w="6379"/>
        <w:gridCol w:w="1275"/>
      </w:tblGrid>
      <w:tr w:rsidR="003C5AF7" w:rsidRPr="002B0F41" w14:paraId="71F2E892" w14:textId="77777777" w:rsidTr="6159E13A">
        <w:trPr>
          <w:tblHeader/>
        </w:trPr>
        <w:tc>
          <w:tcPr>
            <w:tcW w:w="1418" w:type="dxa"/>
            <w:shd w:val="clear" w:color="auto" w:fill="B0282D"/>
          </w:tcPr>
          <w:p w14:paraId="315A039F" w14:textId="77777777" w:rsidR="003C5AF7" w:rsidRPr="002B0F41" w:rsidRDefault="003C5AF7" w:rsidP="00E560A3">
            <w:pPr>
              <w:rPr>
                <w:b/>
                <w:bCs/>
                <w:color w:val="FFFFFF" w:themeColor="background1"/>
              </w:rPr>
            </w:pPr>
            <w:r w:rsidRPr="002B0F41">
              <w:rPr>
                <w:b/>
                <w:bCs/>
                <w:color w:val="FFFFFF" w:themeColor="background1"/>
              </w:rPr>
              <w:t>Prasības ID</w:t>
            </w:r>
          </w:p>
        </w:tc>
        <w:tc>
          <w:tcPr>
            <w:tcW w:w="6379" w:type="dxa"/>
            <w:shd w:val="clear" w:color="auto" w:fill="B0282D"/>
            <w:vAlign w:val="center"/>
          </w:tcPr>
          <w:p w14:paraId="6549C98B" w14:textId="77777777" w:rsidR="003C5AF7" w:rsidRPr="002B0F41" w:rsidRDefault="003C5AF7" w:rsidP="00E560A3">
            <w:pPr>
              <w:jc w:val="left"/>
              <w:rPr>
                <w:b/>
                <w:bCs/>
                <w:color w:val="FFFFFF" w:themeColor="background1"/>
              </w:rPr>
            </w:pPr>
            <w:r w:rsidRPr="002B0F41">
              <w:rPr>
                <w:b/>
                <w:bCs/>
                <w:color w:val="FFFFFF" w:themeColor="background1"/>
              </w:rPr>
              <w:t>Prasības nosaukums un apraksts</w:t>
            </w:r>
          </w:p>
        </w:tc>
        <w:tc>
          <w:tcPr>
            <w:tcW w:w="1275" w:type="dxa"/>
            <w:shd w:val="clear" w:color="auto" w:fill="B0282D"/>
            <w:vAlign w:val="center"/>
          </w:tcPr>
          <w:p w14:paraId="5AC5D115" w14:textId="77777777" w:rsidR="003C5AF7" w:rsidRPr="002B0F41" w:rsidRDefault="003C5AF7" w:rsidP="00E560A3">
            <w:pPr>
              <w:jc w:val="center"/>
              <w:rPr>
                <w:b/>
                <w:bCs/>
                <w:color w:val="FFFFFF" w:themeColor="background1"/>
              </w:rPr>
            </w:pPr>
            <w:r w:rsidRPr="002B0F41">
              <w:rPr>
                <w:b/>
                <w:bCs/>
                <w:color w:val="FFFFFF" w:themeColor="background1"/>
              </w:rPr>
              <w:t>Prioritāte</w:t>
            </w:r>
          </w:p>
        </w:tc>
      </w:tr>
      <w:tr w:rsidR="003C5AF7" w:rsidRPr="002B0F41" w14:paraId="6DCC31AA" w14:textId="77777777" w:rsidTr="6159E13A">
        <w:tc>
          <w:tcPr>
            <w:tcW w:w="1418" w:type="dxa"/>
          </w:tcPr>
          <w:p w14:paraId="0ED10FFE" w14:textId="77777777" w:rsidR="003C5AF7" w:rsidRPr="002B0F41" w:rsidRDefault="003C5AF7" w:rsidP="00314A8E">
            <w:pPr>
              <w:pStyle w:val="ListParagraph"/>
              <w:numPr>
                <w:ilvl w:val="0"/>
                <w:numId w:val="34"/>
              </w:numPr>
            </w:pPr>
          </w:p>
        </w:tc>
        <w:tc>
          <w:tcPr>
            <w:tcW w:w="6379" w:type="dxa"/>
          </w:tcPr>
          <w:p w14:paraId="055F4CEF" w14:textId="77777777" w:rsidR="003C5AF7" w:rsidRPr="002B0F41" w:rsidRDefault="003C5AF7" w:rsidP="00E560A3">
            <w:pPr>
              <w:pStyle w:val="Teksts"/>
            </w:pPr>
            <w:r w:rsidRPr="002B0F41">
              <w:t>Maršrutu katalogs</w:t>
            </w:r>
          </w:p>
          <w:p w14:paraId="34170F24" w14:textId="5C228479" w:rsidR="003C5AF7" w:rsidRPr="002B0F41" w:rsidRDefault="6159E13A" w:rsidP="00E560A3">
            <w:r>
              <w:t xml:space="preserve">Maršrutu katalogs,  kā ietvaros pārvadātāji var veikt pasažieru pārvadājumus reisos, kuru pasūtītājs ir valsts Direkcijas personā, un pamatdati par tiem tiek uzturēti </w:t>
            </w:r>
            <w:r w:rsidRPr="6159E13A">
              <w:rPr>
                <w:i/>
                <w:iCs/>
              </w:rPr>
              <w:t>STIFSS</w:t>
            </w:r>
            <w:r>
              <w:t xml:space="preserve">. Maršrutu kataloga dati </w:t>
            </w:r>
            <w:r w:rsidRPr="6159E13A">
              <w:rPr>
                <w:i/>
                <w:iCs/>
              </w:rPr>
              <w:t>VBN</w:t>
            </w:r>
            <w:r>
              <w:t xml:space="preserve"> ir jāsaņem un jāaktualizē no </w:t>
            </w:r>
            <w:r w:rsidRPr="6159E13A">
              <w:rPr>
                <w:i/>
                <w:iCs/>
              </w:rPr>
              <w:t>STIFSS</w:t>
            </w:r>
            <w:r>
              <w:t xml:space="preserve">, izmantojot API-M (skat. </w:t>
            </w:r>
            <w:r w:rsidR="003C5AF7">
              <w:fldChar w:fldCharType="begin"/>
            </w:r>
            <w:r w:rsidR="003C5AF7">
              <w:instrText xml:space="preserve"> REF _Ref34376100 \r \h </w:instrText>
            </w:r>
            <w:r w:rsidR="003C5AF7">
              <w:fldChar w:fldCharType="separate"/>
            </w:r>
            <w:r>
              <w:t>VBN-066</w:t>
            </w:r>
            <w:r w:rsidR="003C5AF7">
              <w:fldChar w:fldCharType="end"/>
            </w:r>
            <w:r>
              <w:t>).</w:t>
            </w:r>
          </w:p>
          <w:p w14:paraId="73ACB942" w14:textId="77777777" w:rsidR="003C5AF7" w:rsidRPr="002B0F41" w:rsidRDefault="003C5AF7" w:rsidP="00E560A3"/>
          <w:p w14:paraId="444C095E" w14:textId="33410514" w:rsidR="003C5AF7" w:rsidRPr="002B0F41" w:rsidRDefault="003C5AF7" w:rsidP="00E560A3">
            <w:r w:rsidRPr="002B0F41">
              <w:rPr>
                <w:i/>
                <w:iCs/>
              </w:rPr>
              <w:t>VBN</w:t>
            </w:r>
            <w:r w:rsidRPr="002B0F41">
              <w:t xml:space="preserve"> ir jānodrošina vismaz šādu datu uzkrāšana par maršrutiem:</w:t>
            </w:r>
          </w:p>
          <w:p w14:paraId="341046AC" w14:textId="77777777" w:rsidR="003C5AF7" w:rsidRPr="002B0F41" w:rsidRDefault="003C5AF7" w:rsidP="00314A8E">
            <w:pPr>
              <w:pStyle w:val="ListParagraph"/>
              <w:numPr>
                <w:ilvl w:val="0"/>
                <w:numId w:val="42"/>
              </w:numPr>
            </w:pPr>
            <w:r w:rsidRPr="002B0F41">
              <w:t>MaršrutaID (maršruta numurs);</w:t>
            </w:r>
          </w:p>
          <w:p w14:paraId="6F74010F" w14:textId="77777777" w:rsidR="003C5AF7" w:rsidRPr="002B0F41" w:rsidRDefault="003C5AF7" w:rsidP="00314A8E">
            <w:pPr>
              <w:pStyle w:val="ListParagraph"/>
              <w:numPr>
                <w:ilvl w:val="0"/>
                <w:numId w:val="42"/>
              </w:numPr>
            </w:pPr>
            <w:r w:rsidRPr="002B0F41">
              <w:t>MaršrutaNosaukums;</w:t>
            </w:r>
          </w:p>
          <w:p w14:paraId="50598EB7" w14:textId="77777777" w:rsidR="003C5AF7" w:rsidRPr="002B0F41" w:rsidRDefault="003C5AF7" w:rsidP="00314A8E">
            <w:pPr>
              <w:pStyle w:val="ListParagraph"/>
              <w:numPr>
                <w:ilvl w:val="0"/>
                <w:numId w:val="42"/>
              </w:numPr>
            </w:pPr>
            <w:r w:rsidRPr="002B0F41">
              <w:t xml:space="preserve">MaršrutaTips (dzelzceļa, autobusa u.c.); </w:t>
            </w:r>
          </w:p>
          <w:p w14:paraId="16C4DC79" w14:textId="77777777" w:rsidR="003C5AF7" w:rsidRPr="002B0F41" w:rsidRDefault="003C5AF7" w:rsidP="00314A8E">
            <w:pPr>
              <w:pStyle w:val="ListParagraph"/>
              <w:numPr>
                <w:ilvl w:val="0"/>
                <w:numId w:val="42"/>
              </w:numPr>
            </w:pPr>
            <w:r w:rsidRPr="002B0F41">
              <w:t>MaršrutaVeids (reģionālais vietējais, reģionālais starppilsētas, pilsētas u.c.);</w:t>
            </w:r>
          </w:p>
          <w:p w14:paraId="194AC734" w14:textId="77777777" w:rsidR="003C5AF7" w:rsidRPr="002B0F41" w:rsidRDefault="003C5AF7" w:rsidP="00314A8E">
            <w:pPr>
              <w:pStyle w:val="ListParagraph"/>
              <w:numPr>
                <w:ilvl w:val="0"/>
                <w:numId w:val="42"/>
              </w:numPr>
            </w:pPr>
            <w:r w:rsidRPr="002B0F41">
              <w:t>Statuss (plānots, esošs, arhivēts);</w:t>
            </w:r>
          </w:p>
          <w:p w14:paraId="64C8E709" w14:textId="77777777" w:rsidR="003C5AF7" w:rsidRPr="002B0F41" w:rsidRDefault="003C5AF7" w:rsidP="00314A8E">
            <w:pPr>
              <w:pStyle w:val="ListParagraph"/>
              <w:numPr>
                <w:ilvl w:val="0"/>
                <w:numId w:val="42"/>
              </w:numPr>
            </w:pPr>
            <w:r w:rsidRPr="002B0F41">
              <w:t>MaršrutaPasūtītājs;</w:t>
            </w:r>
          </w:p>
          <w:p w14:paraId="0A54399C" w14:textId="77777777" w:rsidR="003C5AF7" w:rsidRPr="002B0F41" w:rsidRDefault="003C5AF7" w:rsidP="00314A8E">
            <w:pPr>
              <w:pStyle w:val="ListParagraph"/>
              <w:numPr>
                <w:ilvl w:val="0"/>
                <w:numId w:val="42"/>
              </w:numPr>
            </w:pPr>
            <w:r w:rsidRPr="002B0F41">
              <w:t>Piezīmes.</w:t>
            </w:r>
          </w:p>
          <w:p w14:paraId="5C32DA61" w14:textId="77777777" w:rsidR="003C5AF7" w:rsidRPr="002B0F41" w:rsidRDefault="003C5AF7" w:rsidP="00E560A3"/>
          <w:p w14:paraId="25F0AABC" w14:textId="77777777" w:rsidR="003C5AF7" w:rsidRPr="002B0F41" w:rsidRDefault="003C5AF7" w:rsidP="00E560A3">
            <w:pPr>
              <w:rPr>
                <w:color w:val="000000" w:themeColor="text1"/>
              </w:rPr>
            </w:pPr>
            <w:r w:rsidRPr="002B0F41">
              <w:t>Maršrutu katalogam ir jābūt pārvaldāmam no Direkcijas atbildīgo</w:t>
            </w:r>
            <w:r w:rsidRPr="002B0F41">
              <w:rPr>
                <w:color w:val="000000" w:themeColor="text1"/>
              </w:rPr>
              <w:t xml:space="preserve"> darbinieku puses no lietotāja saskarnes.</w:t>
            </w:r>
          </w:p>
          <w:p w14:paraId="1CD2AC91" w14:textId="77777777" w:rsidR="003C5AF7" w:rsidRPr="002B0F41" w:rsidRDefault="003C5AF7" w:rsidP="00E560A3"/>
          <w:p w14:paraId="5932E7FA" w14:textId="606C920D" w:rsidR="003C5AF7" w:rsidRPr="002B0F41" w:rsidRDefault="003C5AF7" w:rsidP="00E560A3">
            <w:r w:rsidRPr="002B0F41">
              <w:rPr>
                <w:i/>
                <w:iCs/>
              </w:rPr>
              <w:t>VBN</w:t>
            </w:r>
            <w:r w:rsidRPr="002B0F41">
              <w:t xml:space="preserve"> ir jānodrošina maršrutu kataloga datu publicēšana atvērto datu formā, izmantojot API-O (skat. </w:t>
            </w:r>
            <w:r w:rsidRPr="002B0F41">
              <w:fldChar w:fldCharType="begin"/>
            </w:r>
            <w:r w:rsidRPr="002B0F41">
              <w:instrText xml:space="preserve"> REF _Ref34135901 \r \h </w:instrText>
            </w:r>
            <w:r w:rsidRPr="002B0F41">
              <w:fldChar w:fldCharType="separate"/>
            </w:r>
            <w:r w:rsidR="009226A0">
              <w:t>VBN-103</w:t>
            </w:r>
            <w:r w:rsidRPr="002B0F41">
              <w:fldChar w:fldCharType="end"/>
            </w:r>
            <w:r w:rsidRPr="002B0F41">
              <w:t>).</w:t>
            </w:r>
          </w:p>
        </w:tc>
        <w:tc>
          <w:tcPr>
            <w:tcW w:w="1275" w:type="dxa"/>
          </w:tcPr>
          <w:p w14:paraId="10FA4F98" w14:textId="77777777" w:rsidR="003C5AF7" w:rsidRPr="002B0F41" w:rsidRDefault="003C5AF7" w:rsidP="00E560A3">
            <w:pPr>
              <w:jc w:val="center"/>
            </w:pPr>
            <w:r w:rsidRPr="002B0F41">
              <w:t>Obligāta</w:t>
            </w:r>
          </w:p>
        </w:tc>
      </w:tr>
      <w:tr w:rsidR="003C5AF7" w:rsidRPr="002B0F41" w14:paraId="6B794CE7" w14:textId="77777777" w:rsidTr="6159E13A">
        <w:tc>
          <w:tcPr>
            <w:tcW w:w="1418" w:type="dxa"/>
          </w:tcPr>
          <w:p w14:paraId="4D9A307B" w14:textId="77777777" w:rsidR="003C5AF7" w:rsidRPr="002B0F41" w:rsidRDefault="003C5AF7" w:rsidP="00314A8E">
            <w:pPr>
              <w:pStyle w:val="ListParagraph"/>
              <w:numPr>
                <w:ilvl w:val="0"/>
                <w:numId w:val="34"/>
              </w:numPr>
            </w:pPr>
          </w:p>
        </w:tc>
        <w:tc>
          <w:tcPr>
            <w:tcW w:w="6379" w:type="dxa"/>
          </w:tcPr>
          <w:p w14:paraId="2F42C3EA" w14:textId="77777777" w:rsidR="003C5AF7" w:rsidRPr="002B0F41" w:rsidRDefault="003C5AF7" w:rsidP="00E560A3">
            <w:pPr>
              <w:pStyle w:val="Teksts"/>
            </w:pPr>
            <w:r w:rsidRPr="002B0F41">
              <w:t>Plānoto reisu kataloga uzturēšana</w:t>
            </w:r>
          </w:p>
          <w:p w14:paraId="2F62AAB2" w14:textId="402BE8FF" w:rsidR="003C5AF7" w:rsidRPr="002B0F41" w:rsidRDefault="003C5AF7" w:rsidP="00E560A3">
            <w:r w:rsidRPr="002B0F41">
              <w:t xml:space="preserve">Reisu katalogs, kuros pārvadātāji var veikt pasažieru pārvadājumus, kuru pasūtītājs ir valsts Direkcijas personā, ir fiksēts Direkcijas un pārvadātāju līgumos un dati par tiem ir reģistrēti </w:t>
            </w:r>
            <w:r w:rsidRPr="002B0F41">
              <w:rPr>
                <w:i/>
                <w:iCs/>
              </w:rPr>
              <w:t>STIFSS</w:t>
            </w:r>
            <w:r w:rsidRPr="002B0F41">
              <w:t xml:space="preserve">. </w:t>
            </w:r>
            <w:r w:rsidRPr="002B0F41">
              <w:rPr>
                <w:i/>
                <w:iCs/>
              </w:rPr>
              <w:t>VBN</w:t>
            </w:r>
            <w:r w:rsidRPr="002B0F41">
              <w:t xml:space="preserve"> ir jānodrošina reisu kataloga pamatdatu saņemšana un aktualizēšana no </w:t>
            </w:r>
            <w:r w:rsidRPr="002B0F41">
              <w:rPr>
                <w:i/>
                <w:iCs/>
              </w:rPr>
              <w:t>STIFSS</w:t>
            </w:r>
            <w:r w:rsidRPr="002B0F41">
              <w:t xml:space="preserve">, izmantojot API-M (skat. </w:t>
            </w:r>
            <w:r w:rsidRPr="002B0F41">
              <w:fldChar w:fldCharType="begin"/>
            </w:r>
            <w:r w:rsidRPr="002B0F41">
              <w:instrText xml:space="preserve"> REF _Ref34377117 \r \h </w:instrText>
            </w:r>
            <w:r w:rsidRPr="002B0F41">
              <w:fldChar w:fldCharType="separate"/>
            </w:r>
            <w:r w:rsidR="009226A0">
              <w:t>VBN-067</w:t>
            </w:r>
            <w:r w:rsidRPr="002B0F41">
              <w:fldChar w:fldCharType="end"/>
            </w:r>
            <w:r w:rsidRPr="002B0F41">
              <w:t>).</w:t>
            </w:r>
          </w:p>
          <w:p w14:paraId="773B3B76" w14:textId="77777777" w:rsidR="003C5AF7" w:rsidRPr="002B0F41" w:rsidRDefault="003C5AF7" w:rsidP="00E560A3"/>
          <w:p w14:paraId="3665250A" w14:textId="77777777" w:rsidR="003C5AF7" w:rsidRPr="002B0F41" w:rsidRDefault="003C5AF7" w:rsidP="00E560A3">
            <w:pPr>
              <w:rPr>
                <w:color w:val="000000" w:themeColor="text1"/>
              </w:rPr>
            </w:pPr>
            <w:r w:rsidRPr="002B0F41">
              <w:t>Plānoto reisu katalogam ir jābūt pārvaldāmam no Direkcijas atbildīgo</w:t>
            </w:r>
            <w:r w:rsidRPr="002B0F41">
              <w:rPr>
                <w:color w:val="000000" w:themeColor="text1"/>
              </w:rPr>
              <w:t xml:space="preserve"> darbinieku puses no lietotāja saskarnes.</w:t>
            </w:r>
          </w:p>
          <w:p w14:paraId="614ABE2F" w14:textId="77777777" w:rsidR="003C5AF7" w:rsidRPr="002B0F41" w:rsidRDefault="003C5AF7" w:rsidP="00E560A3"/>
          <w:p w14:paraId="0B6EEAD8" w14:textId="6F96442B" w:rsidR="003C5AF7" w:rsidRPr="002B0F41" w:rsidRDefault="003C5AF7" w:rsidP="00E560A3">
            <w:r w:rsidRPr="002B0F41">
              <w:rPr>
                <w:i/>
                <w:iCs/>
              </w:rPr>
              <w:t>VBN</w:t>
            </w:r>
            <w:r w:rsidRPr="002B0F41">
              <w:t xml:space="preserve"> ir jānodrošina vismaz šādu datu uzkrāšana par plānotajiem reisiem:</w:t>
            </w:r>
          </w:p>
          <w:p w14:paraId="393404CF" w14:textId="77777777" w:rsidR="003C5AF7" w:rsidRPr="002B0F41" w:rsidRDefault="003C5AF7" w:rsidP="00314A8E">
            <w:pPr>
              <w:pStyle w:val="ListParagraph"/>
              <w:numPr>
                <w:ilvl w:val="0"/>
                <w:numId w:val="55"/>
              </w:numPr>
            </w:pPr>
            <w:r w:rsidRPr="002B0F41">
              <w:t>Pamatdati par reisu:</w:t>
            </w:r>
          </w:p>
          <w:p w14:paraId="1BA956B6" w14:textId="77777777" w:rsidR="003C5AF7" w:rsidRPr="00C905EA" w:rsidRDefault="003C5AF7" w:rsidP="00314A8E">
            <w:pPr>
              <w:pStyle w:val="ListParagraph"/>
              <w:numPr>
                <w:ilvl w:val="1"/>
                <w:numId w:val="55"/>
              </w:numPr>
            </w:pPr>
            <w:r w:rsidRPr="00C905EA">
              <w:t>ReisaID (var būt semantiski MaršrutaID+ReisaNr, ja to nosaka sistēmas);</w:t>
            </w:r>
          </w:p>
          <w:p w14:paraId="4A7051F8" w14:textId="77777777" w:rsidR="003C5AF7" w:rsidRPr="00C905EA" w:rsidRDefault="003C5AF7" w:rsidP="00314A8E">
            <w:pPr>
              <w:pStyle w:val="ListParagraph"/>
              <w:numPr>
                <w:ilvl w:val="1"/>
                <w:numId w:val="55"/>
              </w:numPr>
            </w:pPr>
            <w:r w:rsidRPr="00C905EA">
              <w:t>ReisaNr;</w:t>
            </w:r>
          </w:p>
          <w:p w14:paraId="5205665E" w14:textId="77777777" w:rsidR="003C5AF7" w:rsidRPr="00C905EA" w:rsidRDefault="003C5AF7" w:rsidP="00314A8E">
            <w:pPr>
              <w:pStyle w:val="ListParagraph"/>
              <w:numPr>
                <w:ilvl w:val="1"/>
                <w:numId w:val="55"/>
              </w:numPr>
            </w:pPr>
            <w:r w:rsidRPr="00C905EA">
              <w:t>ReisaNosaukums;</w:t>
            </w:r>
          </w:p>
          <w:p w14:paraId="343504BB" w14:textId="77777777" w:rsidR="003C5AF7" w:rsidRPr="00C905EA" w:rsidRDefault="003C5AF7" w:rsidP="00314A8E">
            <w:pPr>
              <w:pStyle w:val="ListParagraph"/>
              <w:numPr>
                <w:ilvl w:val="1"/>
                <w:numId w:val="55"/>
              </w:numPr>
            </w:pPr>
            <w:r w:rsidRPr="00C905EA">
              <w:t>MaršrutaID, kura ietvaros reiss tiek veikts;</w:t>
            </w:r>
          </w:p>
          <w:p w14:paraId="710358F1" w14:textId="77777777" w:rsidR="003C5AF7" w:rsidRPr="002B0F41" w:rsidRDefault="003C5AF7" w:rsidP="00314A8E">
            <w:pPr>
              <w:pStyle w:val="ListParagraph"/>
              <w:numPr>
                <w:ilvl w:val="1"/>
                <w:numId w:val="55"/>
              </w:numPr>
            </w:pPr>
            <w:r w:rsidRPr="002B0F41">
              <w:t>PārvadātājaID (pārvadātāja reģistrācijas Nr.);</w:t>
            </w:r>
          </w:p>
          <w:p w14:paraId="2877FBAE" w14:textId="77777777" w:rsidR="003C5AF7" w:rsidRPr="002B0F41" w:rsidRDefault="003C5AF7" w:rsidP="00314A8E">
            <w:pPr>
              <w:pStyle w:val="ListParagraph"/>
              <w:numPr>
                <w:ilvl w:val="1"/>
                <w:numId w:val="55"/>
              </w:numPr>
            </w:pPr>
            <w:r w:rsidRPr="002B0F41">
              <w:t>Pazīme – transports pēc pieprasījuma;</w:t>
            </w:r>
          </w:p>
          <w:p w14:paraId="1DFF0BDE" w14:textId="77777777" w:rsidR="003C5AF7" w:rsidRPr="002B0F41" w:rsidRDefault="003C5AF7" w:rsidP="00314A8E">
            <w:pPr>
              <w:pStyle w:val="ListParagraph"/>
              <w:numPr>
                <w:ilvl w:val="1"/>
                <w:numId w:val="55"/>
              </w:numPr>
            </w:pPr>
            <w:r w:rsidRPr="002B0F41">
              <w:t>Pazīme – iespēja reģistrēt papildreisu;</w:t>
            </w:r>
          </w:p>
          <w:p w14:paraId="5C770C54" w14:textId="77777777" w:rsidR="003C5AF7" w:rsidRPr="002B0F41" w:rsidRDefault="003C5AF7" w:rsidP="00314A8E">
            <w:pPr>
              <w:pStyle w:val="ListParagraph"/>
              <w:numPr>
                <w:ilvl w:val="1"/>
                <w:numId w:val="55"/>
              </w:numPr>
            </w:pPr>
            <w:r w:rsidRPr="002B0F41">
              <w:t>Piepildījums, kad ir iespējams reģistrēt papildreisu (%);</w:t>
            </w:r>
          </w:p>
          <w:p w14:paraId="5E20D3B2" w14:textId="77777777" w:rsidR="003C5AF7" w:rsidRDefault="003C5AF7" w:rsidP="00314A8E">
            <w:pPr>
              <w:pStyle w:val="ListParagraph"/>
              <w:numPr>
                <w:ilvl w:val="1"/>
                <w:numId w:val="55"/>
              </w:numPr>
            </w:pPr>
            <w:r w:rsidRPr="002B0F41">
              <w:t>KapacitāteVietām (-1=neierobežots; 0-N=vietu skaits);</w:t>
            </w:r>
          </w:p>
          <w:p w14:paraId="2C66440F" w14:textId="77777777" w:rsidR="003C5AF7" w:rsidRPr="002B0F41" w:rsidRDefault="003C5AF7" w:rsidP="00314A8E">
            <w:pPr>
              <w:pStyle w:val="ListParagraph"/>
              <w:numPr>
                <w:ilvl w:val="1"/>
                <w:numId w:val="55"/>
              </w:numPr>
            </w:pPr>
            <w:r w:rsidRPr="002B0F41">
              <w:t>Kapacitāte</w:t>
            </w:r>
            <w:r>
              <w:t xml:space="preserve">Stavvietām </w:t>
            </w:r>
            <w:r w:rsidRPr="002B0F41">
              <w:t>(-1=neierobežots; 0-N=vietu skaits);</w:t>
            </w:r>
          </w:p>
          <w:p w14:paraId="6A4DB89B" w14:textId="77777777" w:rsidR="003C5AF7" w:rsidRPr="002B0F41" w:rsidRDefault="003C5AF7" w:rsidP="00314A8E">
            <w:pPr>
              <w:pStyle w:val="ListParagraph"/>
              <w:numPr>
                <w:ilvl w:val="1"/>
                <w:numId w:val="55"/>
              </w:numPr>
            </w:pPr>
            <w:r w:rsidRPr="002B0F41">
              <w:t>KapacitāteBagāža (-1=neierobežots; 0-N=vietu skaits);</w:t>
            </w:r>
          </w:p>
          <w:p w14:paraId="42B00540" w14:textId="77777777" w:rsidR="003C5AF7" w:rsidRPr="002B0F41" w:rsidRDefault="003C5AF7" w:rsidP="00314A8E">
            <w:pPr>
              <w:pStyle w:val="ListParagraph"/>
              <w:numPr>
                <w:ilvl w:val="1"/>
                <w:numId w:val="55"/>
              </w:numPr>
            </w:pPr>
            <w:r w:rsidRPr="002B0F41">
              <w:t>KapacitāteVelosipēdi (-1=neierobežots; 0-N=vietu skaits);</w:t>
            </w:r>
          </w:p>
          <w:p w14:paraId="75C63426" w14:textId="77777777" w:rsidR="003C5AF7" w:rsidRDefault="003C5AF7" w:rsidP="00314A8E">
            <w:pPr>
              <w:pStyle w:val="ListParagraph"/>
              <w:numPr>
                <w:ilvl w:val="1"/>
                <w:numId w:val="55"/>
              </w:numPr>
            </w:pPr>
            <w:r w:rsidRPr="002B0F41">
              <w:t>Izpildes dienas (1, 2, 3 u.c.);</w:t>
            </w:r>
          </w:p>
          <w:p w14:paraId="4FCB9615" w14:textId="77777777" w:rsidR="003C5AF7" w:rsidRPr="002B0F41" w:rsidRDefault="003C5AF7" w:rsidP="00314A8E">
            <w:pPr>
              <w:pStyle w:val="ListParagraph"/>
              <w:numPr>
                <w:ilvl w:val="1"/>
                <w:numId w:val="55"/>
              </w:numPr>
            </w:pPr>
            <w:r>
              <w:t>Pazīme – kursē / nekursē svētku dienās;</w:t>
            </w:r>
          </w:p>
          <w:p w14:paraId="50497C45" w14:textId="77777777" w:rsidR="003C5AF7" w:rsidRPr="002B0F41" w:rsidRDefault="003C5AF7" w:rsidP="00314A8E">
            <w:pPr>
              <w:pStyle w:val="ListParagraph"/>
              <w:numPr>
                <w:ilvl w:val="1"/>
                <w:numId w:val="55"/>
              </w:numPr>
            </w:pPr>
            <w:r w:rsidRPr="002B0F41">
              <w:t>DerīgsNo;</w:t>
            </w:r>
          </w:p>
          <w:p w14:paraId="2E313856" w14:textId="77777777" w:rsidR="003C5AF7" w:rsidRPr="002B0F41" w:rsidRDefault="003C5AF7" w:rsidP="00314A8E">
            <w:pPr>
              <w:pStyle w:val="ListParagraph"/>
              <w:numPr>
                <w:ilvl w:val="1"/>
                <w:numId w:val="55"/>
              </w:numPr>
            </w:pPr>
            <w:r w:rsidRPr="002B0F41">
              <w:t>DerīgsLīdz;</w:t>
            </w:r>
          </w:p>
          <w:p w14:paraId="314B09D8" w14:textId="77777777" w:rsidR="003C5AF7" w:rsidRDefault="003C5AF7" w:rsidP="00314A8E">
            <w:pPr>
              <w:pStyle w:val="ListParagraph"/>
              <w:numPr>
                <w:ilvl w:val="1"/>
                <w:numId w:val="55"/>
              </w:numPr>
            </w:pPr>
            <w:r>
              <w:t>Dati par reisa izpildes periodiem:</w:t>
            </w:r>
          </w:p>
          <w:p w14:paraId="26C56BB4" w14:textId="77777777" w:rsidR="003C5AF7" w:rsidRPr="002B0F41" w:rsidRDefault="003C5AF7" w:rsidP="00314A8E">
            <w:pPr>
              <w:pStyle w:val="ListParagraph"/>
              <w:numPr>
                <w:ilvl w:val="2"/>
                <w:numId w:val="55"/>
              </w:numPr>
            </w:pPr>
            <w:r w:rsidRPr="002B0F41">
              <w:t>ReisaSezonasSākums;</w:t>
            </w:r>
          </w:p>
          <w:p w14:paraId="7EC18FC2" w14:textId="77777777" w:rsidR="003C5AF7" w:rsidRPr="002B0F41" w:rsidRDefault="003C5AF7" w:rsidP="00314A8E">
            <w:pPr>
              <w:pStyle w:val="ListParagraph"/>
              <w:numPr>
                <w:ilvl w:val="2"/>
                <w:numId w:val="55"/>
              </w:numPr>
            </w:pPr>
            <w:r w:rsidRPr="002B0F41">
              <w:t>ReisaSezonasBeigas;</w:t>
            </w:r>
          </w:p>
          <w:p w14:paraId="62B50E98" w14:textId="77777777" w:rsidR="003C5AF7" w:rsidRPr="002B0F41" w:rsidRDefault="003C5AF7" w:rsidP="00314A8E">
            <w:pPr>
              <w:pStyle w:val="ListParagraph"/>
              <w:numPr>
                <w:ilvl w:val="0"/>
                <w:numId w:val="55"/>
              </w:numPr>
            </w:pPr>
            <w:r w:rsidRPr="002B0F41">
              <w:t>Kustību saraksta dati strukturēta secīga pieturvietu saraksta formā, sākot no pirmās pieturvietas reisā un beidzot ar pēdējo pieturvietu reisā, kur par katru no pieturvietām ir jāuzkrāj šādi dati:</w:t>
            </w:r>
          </w:p>
          <w:p w14:paraId="56FDC6A4" w14:textId="77777777" w:rsidR="003C5AF7" w:rsidRPr="002B0F41" w:rsidRDefault="003C5AF7" w:rsidP="00314A8E">
            <w:pPr>
              <w:pStyle w:val="ListParagraph"/>
              <w:numPr>
                <w:ilvl w:val="1"/>
                <w:numId w:val="55"/>
              </w:numPr>
            </w:pPr>
            <w:r w:rsidRPr="002B0F41">
              <w:t>PieturvietasID;</w:t>
            </w:r>
          </w:p>
          <w:p w14:paraId="60BA7138" w14:textId="77777777" w:rsidR="003C5AF7" w:rsidRPr="002B0F41" w:rsidRDefault="003C5AF7" w:rsidP="00314A8E">
            <w:pPr>
              <w:pStyle w:val="ListParagraph"/>
              <w:numPr>
                <w:ilvl w:val="1"/>
                <w:numId w:val="55"/>
              </w:numPr>
            </w:pPr>
            <w:r w:rsidRPr="002B0F41">
              <w:t>TransportlīdzekļaPienākšanasLaiks;</w:t>
            </w:r>
          </w:p>
          <w:p w14:paraId="6B9663E8" w14:textId="77777777" w:rsidR="003C5AF7" w:rsidRPr="002B0F41" w:rsidRDefault="003C5AF7" w:rsidP="00314A8E">
            <w:pPr>
              <w:pStyle w:val="ListParagraph"/>
              <w:numPr>
                <w:ilvl w:val="1"/>
                <w:numId w:val="55"/>
              </w:numPr>
            </w:pPr>
            <w:r w:rsidRPr="002B0F41">
              <w:t>TransportlīdzekļaAtiešanasLaiks;</w:t>
            </w:r>
          </w:p>
          <w:p w14:paraId="0383B113" w14:textId="77777777" w:rsidR="003C5AF7" w:rsidRPr="002B0F41" w:rsidRDefault="003C5AF7" w:rsidP="00314A8E">
            <w:pPr>
              <w:pStyle w:val="ListParagraph"/>
              <w:numPr>
                <w:ilvl w:val="1"/>
                <w:numId w:val="55"/>
              </w:numPr>
            </w:pPr>
            <w:r w:rsidRPr="002B0F41">
              <w:t>PieturvietasTips (0=vienmēr; 1-N=posma numurs pēc kārtas reisiem pēc pieprasījuma).</w:t>
            </w:r>
          </w:p>
          <w:p w14:paraId="6E2CC7B1" w14:textId="77777777" w:rsidR="003C5AF7" w:rsidRPr="002B0F41" w:rsidRDefault="003C5AF7" w:rsidP="00314A8E">
            <w:pPr>
              <w:pStyle w:val="ListParagraph"/>
              <w:numPr>
                <w:ilvl w:val="0"/>
                <w:numId w:val="55"/>
              </w:numPr>
            </w:pPr>
            <w:r w:rsidRPr="002B0F41">
              <w:t>Dati par tarifu konkrētā reisa ietvaros, ko veido pieturvietu un tarifu tabula:</w:t>
            </w:r>
          </w:p>
          <w:p w14:paraId="46F5CE6E" w14:textId="77777777" w:rsidR="003C5AF7" w:rsidRPr="002B0F41" w:rsidRDefault="003C5AF7" w:rsidP="00314A8E">
            <w:pPr>
              <w:pStyle w:val="ListParagraph"/>
              <w:numPr>
                <w:ilvl w:val="1"/>
                <w:numId w:val="55"/>
              </w:numPr>
            </w:pPr>
            <w:r w:rsidRPr="002B0F41">
              <w:t>PieturvietasIDNo;</w:t>
            </w:r>
          </w:p>
          <w:p w14:paraId="5EFD38FC" w14:textId="77777777" w:rsidR="003C5AF7" w:rsidRPr="002B0F41" w:rsidRDefault="003C5AF7" w:rsidP="00314A8E">
            <w:pPr>
              <w:pStyle w:val="ListParagraph"/>
              <w:numPr>
                <w:ilvl w:val="1"/>
                <w:numId w:val="55"/>
              </w:numPr>
            </w:pPr>
            <w:r w:rsidRPr="002B0F41">
              <w:t>PieturvietasIDUz;</w:t>
            </w:r>
          </w:p>
          <w:p w14:paraId="33801262" w14:textId="77777777" w:rsidR="003C5AF7" w:rsidRPr="002B0F41" w:rsidRDefault="003C5AF7" w:rsidP="00314A8E">
            <w:pPr>
              <w:pStyle w:val="ListParagraph"/>
              <w:numPr>
                <w:ilvl w:val="1"/>
                <w:numId w:val="55"/>
              </w:numPr>
            </w:pPr>
            <w:r w:rsidRPr="002B0F41">
              <w:t>BMT;</w:t>
            </w:r>
          </w:p>
          <w:p w14:paraId="534E1696" w14:textId="77777777" w:rsidR="003C5AF7" w:rsidRPr="002B0F41" w:rsidRDefault="003C5AF7" w:rsidP="00314A8E">
            <w:pPr>
              <w:pStyle w:val="ListParagraph"/>
              <w:numPr>
                <w:ilvl w:val="1"/>
                <w:numId w:val="55"/>
              </w:numPr>
            </w:pPr>
            <w:r w:rsidRPr="002B0F41">
              <w:t>BMI.</w:t>
            </w:r>
          </w:p>
          <w:p w14:paraId="75C5624A" w14:textId="77777777" w:rsidR="003C5AF7" w:rsidRPr="002B0F41" w:rsidRDefault="003C5AF7" w:rsidP="00314A8E">
            <w:pPr>
              <w:pStyle w:val="ListParagraph"/>
              <w:numPr>
                <w:ilvl w:val="0"/>
                <w:numId w:val="55"/>
              </w:numPr>
            </w:pPr>
            <w:r w:rsidRPr="002B0F41">
              <w:t>TransportlīdzkļaTips;</w:t>
            </w:r>
          </w:p>
          <w:p w14:paraId="30589D01" w14:textId="77777777" w:rsidR="003C5AF7" w:rsidRPr="002B0F41" w:rsidRDefault="003C5AF7" w:rsidP="00314A8E">
            <w:pPr>
              <w:pStyle w:val="ListParagraph"/>
              <w:numPr>
                <w:ilvl w:val="0"/>
                <w:numId w:val="55"/>
              </w:numPr>
            </w:pPr>
            <w:r w:rsidRPr="002B0F41">
              <w:t>MaksaParBagāžu (% no BM vai fiksēta maksa) (neobligāts);</w:t>
            </w:r>
          </w:p>
          <w:p w14:paraId="528C0D66" w14:textId="77777777" w:rsidR="003C5AF7" w:rsidRPr="002B0F41" w:rsidRDefault="003C5AF7" w:rsidP="00314A8E">
            <w:pPr>
              <w:pStyle w:val="ListParagraph"/>
              <w:numPr>
                <w:ilvl w:val="0"/>
                <w:numId w:val="55"/>
              </w:numPr>
            </w:pPr>
            <w:r w:rsidRPr="002B0F41">
              <w:t>MaksaParVelosipēduTransportēšanu (% no BM vai fiksēta maksa) (neobligāts);</w:t>
            </w:r>
          </w:p>
          <w:p w14:paraId="61EADA52" w14:textId="77777777" w:rsidR="003C5AF7" w:rsidRPr="002B0F41" w:rsidRDefault="003C5AF7" w:rsidP="00314A8E">
            <w:pPr>
              <w:pStyle w:val="ListParagraph"/>
              <w:numPr>
                <w:ilvl w:val="0"/>
                <w:numId w:val="55"/>
              </w:numPr>
            </w:pPr>
            <w:r w:rsidRPr="002B0F41">
              <w:t>Piezīmes.</w:t>
            </w:r>
          </w:p>
          <w:p w14:paraId="09C65495" w14:textId="77777777" w:rsidR="003C5AF7" w:rsidRPr="002B0F41" w:rsidRDefault="003C5AF7" w:rsidP="00E560A3"/>
          <w:p w14:paraId="18A794F9" w14:textId="72C21509" w:rsidR="003C5AF7" w:rsidRPr="002B0F41" w:rsidRDefault="003C5AF7" w:rsidP="00E560A3">
            <w:r w:rsidRPr="002B0F41">
              <w:rPr>
                <w:i/>
                <w:iCs/>
              </w:rPr>
              <w:t>VBN</w:t>
            </w:r>
            <w:r w:rsidRPr="002B0F41">
              <w:t xml:space="preserve"> ir jānodrošina plānoto reisu kataloga datu publicēšana atvērto datu formā, izmantojot API-O (skat. </w:t>
            </w:r>
            <w:r w:rsidRPr="002B0F41">
              <w:fldChar w:fldCharType="begin"/>
            </w:r>
            <w:r w:rsidRPr="002B0F41">
              <w:instrText xml:space="preserve"> REF _Ref34718088 \r \h </w:instrText>
            </w:r>
            <w:r w:rsidRPr="002B0F41">
              <w:fldChar w:fldCharType="separate"/>
            </w:r>
            <w:r w:rsidR="009226A0">
              <w:t>VBN-104</w:t>
            </w:r>
            <w:r w:rsidRPr="002B0F41">
              <w:fldChar w:fldCharType="end"/>
            </w:r>
            <w:r w:rsidRPr="002B0F41">
              <w:t>).</w:t>
            </w:r>
          </w:p>
        </w:tc>
        <w:tc>
          <w:tcPr>
            <w:tcW w:w="1275" w:type="dxa"/>
          </w:tcPr>
          <w:p w14:paraId="700ADAD0" w14:textId="77777777" w:rsidR="003C5AF7" w:rsidRPr="002B0F41" w:rsidRDefault="003C5AF7" w:rsidP="00E560A3">
            <w:pPr>
              <w:jc w:val="center"/>
            </w:pPr>
            <w:r w:rsidRPr="002B0F41">
              <w:t>Obligāta</w:t>
            </w:r>
          </w:p>
        </w:tc>
      </w:tr>
      <w:tr w:rsidR="003C5AF7" w:rsidRPr="002B0F41" w14:paraId="63C4372E" w14:textId="77777777" w:rsidTr="6159E13A">
        <w:tc>
          <w:tcPr>
            <w:tcW w:w="1418" w:type="dxa"/>
          </w:tcPr>
          <w:p w14:paraId="27883720" w14:textId="77777777" w:rsidR="003C5AF7" w:rsidRPr="002B0F41" w:rsidRDefault="003C5AF7" w:rsidP="00314A8E">
            <w:pPr>
              <w:pStyle w:val="ListParagraph"/>
              <w:numPr>
                <w:ilvl w:val="0"/>
                <w:numId w:val="34"/>
              </w:numPr>
            </w:pPr>
          </w:p>
        </w:tc>
        <w:tc>
          <w:tcPr>
            <w:tcW w:w="6379" w:type="dxa"/>
          </w:tcPr>
          <w:p w14:paraId="2FB78E2F" w14:textId="77777777" w:rsidR="003C5AF7" w:rsidRPr="002B0F41" w:rsidRDefault="003C5AF7" w:rsidP="00E560A3">
            <w:pPr>
              <w:pStyle w:val="Teksts"/>
            </w:pPr>
            <w:r w:rsidRPr="002B0F41">
              <w:t>Transportlīdzekļu katalogs</w:t>
            </w:r>
          </w:p>
          <w:p w14:paraId="2FD66676" w14:textId="1AADFE5F" w:rsidR="003C5AF7" w:rsidRPr="002B0F41" w:rsidRDefault="003C5AF7" w:rsidP="00E560A3">
            <w:r w:rsidRPr="002B0F41">
              <w:t xml:space="preserve">Transportlīdzekļu katalogs, ar ko pārvadātāji var veikt pasažieru pārvadājumus reisu ietvaros, ir fiksēts Direkcijas un pārvadātāju līgumu pielikumā un pamatdati par šiem transportlīdzekļiem ir reģistrēti </w:t>
            </w:r>
            <w:r w:rsidRPr="002B0F41">
              <w:rPr>
                <w:i/>
                <w:iCs/>
              </w:rPr>
              <w:t>STIFSS</w:t>
            </w:r>
            <w:r w:rsidRPr="002B0F41">
              <w:t xml:space="preserve">. </w:t>
            </w:r>
            <w:r w:rsidRPr="002B0F41">
              <w:rPr>
                <w:i/>
                <w:iCs/>
              </w:rPr>
              <w:t>VBN</w:t>
            </w:r>
            <w:r w:rsidRPr="002B0F41">
              <w:t xml:space="preserve"> ir jānodrošina transportlīdzekļu pamatdatu saņemšana un aktualizācija no </w:t>
            </w:r>
            <w:r w:rsidRPr="002B0F41">
              <w:rPr>
                <w:i/>
                <w:iCs/>
              </w:rPr>
              <w:t>STIFSS</w:t>
            </w:r>
            <w:r w:rsidRPr="002B0F41">
              <w:t xml:space="preserve">, izmantojot API-M (skat. </w:t>
            </w:r>
            <w:r w:rsidRPr="002B0F41">
              <w:fldChar w:fldCharType="begin"/>
            </w:r>
            <w:r w:rsidRPr="002B0F41">
              <w:instrText xml:space="preserve"> REF _Ref34377318 \r \h </w:instrText>
            </w:r>
            <w:r w:rsidRPr="002B0F41">
              <w:fldChar w:fldCharType="separate"/>
            </w:r>
            <w:r w:rsidR="009226A0">
              <w:t>VBN-069</w:t>
            </w:r>
            <w:r w:rsidRPr="002B0F41">
              <w:fldChar w:fldCharType="end"/>
            </w:r>
            <w:r w:rsidRPr="002B0F41">
              <w:t>).</w:t>
            </w:r>
          </w:p>
          <w:p w14:paraId="4F2577FC" w14:textId="77777777" w:rsidR="003C5AF7" w:rsidRPr="002B0F41" w:rsidRDefault="003C5AF7" w:rsidP="00E560A3"/>
          <w:p w14:paraId="6B78E472" w14:textId="77777777" w:rsidR="003C5AF7" w:rsidRPr="002B0F41" w:rsidRDefault="003C5AF7" w:rsidP="00E560A3">
            <w:r w:rsidRPr="002B0F41">
              <w:t>Transportlīdzekļu katalogā ir jānodrošina vismaz šādu pamatdatu uzkrāšana par transportlīdzekļiem:</w:t>
            </w:r>
          </w:p>
          <w:p w14:paraId="17E0EAD1" w14:textId="77777777" w:rsidR="003C5AF7" w:rsidRPr="002B0F41" w:rsidRDefault="003C5AF7" w:rsidP="00314A8E">
            <w:pPr>
              <w:pStyle w:val="ListParagraph"/>
              <w:numPr>
                <w:ilvl w:val="0"/>
                <w:numId w:val="43"/>
              </w:numPr>
            </w:pPr>
            <w:r w:rsidRPr="002B0F41">
              <w:t>TransportlīdzekļaID (Reģistrācijas numurs);</w:t>
            </w:r>
          </w:p>
          <w:p w14:paraId="2A9D2214" w14:textId="77777777" w:rsidR="003C5AF7" w:rsidRPr="002B0F41" w:rsidRDefault="003C5AF7" w:rsidP="00314A8E">
            <w:pPr>
              <w:pStyle w:val="ListParagraph"/>
              <w:numPr>
                <w:ilvl w:val="0"/>
                <w:numId w:val="43"/>
              </w:numPr>
            </w:pPr>
            <w:r w:rsidRPr="002B0F41">
              <w:t>TransportlīdzekļaTips;</w:t>
            </w:r>
          </w:p>
          <w:p w14:paraId="69311E0C" w14:textId="77777777" w:rsidR="003C5AF7" w:rsidRPr="002B0F41" w:rsidRDefault="003C5AF7" w:rsidP="00314A8E">
            <w:pPr>
              <w:pStyle w:val="ListParagraph"/>
              <w:numPr>
                <w:ilvl w:val="0"/>
                <w:numId w:val="43"/>
              </w:numPr>
            </w:pPr>
            <w:r w:rsidRPr="002B0F41">
              <w:t>TransportlīdzekļaMarka;</w:t>
            </w:r>
          </w:p>
          <w:p w14:paraId="1C5AA8D3" w14:textId="77777777" w:rsidR="003C5AF7" w:rsidRDefault="003C5AF7" w:rsidP="00314A8E">
            <w:pPr>
              <w:pStyle w:val="ListParagraph"/>
              <w:numPr>
                <w:ilvl w:val="0"/>
                <w:numId w:val="43"/>
              </w:numPr>
            </w:pPr>
            <w:r w:rsidRPr="002B0F41">
              <w:t>TransporlīdzekļaModelis;</w:t>
            </w:r>
          </w:p>
          <w:p w14:paraId="5D0B60CC" w14:textId="77777777" w:rsidR="003C5AF7" w:rsidRPr="002B0F41" w:rsidRDefault="003C5AF7" w:rsidP="00314A8E">
            <w:pPr>
              <w:pStyle w:val="ListParagraph"/>
              <w:numPr>
                <w:ilvl w:val="0"/>
                <w:numId w:val="43"/>
              </w:numPr>
            </w:pPr>
            <w:r>
              <w:t>Pazīme – piemērots invalīdu pārvadāšanai;</w:t>
            </w:r>
          </w:p>
          <w:p w14:paraId="188D4A27" w14:textId="77777777" w:rsidR="003C5AF7" w:rsidRPr="002B0F41" w:rsidRDefault="003C5AF7" w:rsidP="00314A8E">
            <w:pPr>
              <w:pStyle w:val="ListParagraph"/>
              <w:numPr>
                <w:ilvl w:val="0"/>
                <w:numId w:val="43"/>
              </w:numPr>
            </w:pPr>
            <w:r w:rsidRPr="002B0F41">
              <w:t>SēdvietuSkaits;</w:t>
            </w:r>
          </w:p>
          <w:p w14:paraId="7F627E0D" w14:textId="77777777" w:rsidR="003C5AF7" w:rsidRPr="002B0F41" w:rsidRDefault="003C5AF7" w:rsidP="00314A8E">
            <w:pPr>
              <w:pStyle w:val="ListParagraph"/>
              <w:numPr>
                <w:ilvl w:val="0"/>
                <w:numId w:val="43"/>
              </w:numPr>
            </w:pPr>
            <w:r w:rsidRPr="002B0F41">
              <w:t>StāvvietuSkaits;</w:t>
            </w:r>
          </w:p>
          <w:p w14:paraId="008AA84C" w14:textId="77777777" w:rsidR="003C5AF7" w:rsidRDefault="003C5AF7" w:rsidP="00314A8E">
            <w:pPr>
              <w:pStyle w:val="ListParagraph"/>
              <w:numPr>
                <w:ilvl w:val="0"/>
                <w:numId w:val="43"/>
              </w:numPr>
            </w:pPr>
            <w:r w:rsidRPr="002B0F41">
              <w:t>PārvadātājaID</w:t>
            </w:r>
            <w:r>
              <w:t xml:space="preserve"> (kas izmanto pasažieru pārvadājumiem);</w:t>
            </w:r>
          </w:p>
          <w:p w14:paraId="62670A8E" w14:textId="77777777" w:rsidR="003C5AF7" w:rsidRPr="002B0F41" w:rsidRDefault="003C5AF7" w:rsidP="00314A8E">
            <w:pPr>
              <w:pStyle w:val="ListParagraph"/>
              <w:numPr>
                <w:ilvl w:val="0"/>
                <w:numId w:val="43"/>
              </w:numPr>
            </w:pPr>
            <w:r>
              <w:t>PārvadātājaID (īpašnieks, turējumā vai valdījumā);</w:t>
            </w:r>
          </w:p>
          <w:p w14:paraId="260CC41A" w14:textId="77777777" w:rsidR="003C5AF7" w:rsidRPr="002B0F41" w:rsidRDefault="003C5AF7" w:rsidP="00314A8E">
            <w:pPr>
              <w:pStyle w:val="ListParagraph"/>
              <w:numPr>
                <w:ilvl w:val="0"/>
                <w:numId w:val="43"/>
              </w:numPr>
            </w:pPr>
            <w:r w:rsidRPr="002B0F41">
              <w:t>KasesAparātaID (neobligāti);</w:t>
            </w:r>
          </w:p>
          <w:p w14:paraId="52CBE892" w14:textId="77777777" w:rsidR="003C5AF7" w:rsidRDefault="003C5AF7" w:rsidP="00314A8E">
            <w:pPr>
              <w:pStyle w:val="ListParagraph"/>
              <w:numPr>
                <w:ilvl w:val="0"/>
                <w:numId w:val="43"/>
              </w:numPr>
            </w:pPr>
            <w:r w:rsidRPr="002B0F41">
              <w:t>GPSIekartasID (neobligāti)</w:t>
            </w:r>
            <w:r>
              <w:t>;</w:t>
            </w:r>
          </w:p>
          <w:p w14:paraId="73A5FBAF" w14:textId="77777777" w:rsidR="003C5AF7" w:rsidRPr="002B0F41" w:rsidRDefault="003C5AF7" w:rsidP="00314A8E">
            <w:pPr>
              <w:pStyle w:val="ListParagraph"/>
              <w:numPr>
                <w:ilvl w:val="0"/>
                <w:numId w:val="43"/>
              </w:numPr>
            </w:pPr>
            <w:r>
              <w:t>Pazīme – cita pārvadātāja transportlīdzeklis.</w:t>
            </w:r>
          </w:p>
        </w:tc>
        <w:tc>
          <w:tcPr>
            <w:tcW w:w="1275" w:type="dxa"/>
          </w:tcPr>
          <w:p w14:paraId="41B54FD3" w14:textId="77777777" w:rsidR="003C5AF7" w:rsidRPr="002B0F41" w:rsidRDefault="003C5AF7" w:rsidP="00E560A3">
            <w:pPr>
              <w:jc w:val="center"/>
            </w:pPr>
            <w:r w:rsidRPr="002B0F41">
              <w:t>Obligāta</w:t>
            </w:r>
          </w:p>
        </w:tc>
      </w:tr>
      <w:tr w:rsidR="003C5AF7" w:rsidRPr="002B0F41" w14:paraId="685DCC3A" w14:textId="77777777" w:rsidTr="6159E13A">
        <w:tc>
          <w:tcPr>
            <w:tcW w:w="1418" w:type="dxa"/>
          </w:tcPr>
          <w:p w14:paraId="7985BE44" w14:textId="77777777" w:rsidR="003C5AF7" w:rsidRPr="002B0F41" w:rsidRDefault="003C5AF7" w:rsidP="00314A8E">
            <w:pPr>
              <w:pStyle w:val="ListParagraph"/>
              <w:numPr>
                <w:ilvl w:val="0"/>
                <w:numId w:val="34"/>
              </w:numPr>
            </w:pPr>
          </w:p>
        </w:tc>
        <w:tc>
          <w:tcPr>
            <w:tcW w:w="6379" w:type="dxa"/>
          </w:tcPr>
          <w:p w14:paraId="1AE13FC0" w14:textId="77777777" w:rsidR="003C5AF7" w:rsidRDefault="003C5AF7" w:rsidP="00E560A3">
            <w:pPr>
              <w:pStyle w:val="Teksts"/>
            </w:pPr>
            <w:r>
              <w:t>Līgumā neesoša transportlīdzekļa pievienošana</w:t>
            </w:r>
          </w:p>
          <w:p w14:paraId="4E5764C4" w14:textId="20043EFB" w:rsidR="003C5AF7" w:rsidRDefault="003C5AF7" w:rsidP="00E560A3">
            <w:r w:rsidRPr="00EC58FE">
              <w:rPr>
                <w:i/>
                <w:iCs/>
              </w:rPr>
              <w:t>VBN</w:t>
            </w:r>
            <w:r>
              <w:t xml:space="preserve"> ir jānodrošina iespēja pārvadātājam pievienot pārvadātāja un Direkcijas līgumā neesošu transportlīdzekli savam transportlīdzekļu katalogam.</w:t>
            </w:r>
          </w:p>
          <w:p w14:paraId="09C1A001" w14:textId="77777777" w:rsidR="003C5AF7" w:rsidRDefault="003C5AF7" w:rsidP="00E560A3"/>
          <w:p w14:paraId="6423EFF2" w14:textId="77777777" w:rsidR="003C5AF7" w:rsidRDefault="003C5AF7" w:rsidP="00E560A3">
            <w:r>
              <w:t>Līgumā neesošu transportlīdzekli ir jāvar pievienot, pamatojoties uz šādiem datiem:</w:t>
            </w:r>
          </w:p>
          <w:p w14:paraId="51B90FD9" w14:textId="77777777" w:rsidR="003C5AF7" w:rsidRDefault="003C5AF7" w:rsidP="00314A8E">
            <w:pPr>
              <w:pStyle w:val="ListParagraph"/>
              <w:numPr>
                <w:ilvl w:val="0"/>
                <w:numId w:val="113"/>
              </w:numPr>
            </w:pPr>
            <w:r>
              <w:t>TransportlīdzekļaID (Reģistrācijas numurs);</w:t>
            </w:r>
          </w:p>
          <w:p w14:paraId="43A1D81D" w14:textId="77777777" w:rsidR="003C5AF7" w:rsidRDefault="003C5AF7" w:rsidP="00314A8E">
            <w:pPr>
              <w:pStyle w:val="ListParagraph"/>
              <w:numPr>
                <w:ilvl w:val="0"/>
                <w:numId w:val="113"/>
              </w:numPr>
            </w:pPr>
            <w:r>
              <w:t>TransportlīdzekļaTehniskāsPasesNr.</w:t>
            </w:r>
          </w:p>
          <w:p w14:paraId="32ECBA09" w14:textId="77777777" w:rsidR="003C5AF7" w:rsidRDefault="003C5AF7" w:rsidP="00E560A3"/>
          <w:p w14:paraId="3EA9BB85" w14:textId="5DF0ED10" w:rsidR="003C5AF7" w:rsidRDefault="003C5AF7" w:rsidP="00E560A3">
            <w:r w:rsidRPr="00EC58FE">
              <w:rPr>
                <w:i/>
                <w:iCs/>
              </w:rPr>
              <w:t>VBN</w:t>
            </w:r>
            <w:r>
              <w:t xml:space="preserve"> ir jānodrošina vismaz šādu transportlīdzekļa datu validāciju veikšana pret </w:t>
            </w:r>
            <w:r w:rsidRPr="00EC58FE">
              <w:rPr>
                <w:i/>
                <w:iCs/>
              </w:rPr>
              <w:t>APIDB</w:t>
            </w:r>
            <w:r>
              <w:t xml:space="preserve"> datu bāzes replikas datiem:</w:t>
            </w:r>
          </w:p>
          <w:p w14:paraId="108BA567" w14:textId="77777777" w:rsidR="003C5AF7" w:rsidRDefault="003C5AF7" w:rsidP="00314A8E">
            <w:pPr>
              <w:pStyle w:val="ListParagraph"/>
              <w:numPr>
                <w:ilvl w:val="0"/>
                <w:numId w:val="116"/>
              </w:numPr>
            </w:pPr>
            <w:r>
              <w:t>Vai transportlīdzeklim ir derīga licences kartīte pasažieru pārvadājumu veikšanai;</w:t>
            </w:r>
          </w:p>
          <w:p w14:paraId="585509DA" w14:textId="77777777" w:rsidR="003C5AF7" w:rsidRDefault="003C5AF7" w:rsidP="00314A8E">
            <w:pPr>
              <w:pStyle w:val="ListParagraph"/>
              <w:numPr>
                <w:ilvl w:val="0"/>
                <w:numId w:val="116"/>
              </w:numPr>
            </w:pPr>
            <w:r>
              <w:t>Vai transportlīdzeklim ir derīga tehniskā apskate.</w:t>
            </w:r>
          </w:p>
          <w:p w14:paraId="5167DB31" w14:textId="77777777" w:rsidR="003C5AF7" w:rsidRDefault="003C5AF7" w:rsidP="00E560A3"/>
          <w:p w14:paraId="1850CF54" w14:textId="7EC35C65" w:rsidR="003C5AF7" w:rsidRDefault="003C5AF7" w:rsidP="00E560A3">
            <w:r>
              <w:t xml:space="preserve">Pozitīvas validācijas gadījumā </w:t>
            </w:r>
            <w:r w:rsidRPr="00EC58FE">
              <w:rPr>
                <w:i/>
                <w:iCs/>
              </w:rPr>
              <w:t>VBN</w:t>
            </w:r>
            <w:r>
              <w:t xml:space="preserve"> ir jānodrošina vismaz šādu pamatdatu pārņemšana par transportlīdzekli no </w:t>
            </w:r>
            <w:r w:rsidRPr="00EC58FE">
              <w:rPr>
                <w:i/>
                <w:iCs/>
              </w:rPr>
              <w:t>APIDB</w:t>
            </w:r>
            <w:r>
              <w:t xml:space="preserve"> datu bāzes replikas:</w:t>
            </w:r>
          </w:p>
          <w:p w14:paraId="6F2E8BE6" w14:textId="77777777" w:rsidR="003C5AF7" w:rsidRPr="002B0F41" w:rsidRDefault="003C5AF7" w:rsidP="00314A8E">
            <w:pPr>
              <w:pStyle w:val="ListParagraph"/>
              <w:numPr>
                <w:ilvl w:val="0"/>
                <w:numId w:val="114"/>
              </w:numPr>
            </w:pPr>
            <w:r w:rsidRPr="002B0F41">
              <w:t>TransportlīdzekļaTips;</w:t>
            </w:r>
          </w:p>
          <w:p w14:paraId="67B9F435" w14:textId="77777777" w:rsidR="003C5AF7" w:rsidRPr="002B0F41" w:rsidRDefault="003C5AF7" w:rsidP="00314A8E">
            <w:pPr>
              <w:pStyle w:val="ListParagraph"/>
              <w:numPr>
                <w:ilvl w:val="0"/>
                <w:numId w:val="114"/>
              </w:numPr>
            </w:pPr>
            <w:r w:rsidRPr="002B0F41">
              <w:t>TransportlīdzekļaMarka;</w:t>
            </w:r>
          </w:p>
          <w:p w14:paraId="63DA869E" w14:textId="77777777" w:rsidR="003C5AF7" w:rsidRDefault="003C5AF7" w:rsidP="00314A8E">
            <w:pPr>
              <w:pStyle w:val="ListParagraph"/>
              <w:numPr>
                <w:ilvl w:val="0"/>
                <w:numId w:val="114"/>
              </w:numPr>
            </w:pPr>
            <w:r w:rsidRPr="002B0F41">
              <w:t>TransporlīdzekļaModelis</w:t>
            </w:r>
            <w:r>
              <w:t>;</w:t>
            </w:r>
          </w:p>
          <w:p w14:paraId="516B54C8" w14:textId="77777777" w:rsidR="003C5AF7" w:rsidRDefault="003C5AF7" w:rsidP="00314A8E">
            <w:pPr>
              <w:pStyle w:val="ListParagraph"/>
              <w:numPr>
                <w:ilvl w:val="0"/>
                <w:numId w:val="114"/>
              </w:numPr>
            </w:pPr>
            <w:r w:rsidRPr="00086581">
              <w:t>PārvadātājaID (īpašnieks, turējumā vai valdījumā)</w:t>
            </w:r>
            <w:r>
              <w:t>.</w:t>
            </w:r>
          </w:p>
          <w:p w14:paraId="1DA06063" w14:textId="77777777" w:rsidR="003C5AF7" w:rsidRDefault="003C5AF7" w:rsidP="00E560A3"/>
          <w:p w14:paraId="2C9E86BD" w14:textId="77CD18FF" w:rsidR="003C5AF7" w:rsidRDefault="003C5AF7" w:rsidP="00E560A3">
            <w:r>
              <w:t xml:space="preserve">Veicamās validācijas un no </w:t>
            </w:r>
            <w:r w:rsidRPr="00EC58FE">
              <w:rPr>
                <w:i/>
                <w:iCs/>
              </w:rPr>
              <w:t>APIDB</w:t>
            </w:r>
            <w:r>
              <w:t xml:space="preserve"> datu bāzes replikas pārņemamie dati par transportlīdzekli </w:t>
            </w:r>
            <w:r w:rsidRPr="002B0F41">
              <w:t>Izstrādātājam ir jāsaskaņo ar Pasūtītāju izstrādes laikā un atbilstoši saskaņotajam risinājumam ir jāveic izstrāde.</w:t>
            </w:r>
            <w:r>
              <w:t xml:space="preserve"> Obligātos pamatdatu par transportlīdzekli, ko nav iespējams pārņemt no </w:t>
            </w:r>
            <w:r w:rsidRPr="00EC58FE">
              <w:rPr>
                <w:i/>
                <w:iCs/>
              </w:rPr>
              <w:t>APIDB</w:t>
            </w:r>
            <w:r>
              <w:t xml:space="preserve"> datu bāzes replikas</w:t>
            </w:r>
            <w:r w:rsidR="00085AB1">
              <w:t>,</w:t>
            </w:r>
            <w:r>
              <w:t xml:space="preserve"> pārvadātājam ir jāvar ievadīt </w:t>
            </w:r>
            <w:r w:rsidRPr="00EC58FE">
              <w:rPr>
                <w:i/>
                <w:iCs/>
              </w:rPr>
              <w:t>VBN</w:t>
            </w:r>
            <w:r w:rsidR="00085AB1">
              <w:t xml:space="preserve">, kam </w:t>
            </w:r>
            <w:r w:rsidR="00085AB1" w:rsidRPr="00085AB1">
              <w:rPr>
                <w:i/>
                <w:iCs/>
              </w:rPr>
              <w:t>VBN</w:t>
            </w:r>
            <w:r w:rsidR="00085AB1">
              <w:t xml:space="preserve"> ir jānodrošina API-M </w:t>
            </w:r>
            <w:r w:rsidR="00085AB1" w:rsidRPr="002B0F41">
              <w:t xml:space="preserve">(skat. </w:t>
            </w:r>
            <w:r w:rsidR="00085AB1" w:rsidRPr="002B0F41">
              <w:fldChar w:fldCharType="begin"/>
            </w:r>
            <w:r w:rsidR="00085AB1" w:rsidRPr="002B0F41">
              <w:instrText xml:space="preserve"> REF _Ref34377318 \r \h </w:instrText>
            </w:r>
            <w:r w:rsidR="00085AB1" w:rsidRPr="002B0F41">
              <w:fldChar w:fldCharType="separate"/>
            </w:r>
            <w:r w:rsidR="00085AB1">
              <w:t>VBN-069</w:t>
            </w:r>
            <w:r w:rsidR="00085AB1" w:rsidRPr="002B0F41">
              <w:fldChar w:fldCharType="end"/>
            </w:r>
            <w:r w:rsidR="00085AB1" w:rsidRPr="002B0F41">
              <w:t>)</w:t>
            </w:r>
            <w:r w:rsidR="00085AB1">
              <w:t>, ko izmanto</w:t>
            </w:r>
            <w:r>
              <w:t xml:space="preserve"> </w:t>
            </w:r>
            <w:r w:rsidRPr="00EC58FE">
              <w:rPr>
                <w:i/>
                <w:iCs/>
              </w:rPr>
              <w:t>KEAV</w:t>
            </w:r>
            <w:r>
              <w:t xml:space="preserve"> vai </w:t>
            </w:r>
            <w:r w:rsidR="00085AB1">
              <w:t xml:space="preserve">pārvadātāja </w:t>
            </w:r>
            <w:r>
              <w:t>maršrutu plānošanas sistēm</w:t>
            </w:r>
            <w:r w:rsidR="00085AB1">
              <w:t>a</w:t>
            </w:r>
            <w:r>
              <w:t>.</w:t>
            </w:r>
          </w:p>
          <w:p w14:paraId="58A3D328" w14:textId="77777777" w:rsidR="003C5AF7" w:rsidRDefault="003C5AF7" w:rsidP="00E560A3"/>
          <w:p w14:paraId="1FE87ED9" w14:textId="1244F07E" w:rsidR="003C5AF7" w:rsidRPr="002B0F41" w:rsidRDefault="003C5AF7" w:rsidP="00E560A3">
            <w:r>
              <w:t xml:space="preserve">Šādu transportlīdzekļu turpmākā konfigurācijas pārvaldība un piesaiste reisiem </w:t>
            </w:r>
            <w:r w:rsidRPr="00EC58FE">
              <w:rPr>
                <w:i/>
                <w:iCs/>
              </w:rPr>
              <w:t>VBN</w:t>
            </w:r>
            <w:r>
              <w:t xml:space="preserve"> ir jārealizē analogi tiem transportlīdzekļiem, kas pārvadātājam ir piesaistīti </w:t>
            </w:r>
            <w:r w:rsidRPr="00EC58FE">
              <w:rPr>
                <w:i/>
                <w:iCs/>
              </w:rPr>
              <w:t>STIFSS</w:t>
            </w:r>
            <w:r>
              <w:t xml:space="preserve"> līguma pielikumā.</w:t>
            </w:r>
          </w:p>
        </w:tc>
        <w:tc>
          <w:tcPr>
            <w:tcW w:w="1275" w:type="dxa"/>
          </w:tcPr>
          <w:p w14:paraId="35571217" w14:textId="77777777" w:rsidR="003C5AF7" w:rsidRPr="002B0F41" w:rsidRDefault="003C5AF7" w:rsidP="00E560A3">
            <w:pPr>
              <w:jc w:val="center"/>
            </w:pPr>
            <w:r>
              <w:t>Obligāta</w:t>
            </w:r>
          </w:p>
        </w:tc>
      </w:tr>
      <w:tr w:rsidR="003C5AF7" w:rsidRPr="002B0F41" w14:paraId="413E5519" w14:textId="77777777" w:rsidTr="6159E13A">
        <w:tc>
          <w:tcPr>
            <w:tcW w:w="1418" w:type="dxa"/>
          </w:tcPr>
          <w:p w14:paraId="7170BF09" w14:textId="77777777" w:rsidR="003C5AF7" w:rsidRPr="002B0F41" w:rsidRDefault="003C5AF7" w:rsidP="00314A8E">
            <w:pPr>
              <w:pStyle w:val="ListParagraph"/>
              <w:numPr>
                <w:ilvl w:val="0"/>
                <w:numId w:val="34"/>
              </w:numPr>
            </w:pPr>
            <w:r>
              <w:t xml:space="preserve"> </w:t>
            </w:r>
          </w:p>
        </w:tc>
        <w:tc>
          <w:tcPr>
            <w:tcW w:w="6379" w:type="dxa"/>
          </w:tcPr>
          <w:p w14:paraId="0D5DA0AD" w14:textId="77777777" w:rsidR="003C5AF7" w:rsidRPr="002B0F41" w:rsidRDefault="003C5AF7" w:rsidP="00E560A3">
            <w:pPr>
              <w:pStyle w:val="Teksts"/>
            </w:pPr>
            <w:r w:rsidRPr="002B0F41">
              <w:t>Transportlīdzekļa konfigurācijas pārvaldība</w:t>
            </w:r>
          </w:p>
          <w:p w14:paraId="5BE9CF9B" w14:textId="79CABD01" w:rsidR="003C5AF7" w:rsidRPr="002B0F41" w:rsidRDefault="003C5AF7" w:rsidP="00E560A3">
            <w:r w:rsidRPr="002B0F41">
              <w:rPr>
                <w:i/>
                <w:iCs/>
              </w:rPr>
              <w:t>VBN</w:t>
            </w:r>
            <w:r w:rsidRPr="002B0F41">
              <w:t xml:space="preserve">, izmantojot API-P, pārvadātājam ir jāvar pārvaldīt dati par transportlīdzekļa konfigurāciju: vietām, bagāžas un velosipēdu transportēšanas iespējamību, aprīkojumu ratiņkrēslu pārvadāšanai u.c. (skat. </w:t>
            </w:r>
            <w:r w:rsidRPr="002B0F41">
              <w:fldChar w:fldCharType="begin"/>
            </w:r>
            <w:r w:rsidRPr="002B0F41">
              <w:instrText xml:space="preserve"> REF _Ref34377441 \r \h </w:instrText>
            </w:r>
            <w:r w:rsidRPr="002B0F41">
              <w:fldChar w:fldCharType="separate"/>
            </w:r>
            <w:r w:rsidR="009226A0">
              <w:t>VBN-072</w:t>
            </w:r>
            <w:r w:rsidRPr="002B0F41">
              <w:fldChar w:fldCharType="end"/>
            </w:r>
            <w:r w:rsidRPr="002B0F41">
              <w:t xml:space="preserve">). </w:t>
            </w:r>
          </w:p>
          <w:p w14:paraId="33CE6771" w14:textId="77777777" w:rsidR="003C5AF7" w:rsidRPr="002B0F41" w:rsidRDefault="003C5AF7" w:rsidP="00E560A3"/>
          <w:p w14:paraId="106336BE" w14:textId="71C1C825" w:rsidR="003C5AF7" w:rsidRPr="002B0F41" w:rsidRDefault="003C5AF7" w:rsidP="00E560A3">
            <w:r w:rsidRPr="002B0F41">
              <w:rPr>
                <w:i/>
                <w:iCs/>
              </w:rPr>
              <w:t>VBN</w:t>
            </w:r>
            <w:r w:rsidRPr="002B0F41">
              <w:t xml:space="preserve"> par katru no transportlīdzekļiem ir jāvar uzkrāt vismaz šādi to konfigurācijas dati:</w:t>
            </w:r>
          </w:p>
          <w:p w14:paraId="4937BE96" w14:textId="77777777" w:rsidR="003C5AF7" w:rsidRPr="002B0F41" w:rsidRDefault="003C5AF7" w:rsidP="00314A8E">
            <w:pPr>
              <w:pStyle w:val="ListParagraph"/>
              <w:numPr>
                <w:ilvl w:val="0"/>
                <w:numId w:val="44"/>
              </w:numPr>
            </w:pPr>
            <w:r w:rsidRPr="002B0F41">
              <w:t>TransportlīdzekļaID;</w:t>
            </w:r>
          </w:p>
          <w:p w14:paraId="7A9756BB" w14:textId="77777777" w:rsidR="003C5AF7" w:rsidRPr="002B0F41" w:rsidRDefault="003C5AF7" w:rsidP="00314A8E">
            <w:pPr>
              <w:pStyle w:val="ListParagraph"/>
              <w:numPr>
                <w:ilvl w:val="0"/>
                <w:numId w:val="44"/>
              </w:numPr>
            </w:pPr>
            <w:r w:rsidRPr="002B0F41">
              <w:t>Dati par katru vietu transportlīdzeklī:</w:t>
            </w:r>
          </w:p>
          <w:p w14:paraId="1AE746C3" w14:textId="77777777" w:rsidR="003C5AF7" w:rsidRPr="002B0F41" w:rsidRDefault="003C5AF7" w:rsidP="00314A8E">
            <w:pPr>
              <w:pStyle w:val="ListParagraph"/>
              <w:numPr>
                <w:ilvl w:val="1"/>
                <w:numId w:val="44"/>
              </w:numPr>
            </w:pPr>
            <w:r w:rsidRPr="002B0F41">
              <w:t>VietasID;</w:t>
            </w:r>
          </w:p>
          <w:p w14:paraId="35926003" w14:textId="77777777" w:rsidR="003C5AF7" w:rsidRPr="002B0F41" w:rsidRDefault="003C5AF7" w:rsidP="00314A8E">
            <w:pPr>
              <w:pStyle w:val="ListParagraph"/>
              <w:numPr>
                <w:ilvl w:val="1"/>
                <w:numId w:val="44"/>
              </w:numPr>
            </w:pPr>
            <w:r w:rsidRPr="002B0F41">
              <w:t>VietasNumurs;</w:t>
            </w:r>
          </w:p>
          <w:p w14:paraId="4B7A1D45" w14:textId="77777777" w:rsidR="003C5AF7" w:rsidRPr="002B0F41" w:rsidRDefault="003C5AF7" w:rsidP="00314A8E">
            <w:pPr>
              <w:pStyle w:val="ListParagraph"/>
              <w:numPr>
                <w:ilvl w:val="1"/>
                <w:numId w:val="44"/>
              </w:numPr>
            </w:pPr>
            <w:r w:rsidRPr="002B0F41">
              <w:t>VietasVagons (ja attiecināms);</w:t>
            </w:r>
          </w:p>
          <w:p w14:paraId="26C1B32A" w14:textId="77777777" w:rsidR="003C5AF7" w:rsidRPr="002B0F41" w:rsidRDefault="003C5AF7" w:rsidP="00314A8E">
            <w:pPr>
              <w:pStyle w:val="ListParagraph"/>
              <w:numPr>
                <w:ilvl w:val="1"/>
                <w:numId w:val="44"/>
              </w:numPr>
              <w:rPr>
                <w:rFonts w:asciiTheme="minorHAnsi" w:eastAsiaTheme="minorEastAsia" w:hAnsiTheme="minorHAnsi" w:cstheme="minorBidi"/>
                <w:szCs w:val="24"/>
              </w:rPr>
            </w:pPr>
            <w:r w:rsidRPr="002B0F41">
              <w:t>VietasTips (parasta,</w:t>
            </w:r>
            <w:r>
              <w:t xml:space="preserve"> </w:t>
            </w:r>
            <w:r w:rsidRPr="002B0F41">
              <w:t>aprīkojuma invalīdiem, ratu novietošanai, velosipēda, bagāža u.c.);</w:t>
            </w:r>
          </w:p>
          <w:p w14:paraId="70031697" w14:textId="77777777" w:rsidR="003C5AF7" w:rsidRPr="002B0F41" w:rsidRDefault="003C5AF7" w:rsidP="00314A8E">
            <w:pPr>
              <w:pStyle w:val="ListParagraph"/>
              <w:numPr>
                <w:ilvl w:val="1"/>
                <w:numId w:val="44"/>
              </w:numPr>
            </w:pPr>
            <w:r w:rsidRPr="002B0F41">
              <w:t>PieLoga (pazīme, ka vieta atrodas pie loga);</w:t>
            </w:r>
          </w:p>
          <w:p w14:paraId="418691DF" w14:textId="77777777" w:rsidR="003C5AF7" w:rsidRPr="002B0F41" w:rsidRDefault="003C5AF7" w:rsidP="00314A8E">
            <w:pPr>
              <w:pStyle w:val="ListParagraph"/>
              <w:numPr>
                <w:ilvl w:val="1"/>
                <w:numId w:val="44"/>
              </w:numPr>
            </w:pPr>
            <w:r w:rsidRPr="002B0F41">
              <w:t>PaugstinātaKomfortaMaksa (neobligāts);</w:t>
            </w:r>
          </w:p>
          <w:p w14:paraId="6296EAF5" w14:textId="77777777" w:rsidR="003C5AF7" w:rsidRPr="002B0F41" w:rsidRDefault="003C5AF7" w:rsidP="00314A8E">
            <w:pPr>
              <w:pStyle w:val="ListParagraph"/>
              <w:numPr>
                <w:ilvl w:val="0"/>
                <w:numId w:val="44"/>
              </w:numPr>
            </w:pPr>
            <w:r w:rsidRPr="002B0F41">
              <w:t>Piezīmes.</w:t>
            </w:r>
          </w:p>
        </w:tc>
        <w:tc>
          <w:tcPr>
            <w:tcW w:w="1275" w:type="dxa"/>
          </w:tcPr>
          <w:p w14:paraId="52C095C4" w14:textId="77777777" w:rsidR="003C5AF7" w:rsidRPr="002B0F41" w:rsidRDefault="003C5AF7" w:rsidP="00E560A3">
            <w:pPr>
              <w:jc w:val="center"/>
            </w:pPr>
            <w:r w:rsidRPr="002B0F41">
              <w:t>Obligāta</w:t>
            </w:r>
          </w:p>
        </w:tc>
      </w:tr>
      <w:tr w:rsidR="003C5AF7" w:rsidRPr="002B0F41" w14:paraId="6C02DA11" w14:textId="77777777" w:rsidTr="6159E13A">
        <w:tc>
          <w:tcPr>
            <w:tcW w:w="1418" w:type="dxa"/>
          </w:tcPr>
          <w:p w14:paraId="0F537235" w14:textId="77777777" w:rsidR="003C5AF7" w:rsidRPr="002B0F41" w:rsidRDefault="003C5AF7" w:rsidP="00314A8E">
            <w:pPr>
              <w:pStyle w:val="ListParagraph"/>
              <w:numPr>
                <w:ilvl w:val="0"/>
                <w:numId w:val="34"/>
              </w:numPr>
            </w:pPr>
          </w:p>
        </w:tc>
        <w:tc>
          <w:tcPr>
            <w:tcW w:w="6379" w:type="dxa"/>
          </w:tcPr>
          <w:p w14:paraId="0F5111BB" w14:textId="77777777" w:rsidR="003C5AF7" w:rsidRPr="002B0F41" w:rsidRDefault="003C5AF7" w:rsidP="00E560A3">
            <w:pPr>
              <w:pStyle w:val="Teksts"/>
            </w:pPr>
            <w:r w:rsidRPr="002B0F41">
              <w:t>Transportlīdzekļa pievienošana</w:t>
            </w:r>
            <w:r>
              <w:t xml:space="preserve"> </w:t>
            </w:r>
            <w:r w:rsidRPr="002B0F41">
              <w:t>reisa</w:t>
            </w:r>
            <w:r>
              <w:t xml:space="preserve"> izpildei</w:t>
            </w:r>
            <w:r w:rsidRPr="002B0F41">
              <w:t xml:space="preserve"> </w:t>
            </w:r>
            <w:r>
              <w:t>un reisa izpildes parametru maiņa</w:t>
            </w:r>
          </w:p>
          <w:p w14:paraId="3421E86F" w14:textId="32282C27" w:rsidR="003C5AF7" w:rsidRPr="002B0F41" w:rsidRDefault="003C5AF7" w:rsidP="00E560A3">
            <w:r w:rsidRPr="002B0F41">
              <w:rPr>
                <w:i/>
                <w:iCs/>
              </w:rPr>
              <w:t>VBN</w:t>
            </w:r>
            <w:r w:rsidRPr="002B0F41">
              <w:t xml:space="preserve">, izmantojot API-P (skat. </w:t>
            </w:r>
            <w:r w:rsidRPr="002B0F41">
              <w:fldChar w:fldCharType="begin"/>
            </w:r>
            <w:r w:rsidRPr="002B0F41">
              <w:instrText xml:space="preserve"> REF _Ref35344760 \r \h </w:instrText>
            </w:r>
            <w:r w:rsidRPr="002B0F41">
              <w:fldChar w:fldCharType="separate"/>
            </w:r>
            <w:r w:rsidR="009226A0">
              <w:t>VBN-074</w:t>
            </w:r>
            <w:r w:rsidRPr="002B0F41">
              <w:fldChar w:fldCharType="end"/>
            </w:r>
            <w:r w:rsidRPr="002B0F41">
              <w:t>), ir jānodrošina iespēja pārvadātājam piesaistīt reisam konkrētu transportlīdzekli, ar ko tas plāno veikt pasažieru pārvadājumus attiecīgā reisa ietvaros, pirms biļešu tirdzniecības uzsākšanas.</w:t>
            </w:r>
          </w:p>
          <w:p w14:paraId="13DEB854" w14:textId="77777777" w:rsidR="003C5AF7" w:rsidRPr="002B0F41" w:rsidRDefault="003C5AF7" w:rsidP="00E560A3"/>
          <w:p w14:paraId="6252255D" w14:textId="4A329F9F" w:rsidR="003C5AF7" w:rsidRPr="002B0F41" w:rsidRDefault="003C5AF7" w:rsidP="00E560A3">
            <w:r w:rsidRPr="002B0F41">
              <w:rPr>
                <w:i/>
                <w:iCs/>
              </w:rPr>
              <w:t>VBN</w:t>
            </w:r>
            <w:r w:rsidRPr="002B0F41">
              <w:t xml:space="preserve"> konkrētā datumā izpildāmam reisam pārvadātājam ir jāvar piesaistīt konkrētu transportlīdzekli no attiecīgā pārvadātāja transportlīdzekļu saraksta.</w:t>
            </w:r>
          </w:p>
          <w:p w14:paraId="04703921" w14:textId="77777777" w:rsidR="003C5AF7" w:rsidRPr="002B0F41" w:rsidRDefault="003C5AF7" w:rsidP="00E560A3"/>
          <w:p w14:paraId="604C6062" w14:textId="77777777" w:rsidR="003C5AF7" w:rsidRPr="002B0F41" w:rsidRDefault="003C5AF7" w:rsidP="00E560A3">
            <w:r w:rsidRPr="002B0F41">
              <w:t>Pārvadātājam ir jāvar veikt transpor</w:t>
            </w:r>
            <w:r>
              <w:t>t</w:t>
            </w:r>
            <w:r w:rsidRPr="002B0F41">
              <w:t>līdzekļa konfigurācijas precizēšanu tikai uz konkrēto reisa izpildi, piem., atzīmēt, ka noteiktas vietas transportlīdzeklī attiecīgā reisa ietvaros nebūs pieejamas biļešu tirdzniecībai.</w:t>
            </w:r>
          </w:p>
          <w:p w14:paraId="6D1A6EAF" w14:textId="77777777" w:rsidR="003C5AF7" w:rsidRDefault="003C5AF7" w:rsidP="00E560A3"/>
          <w:p w14:paraId="2A151CAC" w14:textId="13226D3B" w:rsidR="003C5AF7" w:rsidRDefault="003C5AF7" w:rsidP="00E560A3">
            <w:r>
              <w:t xml:space="preserve">Sistēmai ir jānodrošina iespēja reisa izpildei nenorādīt konkrētu transportlīdzekli, ar kuru tas reisu veiks, piem., gadījumā ja reiss ir ar nenoteiktu vietu skaitu vai konkrēts transportlīdzeklis, kas reisu veiks, nav zināms. Attiecīgi šajā gadījumā šim reisam ir </w:t>
            </w:r>
            <w:r w:rsidRPr="00EC58FE">
              <w:rPr>
                <w:i/>
                <w:iCs/>
              </w:rPr>
              <w:t>VBN</w:t>
            </w:r>
            <w:r>
              <w:t xml:space="preserve"> ir jāuztur biļešu lauks (skat. </w:t>
            </w:r>
            <w:r>
              <w:fldChar w:fldCharType="begin"/>
            </w:r>
            <w:r>
              <w:instrText xml:space="preserve"> REF _Ref40864417 \r \h </w:instrText>
            </w:r>
            <w:r>
              <w:fldChar w:fldCharType="separate"/>
            </w:r>
            <w:r w:rsidR="009226A0">
              <w:t>VBN-022</w:t>
            </w:r>
            <w:r>
              <w:fldChar w:fldCharType="end"/>
            </w:r>
            <w:r>
              <w:t>) atbilstoši konkrētā reisa datiem par sēdvietu skaitu, stāvvietu skaitu, velosipēdu vietu skaitu u.c.</w:t>
            </w:r>
            <w:r w:rsidRPr="002B0F41">
              <w:t xml:space="preserve"> </w:t>
            </w:r>
          </w:p>
          <w:p w14:paraId="06F9B7F2" w14:textId="77777777" w:rsidR="003C5AF7" w:rsidRDefault="003C5AF7" w:rsidP="00E560A3"/>
          <w:p w14:paraId="35128100" w14:textId="6B860AB5" w:rsidR="003C5AF7" w:rsidRPr="002B0F41" w:rsidRDefault="00085AB1" w:rsidP="00E560A3">
            <w:r w:rsidRPr="00085AB1">
              <w:rPr>
                <w:i/>
                <w:iCs/>
              </w:rPr>
              <w:t>VBN</w:t>
            </w:r>
            <w:r w:rsidR="003C5AF7">
              <w:t xml:space="preserve"> ir jānodrošina iespēja konkrētā reisa izpildei mainīt biļešu tirdzniecības parametru transportlīdzekļa </w:t>
            </w:r>
            <w:r w:rsidR="003C5AF7" w:rsidRPr="00EC58FE">
              <w:rPr>
                <w:i/>
                <w:iCs/>
              </w:rPr>
              <w:t>offline</w:t>
            </w:r>
            <w:r w:rsidR="003C5AF7">
              <w:t xml:space="preserve"> gadījumā, paredzot, ka pārdošana šajā brīdī tiek veikta tikai transportlīdzeklī (pēc noklusējuma caur </w:t>
            </w:r>
            <w:r w:rsidR="003C5AF7" w:rsidRPr="00EC58FE">
              <w:rPr>
                <w:i/>
                <w:iCs/>
              </w:rPr>
              <w:t>VBN</w:t>
            </w:r>
            <w:r w:rsidR="003C5AF7">
              <w:t xml:space="preserve"> transportlīdzekļa </w:t>
            </w:r>
            <w:r w:rsidR="003C5AF7" w:rsidRPr="00EC58FE">
              <w:rPr>
                <w:i/>
                <w:iCs/>
              </w:rPr>
              <w:t>offline</w:t>
            </w:r>
            <w:r w:rsidR="003C5AF7">
              <w:t xml:space="preserve"> gadījumā var iegādāties transportlīdzekļa atliktās biļetes). </w:t>
            </w:r>
          </w:p>
        </w:tc>
        <w:tc>
          <w:tcPr>
            <w:tcW w:w="1275" w:type="dxa"/>
          </w:tcPr>
          <w:p w14:paraId="21EBBEC9" w14:textId="77777777" w:rsidR="003C5AF7" w:rsidRPr="002B0F41" w:rsidRDefault="003C5AF7" w:rsidP="00E560A3">
            <w:pPr>
              <w:jc w:val="center"/>
            </w:pPr>
            <w:r w:rsidRPr="002B0F41">
              <w:t>Obligāta</w:t>
            </w:r>
          </w:p>
        </w:tc>
      </w:tr>
      <w:tr w:rsidR="003C5AF7" w:rsidRPr="002B0F41" w14:paraId="4BD9E598" w14:textId="77777777" w:rsidTr="6159E13A">
        <w:tc>
          <w:tcPr>
            <w:tcW w:w="1418" w:type="dxa"/>
          </w:tcPr>
          <w:p w14:paraId="4474AF18" w14:textId="77777777" w:rsidR="003C5AF7" w:rsidRPr="002B0F41" w:rsidRDefault="003C5AF7" w:rsidP="00314A8E">
            <w:pPr>
              <w:pStyle w:val="ListParagraph"/>
              <w:numPr>
                <w:ilvl w:val="0"/>
                <w:numId w:val="34"/>
              </w:numPr>
            </w:pPr>
          </w:p>
        </w:tc>
        <w:tc>
          <w:tcPr>
            <w:tcW w:w="6379" w:type="dxa"/>
          </w:tcPr>
          <w:p w14:paraId="4B6DFB5E" w14:textId="77777777" w:rsidR="003C5AF7" w:rsidRPr="002B0F41" w:rsidRDefault="003C5AF7" w:rsidP="00E560A3">
            <w:pPr>
              <w:pStyle w:val="Prasbasnosaukums"/>
            </w:pPr>
            <w:r w:rsidRPr="002B0F41">
              <w:t xml:space="preserve">Atgādinājumi </w:t>
            </w:r>
          </w:p>
          <w:p w14:paraId="55512235" w14:textId="47A468A8" w:rsidR="003C5AF7" w:rsidRPr="002B0F41" w:rsidRDefault="003C5AF7" w:rsidP="00E560A3">
            <w:r w:rsidRPr="002B0F41">
              <w:rPr>
                <w:i/>
                <w:iCs/>
              </w:rPr>
              <w:t>VBN</w:t>
            </w:r>
            <w:r w:rsidRPr="002B0F41">
              <w:t xml:space="preserve"> ir jāļauj tirgot biļetes 10 dienas (noklusētā vērtība, konfigurējams </w:t>
            </w:r>
            <w:r w:rsidRPr="002B0F41">
              <w:rPr>
                <w:i/>
                <w:iCs/>
              </w:rPr>
              <w:t>VBN</w:t>
            </w:r>
            <w:r w:rsidRPr="002B0F41">
              <w:t xml:space="preserve"> parametrs) pirms attiecīgā reisa norises. Biļešu tirdzniecība tiek veikta tirgotāju informācijas sistēmās, kas izmanto </w:t>
            </w:r>
            <w:r w:rsidRPr="002B0F41">
              <w:rPr>
                <w:i/>
                <w:iCs/>
              </w:rPr>
              <w:t>VBN</w:t>
            </w:r>
            <w:r w:rsidRPr="002B0F41">
              <w:t xml:space="preserve"> nodrošinātās API-O un API-T.</w:t>
            </w:r>
          </w:p>
          <w:p w14:paraId="249A3C06" w14:textId="77777777" w:rsidR="003C5AF7" w:rsidRPr="002B0F41" w:rsidRDefault="003C5AF7" w:rsidP="00E560A3"/>
          <w:p w14:paraId="4BFD73D1" w14:textId="07AC1163" w:rsidR="003C5AF7" w:rsidRPr="002B0F41" w:rsidRDefault="003C5AF7" w:rsidP="00E560A3">
            <w:r w:rsidRPr="002B0F41">
              <w:t xml:space="preserve">3 dienas (noklusētā vērtība, konfigurējams </w:t>
            </w:r>
            <w:r w:rsidRPr="002B0F41">
              <w:rPr>
                <w:i/>
                <w:iCs/>
              </w:rPr>
              <w:t>VBN</w:t>
            </w:r>
            <w:r w:rsidRPr="002B0F41">
              <w:t xml:space="preserve"> parametrs) pirms biļešu tirdzniecības uzsākšanas </w:t>
            </w:r>
            <w:r w:rsidRPr="002B0F41">
              <w:rPr>
                <w:i/>
                <w:iCs/>
              </w:rPr>
              <w:t>VBN</w:t>
            </w:r>
            <w:r w:rsidRPr="002B0F41">
              <w:t xml:space="preserve"> ir jānodrošina kontrole, vai pārvadātājs reisam (ar noteiktu vietu skaitu) ir piesaistījis transportlīdzekli, kas tiks izmantots pasažieru pārvadājumu veikšanai attiecīgā reisa ietvaros. Ja transportlīdzeklis </w:t>
            </w:r>
            <w:r w:rsidRPr="002B0F41">
              <w:rPr>
                <w:i/>
                <w:iCs/>
              </w:rPr>
              <w:t>VBN</w:t>
            </w:r>
            <w:r w:rsidRPr="002B0F41">
              <w:t xml:space="preserve"> reisam nav piesaistīts, </w:t>
            </w:r>
            <w:r w:rsidRPr="002B0F41">
              <w:rPr>
                <w:i/>
                <w:iCs/>
              </w:rPr>
              <w:t>VBN</w:t>
            </w:r>
            <w:r w:rsidRPr="002B0F41">
              <w:t xml:space="preserve"> ir jānodrošina e-pasta paziņojuma nosūtīšana par incidentu attiecīgā pārvadātāja atbildīgajai personai un Direkcijas atbildīgajai personai.</w:t>
            </w:r>
          </w:p>
          <w:p w14:paraId="5550F742" w14:textId="77777777" w:rsidR="003C5AF7" w:rsidRPr="002B0F41" w:rsidRDefault="003C5AF7" w:rsidP="00E560A3"/>
          <w:p w14:paraId="1E2A931E" w14:textId="37071578" w:rsidR="003C5AF7" w:rsidRPr="002B0F41" w:rsidRDefault="003C5AF7" w:rsidP="00E560A3">
            <w:r w:rsidRPr="002B0F41">
              <w:t xml:space="preserve">Ja reisam (ar noteiktu vietu skaitu) pirms biļešu tirdzniecības </w:t>
            </w:r>
            <w:r w:rsidRPr="002B0F41">
              <w:rPr>
                <w:i/>
                <w:iCs/>
              </w:rPr>
              <w:t>VBN</w:t>
            </w:r>
            <w:r w:rsidRPr="002B0F41">
              <w:t xml:space="preserve"> nav piesaistīts transportlīdzeklis, kas to veiks, uz attiecīgo reisu biļetes iegādāties </w:t>
            </w:r>
            <w:r w:rsidRPr="002B0F41">
              <w:rPr>
                <w:i/>
                <w:iCs/>
              </w:rPr>
              <w:t>VBN</w:t>
            </w:r>
            <w:r w:rsidRPr="002B0F41">
              <w:t xml:space="preserve"> nevar, līdz transportlīdzeklis </w:t>
            </w:r>
            <w:r w:rsidRPr="002B0F41">
              <w:rPr>
                <w:i/>
                <w:iCs/>
              </w:rPr>
              <w:t>VBN</w:t>
            </w:r>
            <w:r w:rsidRPr="002B0F41">
              <w:t xml:space="preserve"> no pārvadātāja puses tiek piesaistīts. Par attiecīgo incidentu </w:t>
            </w:r>
            <w:r w:rsidRPr="002B0F41">
              <w:rPr>
                <w:i/>
                <w:iCs/>
              </w:rPr>
              <w:t>VBN</w:t>
            </w:r>
            <w:r w:rsidRPr="002B0F41">
              <w:t xml:space="preserve"> ir jānodrošina e-pasta paziņojuma nosūtīšana attiecīgā pārvadātāja atbildīgajai personai un Direkcijas atbildīgajai personai.</w:t>
            </w:r>
          </w:p>
        </w:tc>
        <w:tc>
          <w:tcPr>
            <w:tcW w:w="1275" w:type="dxa"/>
          </w:tcPr>
          <w:p w14:paraId="625AAE34" w14:textId="77777777" w:rsidR="003C5AF7" w:rsidRPr="002B0F41" w:rsidRDefault="003C5AF7" w:rsidP="00E560A3">
            <w:pPr>
              <w:jc w:val="center"/>
            </w:pPr>
            <w:r w:rsidRPr="002B0F41">
              <w:t>Obligāta</w:t>
            </w:r>
          </w:p>
        </w:tc>
      </w:tr>
      <w:tr w:rsidR="003C5AF7" w:rsidRPr="002B0F41" w14:paraId="48A9FF0C" w14:textId="77777777" w:rsidTr="6159E13A">
        <w:tc>
          <w:tcPr>
            <w:tcW w:w="1418" w:type="dxa"/>
          </w:tcPr>
          <w:p w14:paraId="0149D6DB" w14:textId="77777777" w:rsidR="003C5AF7" w:rsidRPr="002B0F41" w:rsidRDefault="003C5AF7" w:rsidP="00314A8E">
            <w:pPr>
              <w:pStyle w:val="ListParagraph"/>
              <w:numPr>
                <w:ilvl w:val="0"/>
                <w:numId w:val="34"/>
              </w:numPr>
            </w:pPr>
            <w:bookmarkStart w:id="61" w:name="_Ref40864417"/>
          </w:p>
        </w:tc>
        <w:bookmarkEnd w:id="61"/>
        <w:tc>
          <w:tcPr>
            <w:tcW w:w="6379" w:type="dxa"/>
          </w:tcPr>
          <w:p w14:paraId="08C452D9" w14:textId="77777777" w:rsidR="003C5AF7" w:rsidRPr="002B0F41" w:rsidRDefault="003C5AF7" w:rsidP="00E560A3">
            <w:pPr>
              <w:pStyle w:val="Teksts"/>
            </w:pPr>
            <w:r w:rsidRPr="002B0F41">
              <w:t>Biļešu lauka (angļu val. “</w:t>
            </w:r>
            <w:r w:rsidRPr="002B0F41">
              <w:rPr>
                <w:i/>
                <w:iCs/>
              </w:rPr>
              <w:t>pool</w:t>
            </w:r>
            <w:r w:rsidRPr="002B0F41">
              <w:t>”) uzturēšana</w:t>
            </w:r>
          </w:p>
          <w:p w14:paraId="6EAB06A7" w14:textId="25CF5F35" w:rsidR="003C5AF7" w:rsidRPr="002B0F41" w:rsidRDefault="003C5AF7" w:rsidP="00E560A3">
            <w:r w:rsidRPr="002B0F41">
              <w:rPr>
                <w:i/>
                <w:iCs/>
              </w:rPr>
              <w:t xml:space="preserve">VBN </w:t>
            </w:r>
            <w:r w:rsidRPr="002B0F41">
              <w:t>ir jānodrošina biļešu lauka (angļu val. “</w:t>
            </w:r>
            <w:r w:rsidRPr="002B0F41">
              <w:rPr>
                <w:i/>
                <w:iCs/>
              </w:rPr>
              <w:t>pool</w:t>
            </w:r>
            <w:r w:rsidRPr="002B0F41">
              <w:t xml:space="preserve">”) uzturēšana, kas sastāv no vietu/pieturvietu matricas katrai reisa izpildei. </w:t>
            </w:r>
          </w:p>
          <w:p w14:paraId="322B265F" w14:textId="77777777" w:rsidR="003C5AF7" w:rsidRPr="002B0F41" w:rsidRDefault="003C5AF7" w:rsidP="00E560A3"/>
          <w:p w14:paraId="3C6BE9BF" w14:textId="77777777" w:rsidR="003C5AF7" w:rsidRPr="002B0F41" w:rsidRDefault="003C5AF7" w:rsidP="00E560A3">
            <w:r w:rsidRPr="002B0F41">
              <w:t xml:space="preserve">Vietu/pieturvietu matricai ir jānodrošina vismaz šādas biļetes informācijas uzturēšana par biļetēm katra reisa ietvaros: </w:t>
            </w:r>
          </w:p>
          <w:p w14:paraId="12F3190F" w14:textId="77777777" w:rsidR="003C5AF7" w:rsidRPr="002B0F41" w:rsidRDefault="003C5AF7" w:rsidP="00314A8E">
            <w:pPr>
              <w:pStyle w:val="ListParagraph"/>
              <w:numPr>
                <w:ilvl w:val="0"/>
                <w:numId w:val="48"/>
              </w:numPr>
            </w:pPr>
            <w:r w:rsidRPr="002B0F41">
              <w:t>BraucienaID;</w:t>
            </w:r>
          </w:p>
          <w:p w14:paraId="131511AB" w14:textId="77777777" w:rsidR="003C5AF7" w:rsidRPr="002B0F41" w:rsidRDefault="003C5AF7" w:rsidP="00314A8E">
            <w:pPr>
              <w:pStyle w:val="ListParagraph"/>
              <w:numPr>
                <w:ilvl w:val="0"/>
                <w:numId w:val="48"/>
              </w:numPr>
            </w:pPr>
            <w:r w:rsidRPr="002B0F41">
              <w:t>CeļojumaID (ja attiecināms);</w:t>
            </w:r>
          </w:p>
          <w:p w14:paraId="2A538FF5" w14:textId="77777777" w:rsidR="003C5AF7" w:rsidRPr="002B0F41" w:rsidRDefault="003C5AF7" w:rsidP="00314A8E">
            <w:pPr>
              <w:pStyle w:val="ListParagraph"/>
              <w:numPr>
                <w:ilvl w:val="0"/>
                <w:numId w:val="48"/>
              </w:numPr>
            </w:pPr>
            <w:r w:rsidRPr="002B0F41">
              <w:t>KlientaID;</w:t>
            </w:r>
          </w:p>
          <w:p w14:paraId="62C684BE" w14:textId="77777777" w:rsidR="003C5AF7" w:rsidRPr="002B0F41" w:rsidRDefault="003C5AF7" w:rsidP="00314A8E">
            <w:pPr>
              <w:pStyle w:val="ListParagraph"/>
              <w:numPr>
                <w:ilvl w:val="0"/>
                <w:numId w:val="48"/>
              </w:numPr>
            </w:pPr>
            <w:r w:rsidRPr="002B0F41">
              <w:t>KlientaTipaID;</w:t>
            </w:r>
          </w:p>
          <w:p w14:paraId="74DF4596" w14:textId="77777777" w:rsidR="003C5AF7" w:rsidRPr="002B0F41" w:rsidRDefault="003C5AF7" w:rsidP="00314A8E">
            <w:pPr>
              <w:pStyle w:val="ListParagraph"/>
              <w:numPr>
                <w:ilvl w:val="0"/>
                <w:numId w:val="48"/>
              </w:numPr>
            </w:pPr>
            <w:r w:rsidRPr="002B0F41">
              <w:t>BiļetesTipaID;</w:t>
            </w:r>
          </w:p>
          <w:p w14:paraId="347D8028" w14:textId="77777777" w:rsidR="003C5AF7" w:rsidRPr="002B0F41" w:rsidRDefault="003C5AF7" w:rsidP="00314A8E">
            <w:pPr>
              <w:pStyle w:val="ListParagraph"/>
              <w:numPr>
                <w:ilvl w:val="0"/>
                <w:numId w:val="48"/>
              </w:numPr>
            </w:pPr>
            <w:r w:rsidRPr="002B0F41">
              <w:t>CenotājaID;</w:t>
            </w:r>
          </w:p>
          <w:p w14:paraId="4DAA5154" w14:textId="77777777" w:rsidR="003C5AF7" w:rsidRPr="002B0F41" w:rsidRDefault="003C5AF7" w:rsidP="00314A8E">
            <w:pPr>
              <w:pStyle w:val="ListParagraph"/>
              <w:numPr>
                <w:ilvl w:val="0"/>
                <w:numId w:val="48"/>
              </w:numPr>
            </w:pPr>
            <w:r w:rsidRPr="002B0F41">
              <w:t>TirgotājaID;</w:t>
            </w:r>
          </w:p>
          <w:p w14:paraId="19FED258" w14:textId="77777777" w:rsidR="003C5AF7" w:rsidRPr="002B0F41" w:rsidRDefault="003C5AF7" w:rsidP="00314A8E">
            <w:pPr>
              <w:pStyle w:val="ListParagraph"/>
              <w:numPr>
                <w:ilvl w:val="0"/>
                <w:numId w:val="48"/>
              </w:numPr>
            </w:pPr>
            <w:r w:rsidRPr="002B0F41">
              <w:t>LaikaZīmogs (biļetes rezervācijas);</w:t>
            </w:r>
          </w:p>
          <w:p w14:paraId="5FD830BD" w14:textId="77777777" w:rsidR="003C5AF7" w:rsidRPr="002B0F41" w:rsidRDefault="003C5AF7" w:rsidP="00314A8E">
            <w:pPr>
              <w:pStyle w:val="ListParagraph"/>
              <w:numPr>
                <w:ilvl w:val="0"/>
                <w:numId w:val="48"/>
              </w:numPr>
            </w:pPr>
            <w:r w:rsidRPr="002B0F41">
              <w:t>LaikaZīmogs (biļetes atlikšanas);</w:t>
            </w:r>
          </w:p>
          <w:p w14:paraId="03D2BA66" w14:textId="77777777" w:rsidR="003C5AF7" w:rsidRPr="002B0F41" w:rsidRDefault="003C5AF7" w:rsidP="00314A8E">
            <w:pPr>
              <w:pStyle w:val="ListParagraph"/>
              <w:numPr>
                <w:ilvl w:val="0"/>
                <w:numId w:val="48"/>
              </w:numPr>
            </w:pPr>
            <w:r w:rsidRPr="002B0F41">
              <w:t>LaikaZīmogs (biļetes pārdošana);</w:t>
            </w:r>
          </w:p>
          <w:p w14:paraId="46459892" w14:textId="77777777" w:rsidR="003C5AF7" w:rsidRDefault="003C5AF7" w:rsidP="00314A8E">
            <w:pPr>
              <w:pStyle w:val="ListParagraph"/>
              <w:numPr>
                <w:ilvl w:val="0"/>
                <w:numId w:val="48"/>
              </w:numPr>
            </w:pPr>
            <w:r w:rsidRPr="002B0F41">
              <w:t>LaikaZīmogs (biļetes nepieejamības / neizpilde).</w:t>
            </w:r>
          </w:p>
          <w:p w14:paraId="76FAF7BF" w14:textId="77777777" w:rsidR="003C5AF7" w:rsidRDefault="003C5AF7" w:rsidP="00E560A3"/>
          <w:p w14:paraId="14FF4B02" w14:textId="106904FF" w:rsidR="003C5AF7" w:rsidRPr="002B0F41" w:rsidRDefault="003C5AF7" w:rsidP="00E560A3">
            <w:r>
              <w:t xml:space="preserve">Reisa biļešu laukam ir jānodrošina vairāku transportlīdzekļu vietu uzturēšana gadījumā, ja transportlīdzeklis uz konkrēto reisa izpildi tiek nomainīts, piem., reisa laikā tiek nozīmēts jauns transportlīdzeklis (skat. </w:t>
            </w:r>
            <w:r>
              <w:fldChar w:fldCharType="begin"/>
            </w:r>
            <w:r>
              <w:instrText xml:space="preserve"> REF _Ref34380266 \r \h </w:instrText>
            </w:r>
            <w:r>
              <w:fldChar w:fldCharType="separate"/>
            </w:r>
            <w:r w:rsidR="009226A0">
              <w:t>VBN-023</w:t>
            </w:r>
            <w:r>
              <w:fldChar w:fldCharType="end"/>
            </w:r>
            <w:r>
              <w:t>).</w:t>
            </w:r>
          </w:p>
        </w:tc>
        <w:tc>
          <w:tcPr>
            <w:tcW w:w="1275" w:type="dxa"/>
          </w:tcPr>
          <w:p w14:paraId="20ED3F81" w14:textId="77777777" w:rsidR="003C5AF7" w:rsidRPr="002B0F41" w:rsidRDefault="003C5AF7" w:rsidP="00E560A3">
            <w:pPr>
              <w:jc w:val="center"/>
            </w:pPr>
            <w:r w:rsidRPr="002B0F41">
              <w:t>Obligāta</w:t>
            </w:r>
          </w:p>
        </w:tc>
      </w:tr>
      <w:tr w:rsidR="003C5AF7" w:rsidRPr="002B0F41" w14:paraId="53A7CF19" w14:textId="77777777" w:rsidTr="6159E13A">
        <w:tc>
          <w:tcPr>
            <w:tcW w:w="1418" w:type="dxa"/>
          </w:tcPr>
          <w:p w14:paraId="3CAA3844" w14:textId="77777777" w:rsidR="003C5AF7" w:rsidRPr="002B0F41" w:rsidRDefault="003C5AF7" w:rsidP="00314A8E">
            <w:pPr>
              <w:pStyle w:val="ListParagraph"/>
              <w:numPr>
                <w:ilvl w:val="0"/>
                <w:numId w:val="34"/>
              </w:numPr>
            </w:pPr>
            <w:bookmarkStart w:id="62" w:name="_Ref34380266"/>
          </w:p>
        </w:tc>
        <w:bookmarkEnd w:id="62"/>
        <w:tc>
          <w:tcPr>
            <w:tcW w:w="6379" w:type="dxa"/>
          </w:tcPr>
          <w:p w14:paraId="693D586D" w14:textId="77777777" w:rsidR="003C5AF7" w:rsidRPr="002B0F41" w:rsidRDefault="003C5AF7" w:rsidP="00E560A3">
            <w:pPr>
              <w:pStyle w:val="Teksts"/>
            </w:pPr>
            <w:r w:rsidRPr="002B0F41">
              <w:t>Transportlīdzekļa nomaiņa reisa veikšanai</w:t>
            </w:r>
          </w:p>
          <w:p w14:paraId="717631A0" w14:textId="1F843A17" w:rsidR="003C5AF7" w:rsidRPr="002B0F41" w:rsidRDefault="003C5AF7" w:rsidP="00E560A3">
            <w:r w:rsidRPr="002B0F41">
              <w:rPr>
                <w:i/>
                <w:iCs/>
              </w:rPr>
              <w:t>VBN</w:t>
            </w:r>
            <w:r w:rsidRPr="002B0F41">
              <w:t xml:space="preserve"> ir jānodrošina iespēja pārvadātājam, izmantojot API-P (skat. </w:t>
            </w:r>
            <w:r w:rsidRPr="002B0F41">
              <w:fldChar w:fldCharType="begin"/>
            </w:r>
            <w:r w:rsidRPr="002B0F41">
              <w:instrText xml:space="preserve"> REF _Ref35344760 \r \h </w:instrText>
            </w:r>
            <w:r w:rsidRPr="002B0F41">
              <w:fldChar w:fldCharType="separate"/>
            </w:r>
            <w:r w:rsidR="009226A0">
              <w:t>VBN-074</w:t>
            </w:r>
            <w:r w:rsidRPr="002B0F41">
              <w:fldChar w:fldCharType="end"/>
            </w:r>
            <w:r w:rsidRPr="002B0F41">
              <w:t>), nomainīt reisam piesaistīto transportlīdzekli pēc biļešu tirdzniecības uzsākšanas</w:t>
            </w:r>
            <w:r>
              <w:t>, kā arī reisa veikšanas laikā, piem., gadījumā ja reisa veikšanas laikā transportlīdzeklim tiek konstatētas tehniskas problēmas, un tas nevar turpināt veikt reisu..</w:t>
            </w:r>
          </w:p>
          <w:p w14:paraId="5E5AB3C5" w14:textId="77777777" w:rsidR="003C5AF7" w:rsidRPr="002B0F41" w:rsidRDefault="003C5AF7" w:rsidP="00E560A3"/>
          <w:p w14:paraId="58AF7517" w14:textId="5DF5DBEE" w:rsidR="003C5AF7" w:rsidRPr="002B0F41" w:rsidRDefault="003C5AF7" w:rsidP="00E560A3">
            <w:r w:rsidRPr="002B0F41">
              <w:rPr>
                <w:i/>
                <w:iCs/>
              </w:rPr>
              <w:t>VBN</w:t>
            </w:r>
            <w:r w:rsidRPr="002B0F41">
              <w:t xml:space="preserve"> ir jānodrošina jau iegādāto biļešu vietu numuru salāgošana ar jaunā transportlīdzekļa biļetēm un attiecīgo vietu rezervēšana. Turpmākā biļešu tirdzniecība </w:t>
            </w:r>
            <w:r w:rsidRPr="002B0F41">
              <w:rPr>
                <w:i/>
                <w:iCs/>
              </w:rPr>
              <w:t>VBN</w:t>
            </w:r>
            <w:r w:rsidRPr="002B0F41">
              <w:t xml:space="preserve"> ir jāveic, pamatojoties uz jaunā transportlīdzekļa konfigurāciju. Dati par salāgotajām sēdvietām attiecīgajā reisā </w:t>
            </w:r>
            <w:r w:rsidRPr="002B0F41">
              <w:rPr>
                <w:i/>
                <w:iCs/>
              </w:rPr>
              <w:t>VBN</w:t>
            </w:r>
            <w:r w:rsidRPr="002B0F41">
              <w:t xml:space="preserve"> ir jānodod biļešu tirdzniecības sistēmai transportlīdzeklī un biļešu validācijas sistēmai transportlīdzeklī, korektai biļešu tirdzniecībai un validācijai.</w:t>
            </w:r>
          </w:p>
        </w:tc>
        <w:tc>
          <w:tcPr>
            <w:tcW w:w="1275" w:type="dxa"/>
          </w:tcPr>
          <w:p w14:paraId="5E2BDC1B" w14:textId="77777777" w:rsidR="003C5AF7" w:rsidRPr="002B0F41" w:rsidRDefault="003C5AF7" w:rsidP="00E560A3">
            <w:pPr>
              <w:jc w:val="center"/>
            </w:pPr>
            <w:r w:rsidRPr="002B0F41">
              <w:t>Obligāta</w:t>
            </w:r>
          </w:p>
        </w:tc>
      </w:tr>
      <w:tr w:rsidR="003C5AF7" w:rsidRPr="002B0F41" w14:paraId="14F3D09C" w14:textId="77777777" w:rsidTr="6159E13A">
        <w:tc>
          <w:tcPr>
            <w:tcW w:w="1418" w:type="dxa"/>
          </w:tcPr>
          <w:p w14:paraId="67C0E35F" w14:textId="77777777" w:rsidR="003C5AF7" w:rsidRPr="002B0F41" w:rsidRDefault="003C5AF7" w:rsidP="00314A8E">
            <w:pPr>
              <w:pStyle w:val="ListParagraph"/>
              <w:numPr>
                <w:ilvl w:val="0"/>
                <w:numId w:val="34"/>
              </w:numPr>
            </w:pPr>
            <w:bookmarkStart w:id="63" w:name="_Ref34380277"/>
          </w:p>
        </w:tc>
        <w:bookmarkEnd w:id="63"/>
        <w:tc>
          <w:tcPr>
            <w:tcW w:w="6379" w:type="dxa"/>
          </w:tcPr>
          <w:p w14:paraId="6DDFA5ED" w14:textId="77777777" w:rsidR="003C5AF7" w:rsidRPr="002B0F41" w:rsidRDefault="003C5AF7" w:rsidP="00E560A3">
            <w:pPr>
              <w:pStyle w:val="Teksts"/>
            </w:pPr>
            <w:r w:rsidRPr="002B0F41">
              <w:t>Papildreisa reģistrēšana</w:t>
            </w:r>
          </w:p>
          <w:p w14:paraId="37ED5CF3" w14:textId="61D6F31B" w:rsidR="003C5AF7" w:rsidRPr="002B0F41" w:rsidRDefault="003C5AF7" w:rsidP="00E560A3">
            <w:r w:rsidRPr="002B0F41">
              <w:t xml:space="preserve">Ja 10 (noklusētā vērtība, konfigurējams </w:t>
            </w:r>
            <w:r w:rsidRPr="002B0F41">
              <w:rPr>
                <w:i/>
                <w:iCs/>
              </w:rPr>
              <w:t>VBN</w:t>
            </w:r>
            <w:r w:rsidRPr="002B0F41">
              <w:t xml:space="preserve"> parametrs) dienu iepriekšpārdošanas periodā 80% biļešu uz reisu ir pārdotas (skat. </w:t>
            </w:r>
            <w:r w:rsidRPr="002B0F41">
              <w:fldChar w:fldCharType="begin"/>
            </w:r>
            <w:r w:rsidRPr="002B0F41">
              <w:instrText xml:space="preserve"> REF _Ref34318565 \r \h </w:instrText>
            </w:r>
            <w:r w:rsidRPr="002B0F41">
              <w:fldChar w:fldCharType="separate"/>
            </w:r>
            <w:r w:rsidR="009226A0">
              <w:t>VBN-029</w:t>
            </w:r>
            <w:r w:rsidRPr="002B0F41">
              <w:fldChar w:fldCharType="end"/>
            </w:r>
            <w:r w:rsidRPr="002B0F41">
              <w:t xml:space="preserve">), </w:t>
            </w:r>
            <w:r w:rsidRPr="002B0F41">
              <w:rPr>
                <w:i/>
                <w:iCs/>
              </w:rPr>
              <w:t>VBN</w:t>
            </w:r>
            <w:r w:rsidRPr="002B0F41">
              <w:t xml:space="preserve"> ir jānodrošina iespēja pārvadātājam izveidot papildreisu, izmantojot API-P (skat. </w:t>
            </w:r>
            <w:r w:rsidRPr="002B0F41">
              <w:fldChar w:fldCharType="begin"/>
            </w:r>
            <w:r w:rsidRPr="002B0F41">
              <w:instrText xml:space="preserve"> REF _Ref35344760 \r \h </w:instrText>
            </w:r>
            <w:r w:rsidRPr="002B0F41">
              <w:fldChar w:fldCharType="separate"/>
            </w:r>
            <w:r w:rsidR="009226A0">
              <w:t>VBN-074</w:t>
            </w:r>
            <w:r w:rsidRPr="002B0F41">
              <w:fldChar w:fldCharType="end"/>
            </w:r>
            <w:r w:rsidRPr="002B0F41">
              <w:t xml:space="preserve">). </w:t>
            </w:r>
            <w:r w:rsidRPr="002B0F41">
              <w:rPr>
                <w:i/>
                <w:iCs/>
              </w:rPr>
              <w:t>VBN</w:t>
            </w:r>
            <w:r w:rsidRPr="002B0F41">
              <w:t xml:space="preserve"> ir jānodrošina iespēja papildreisam piesaistīt transportlīdzekli. Attiecīgā papil</w:t>
            </w:r>
            <w:r>
              <w:t>d</w:t>
            </w:r>
            <w:r w:rsidRPr="002B0F41">
              <w:t xml:space="preserve">reisa pārvaldībā </w:t>
            </w:r>
            <w:r w:rsidRPr="002B0F41">
              <w:rPr>
                <w:i/>
                <w:iCs/>
              </w:rPr>
              <w:t>VBN</w:t>
            </w:r>
            <w:r w:rsidRPr="002B0F41">
              <w:t xml:space="preserve"> ir jānodrošina analogi ar pamatreisu.</w:t>
            </w:r>
          </w:p>
        </w:tc>
        <w:tc>
          <w:tcPr>
            <w:tcW w:w="1275" w:type="dxa"/>
          </w:tcPr>
          <w:p w14:paraId="2813A6D4" w14:textId="77777777" w:rsidR="003C5AF7" w:rsidRPr="002B0F41" w:rsidRDefault="003C5AF7" w:rsidP="00E560A3">
            <w:pPr>
              <w:jc w:val="center"/>
            </w:pPr>
            <w:r w:rsidRPr="002B0F41">
              <w:t>Obligāta</w:t>
            </w:r>
          </w:p>
        </w:tc>
      </w:tr>
      <w:tr w:rsidR="003C5AF7" w:rsidRPr="002B0F41" w14:paraId="40074274" w14:textId="77777777" w:rsidTr="6159E13A">
        <w:tc>
          <w:tcPr>
            <w:tcW w:w="1418" w:type="dxa"/>
          </w:tcPr>
          <w:p w14:paraId="6896AFFC" w14:textId="77777777" w:rsidR="003C5AF7" w:rsidRPr="002B0F41" w:rsidRDefault="003C5AF7" w:rsidP="00314A8E">
            <w:pPr>
              <w:pStyle w:val="ListParagraph"/>
              <w:numPr>
                <w:ilvl w:val="0"/>
                <w:numId w:val="34"/>
              </w:numPr>
            </w:pPr>
          </w:p>
        </w:tc>
        <w:tc>
          <w:tcPr>
            <w:tcW w:w="6379" w:type="dxa"/>
          </w:tcPr>
          <w:p w14:paraId="77EA430A" w14:textId="77777777" w:rsidR="003C5AF7" w:rsidRPr="002B0F41" w:rsidRDefault="003C5AF7" w:rsidP="00E560A3">
            <w:pPr>
              <w:pStyle w:val="Teksts"/>
            </w:pPr>
            <w:r w:rsidRPr="002B0F41">
              <w:t>Reisa atcelšana</w:t>
            </w:r>
          </w:p>
          <w:p w14:paraId="711AD76F" w14:textId="0E394CDF" w:rsidR="003C5AF7" w:rsidRPr="002B0F41" w:rsidRDefault="003C5AF7" w:rsidP="00E560A3">
            <w:r w:rsidRPr="002B0F41">
              <w:rPr>
                <w:i/>
                <w:iCs/>
              </w:rPr>
              <w:t>VBN</w:t>
            </w:r>
            <w:r w:rsidRPr="002B0F41">
              <w:t xml:space="preserve"> ir jānodrošina iespēja pārvadātājam atcelt reisu pirms tā norises, izmantojot API-P (skat. </w:t>
            </w:r>
            <w:r w:rsidRPr="002B0F41">
              <w:fldChar w:fldCharType="begin"/>
            </w:r>
            <w:r w:rsidRPr="002B0F41">
              <w:instrText xml:space="preserve"> REF _Ref35344760 \r \h </w:instrText>
            </w:r>
            <w:r w:rsidRPr="002B0F41">
              <w:fldChar w:fldCharType="separate"/>
            </w:r>
            <w:r w:rsidR="009226A0">
              <w:t>VBN-074</w:t>
            </w:r>
            <w:r w:rsidRPr="002B0F41">
              <w:fldChar w:fldCharType="end"/>
            </w:r>
            <w:r w:rsidRPr="002B0F41">
              <w:t>). Atceļot reisu</w:t>
            </w:r>
            <w:r>
              <w:t>,</w:t>
            </w:r>
            <w:r w:rsidRPr="002B0F41">
              <w:t xml:space="preserve"> pārvadātājam ir jānorāda alternatīvais ReisaID, par ko informēt pārdoto biļešu tirgotājus.</w:t>
            </w:r>
          </w:p>
          <w:p w14:paraId="2DC7A075" w14:textId="77777777" w:rsidR="003C5AF7" w:rsidRPr="002B0F41" w:rsidRDefault="003C5AF7" w:rsidP="00E560A3"/>
          <w:p w14:paraId="5E6367F7" w14:textId="4F42CB4E" w:rsidR="003C5AF7" w:rsidRPr="002B0F41" w:rsidRDefault="003C5AF7" w:rsidP="00E560A3">
            <w:r w:rsidRPr="002B0F41">
              <w:t xml:space="preserve">Visām biļetēm atceltajā reisā </w:t>
            </w:r>
            <w:r w:rsidRPr="002B0F41">
              <w:rPr>
                <w:i/>
                <w:iCs/>
              </w:rPr>
              <w:t>VBN</w:t>
            </w:r>
            <w:r w:rsidRPr="002B0F41">
              <w:t xml:space="preserve"> ir jānomaina statuss uz “Nepieejama”. Visām rezervētajām vai atliktajām biļetēm </w:t>
            </w:r>
            <w:r w:rsidRPr="002B0F41">
              <w:rPr>
                <w:i/>
                <w:iCs/>
              </w:rPr>
              <w:t>VBN</w:t>
            </w:r>
            <w:r w:rsidRPr="002B0F41">
              <w:t xml:space="preserve"> nedrīkst tiks apstiprināta izpilde. Visām pārdotajām biļetēm nosaka statusu “Neizpilde”. Par visām pārdotajām biļetēm katram tirgotājam </w:t>
            </w:r>
            <w:r w:rsidRPr="002B0F41">
              <w:rPr>
                <w:i/>
                <w:iCs/>
              </w:rPr>
              <w:t>VBN</w:t>
            </w:r>
            <w:r w:rsidRPr="002B0F41">
              <w:t xml:space="preserve"> ir jānosūta paziņojumu par reisa anulēšanu (ietverot informāciju par alternatīvu), kā arī Direkcijas atbildīgajai personai.</w:t>
            </w:r>
          </w:p>
        </w:tc>
        <w:tc>
          <w:tcPr>
            <w:tcW w:w="1275" w:type="dxa"/>
          </w:tcPr>
          <w:p w14:paraId="2698692A" w14:textId="77777777" w:rsidR="003C5AF7" w:rsidRPr="002B0F41" w:rsidRDefault="003C5AF7" w:rsidP="00E560A3">
            <w:pPr>
              <w:jc w:val="center"/>
            </w:pPr>
            <w:r w:rsidRPr="002B0F41">
              <w:t>Obligāta</w:t>
            </w:r>
          </w:p>
        </w:tc>
      </w:tr>
      <w:tr w:rsidR="003C5AF7" w:rsidRPr="002B0F41" w14:paraId="754DA65D" w14:textId="77777777" w:rsidTr="6159E13A">
        <w:tc>
          <w:tcPr>
            <w:tcW w:w="1418" w:type="dxa"/>
          </w:tcPr>
          <w:p w14:paraId="718D3FF1" w14:textId="77777777" w:rsidR="003C5AF7" w:rsidRPr="002B0F41" w:rsidRDefault="003C5AF7" w:rsidP="00314A8E">
            <w:pPr>
              <w:pStyle w:val="ListParagraph"/>
              <w:numPr>
                <w:ilvl w:val="0"/>
                <w:numId w:val="34"/>
              </w:numPr>
            </w:pPr>
          </w:p>
        </w:tc>
        <w:tc>
          <w:tcPr>
            <w:tcW w:w="6379" w:type="dxa"/>
          </w:tcPr>
          <w:p w14:paraId="52DAFEA7" w14:textId="77777777" w:rsidR="003C5AF7" w:rsidRPr="002B0F41" w:rsidRDefault="003C5AF7" w:rsidP="00E560A3">
            <w:pPr>
              <w:pStyle w:val="Teksts"/>
            </w:pPr>
            <w:r w:rsidRPr="002B0F41">
              <w:t>Reisi pēc pieprasījuma</w:t>
            </w:r>
          </w:p>
          <w:p w14:paraId="3668417B" w14:textId="507E3BEA" w:rsidR="003C5AF7" w:rsidRPr="002B0F41" w:rsidRDefault="003C5AF7" w:rsidP="00E560A3">
            <w:r w:rsidRPr="002B0F41">
              <w:rPr>
                <w:i/>
                <w:iCs/>
              </w:rPr>
              <w:t>VBN</w:t>
            </w:r>
            <w:r w:rsidRPr="002B0F41">
              <w:t xml:space="preserve"> ir jānodrošina iespēja pārvadātājam no </w:t>
            </w:r>
            <w:r w:rsidRPr="002B0F41">
              <w:rPr>
                <w:i/>
                <w:iCs/>
              </w:rPr>
              <w:t>KEAV</w:t>
            </w:r>
            <w:r w:rsidRPr="002B0F41">
              <w:t xml:space="preserve"> vai pārvadātāja informācijas sistēmas, kas izmanto API-P, 24 stundas līdz attiecīgā reisa izpildei reģistrēt klienta telefoniski saņemtu pieprasījumu izbraukt noteiktu pieturvietu reisā.</w:t>
            </w:r>
          </w:p>
          <w:p w14:paraId="58A4EC57" w14:textId="77777777" w:rsidR="003C5AF7" w:rsidRPr="002B0F41" w:rsidRDefault="003C5AF7" w:rsidP="00E560A3"/>
          <w:p w14:paraId="4A0BAB95" w14:textId="77777777" w:rsidR="003C5AF7" w:rsidRPr="002B0F41" w:rsidRDefault="003C5AF7" w:rsidP="00E560A3">
            <w:r w:rsidRPr="002B0F41">
              <w:t>Sistēmai par katru pieteikumu ir jāuzkrāj vismaz šādi dati:</w:t>
            </w:r>
          </w:p>
          <w:p w14:paraId="3CC25523" w14:textId="77777777" w:rsidR="003C5AF7" w:rsidRPr="002B0F41" w:rsidRDefault="003C5AF7" w:rsidP="00314A8E">
            <w:pPr>
              <w:pStyle w:val="ListParagraph"/>
              <w:numPr>
                <w:ilvl w:val="0"/>
                <w:numId w:val="91"/>
              </w:numPr>
            </w:pPr>
            <w:r w:rsidRPr="002B0F41">
              <w:t>Personas vārds, uzvārds;</w:t>
            </w:r>
          </w:p>
          <w:p w14:paraId="0648E9AC" w14:textId="77777777" w:rsidR="003C5AF7" w:rsidRPr="002B0F41" w:rsidRDefault="003C5AF7" w:rsidP="00314A8E">
            <w:pPr>
              <w:pStyle w:val="ListParagraph"/>
              <w:numPr>
                <w:ilvl w:val="0"/>
                <w:numId w:val="91"/>
              </w:numPr>
            </w:pPr>
            <w:r>
              <w:t>BMA identifikators (neobligāts)</w:t>
            </w:r>
            <w:r w:rsidRPr="002B0F41">
              <w:t>;</w:t>
            </w:r>
          </w:p>
          <w:p w14:paraId="363929AD" w14:textId="77777777" w:rsidR="003C5AF7" w:rsidRPr="002B0F41" w:rsidRDefault="003C5AF7" w:rsidP="00314A8E">
            <w:pPr>
              <w:pStyle w:val="ListParagraph"/>
              <w:numPr>
                <w:ilvl w:val="0"/>
                <w:numId w:val="91"/>
              </w:numPr>
            </w:pPr>
            <w:r w:rsidRPr="002B0F41">
              <w:t>Pieteicēja tālruņa Nr.;</w:t>
            </w:r>
          </w:p>
          <w:p w14:paraId="4A00A28C" w14:textId="77777777" w:rsidR="003C5AF7" w:rsidRPr="002B0F41" w:rsidRDefault="003C5AF7" w:rsidP="00314A8E">
            <w:pPr>
              <w:pStyle w:val="ListParagraph"/>
              <w:numPr>
                <w:ilvl w:val="0"/>
                <w:numId w:val="91"/>
              </w:numPr>
            </w:pPr>
            <w:r w:rsidRPr="002B0F41">
              <w:t>PieturasID, kuras izbraukšana tika pieteikta.</w:t>
            </w:r>
          </w:p>
          <w:p w14:paraId="1568A064" w14:textId="77777777" w:rsidR="003C5AF7" w:rsidRPr="002B0F41" w:rsidRDefault="003C5AF7" w:rsidP="00E560A3"/>
          <w:p w14:paraId="69DDD366" w14:textId="019DCFC7" w:rsidR="003C5AF7" w:rsidRPr="002B0F41" w:rsidRDefault="003C5AF7" w:rsidP="00E560A3">
            <w:r w:rsidRPr="002B0F41">
              <w:rPr>
                <w:i/>
                <w:iCs/>
              </w:rPr>
              <w:t xml:space="preserve">VBN </w:t>
            </w:r>
            <w:r w:rsidRPr="002B0F41">
              <w:t xml:space="preserve">ir jānodrošina fona process (skat. </w:t>
            </w:r>
            <w:r w:rsidRPr="002B0F41">
              <w:fldChar w:fldCharType="begin"/>
            </w:r>
            <w:r w:rsidRPr="002B0F41">
              <w:instrText xml:space="preserve"> REF _Ref37677687 \r \h </w:instrText>
            </w:r>
            <w:r w:rsidRPr="002B0F41">
              <w:fldChar w:fldCharType="separate"/>
            </w:r>
            <w:r w:rsidR="009226A0">
              <w:t>VBN-027</w:t>
            </w:r>
            <w:r w:rsidRPr="002B0F41">
              <w:fldChar w:fldCharType="end"/>
            </w:r>
            <w:r w:rsidRPr="002B0F41">
              <w:t xml:space="preserve">), pēc kā izpildes 24 stundas pirms reisa norisas </w:t>
            </w:r>
            <w:r w:rsidRPr="002B0F41">
              <w:rPr>
                <w:i/>
                <w:iCs/>
              </w:rPr>
              <w:t xml:space="preserve">VBN </w:t>
            </w:r>
            <w:r w:rsidRPr="002B0F41">
              <w:t>ir jāslēdz biļešu tirdzniecība uz noteiktiem reisa posmiem, ņemot vērā, vai attiecīgā posma ietvaros ir iegādāta biļete / reģistrēs pieteikums izbraukt pieturvietu konkrētā posma ietvaros.</w:t>
            </w:r>
          </w:p>
        </w:tc>
        <w:tc>
          <w:tcPr>
            <w:tcW w:w="1275" w:type="dxa"/>
          </w:tcPr>
          <w:p w14:paraId="7E03DD4C" w14:textId="77777777" w:rsidR="003C5AF7" w:rsidRPr="002B0F41" w:rsidRDefault="003C5AF7" w:rsidP="00E560A3">
            <w:pPr>
              <w:jc w:val="center"/>
            </w:pPr>
            <w:r w:rsidRPr="002B0F41">
              <w:t>Obligāta</w:t>
            </w:r>
          </w:p>
        </w:tc>
      </w:tr>
      <w:tr w:rsidR="003C5AF7" w:rsidRPr="002B0F41" w14:paraId="26F399C3" w14:textId="77777777" w:rsidTr="6159E13A">
        <w:tc>
          <w:tcPr>
            <w:tcW w:w="1418" w:type="dxa"/>
          </w:tcPr>
          <w:p w14:paraId="3EF4446F" w14:textId="77777777" w:rsidR="003C5AF7" w:rsidRPr="002B0F41" w:rsidRDefault="003C5AF7" w:rsidP="00314A8E">
            <w:pPr>
              <w:pStyle w:val="ListParagraph"/>
              <w:numPr>
                <w:ilvl w:val="0"/>
                <w:numId w:val="34"/>
              </w:numPr>
            </w:pPr>
            <w:bookmarkStart w:id="64" w:name="_Ref37677687"/>
          </w:p>
        </w:tc>
        <w:bookmarkEnd w:id="64"/>
        <w:tc>
          <w:tcPr>
            <w:tcW w:w="6379" w:type="dxa"/>
          </w:tcPr>
          <w:p w14:paraId="3BF21989" w14:textId="77777777" w:rsidR="003C5AF7" w:rsidRPr="002B0F41" w:rsidRDefault="003C5AF7" w:rsidP="00E560A3">
            <w:pPr>
              <w:pStyle w:val="Teksts"/>
            </w:pPr>
            <w:r w:rsidRPr="002B0F41">
              <w:t>Fona procesi</w:t>
            </w:r>
          </w:p>
          <w:p w14:paraId="51CA73FC" w14:textId="7E662E25" w:rsidR="003C5AF7" w:rsidRPr="002B0F41" w:rsidRDefault="003C5AF7" w:rsidP="00E560A3">
            <w:r w:rsidRPr="002B0F41">
              <w:rPr>
                <w:rFonts w:eastAsia="Calibri"/>
              </w:rPr>
              <w:t xml:space="preserve">Fona procesi ir augstas prioritātes uzdevumi, kam ir garantēti jānotiek vienmēr. </w:t>
            </w:r>
            <w:r w:rsidRPr="002B0F41">
              <w:rPr>
                <w:i/>
                <w:iCs/>
              </w:rPr>
              <w:t>VBN</w:t>
            </w:r>
            <w:r w:rsidRPr="002B0F41">
              <w:rPr>
                <w:rFonts w:eastAsia="Calibri"/>
              </w:rPr>
              <w:t xml:space="preserve"> uztur vismaz šādus fona procesus, kas notiek neatkarīgi, bez darbinieku iesaistes. Fona procesu darbības biežums ir konfigurējams. </w:t>
            </w:r>
            <w:r w:rsidRPr="002B0F41">
              <w:rPr>
                <w:i/>
                <w:iCs/>
              </w:rPr>
              <w:t>VBN</w:t>
            </w:r>
            <w:r w:rsidRPr="002B0F41">
              <w:rPr>
                <w:rFonts w:eastAsia="Calibri"/>
              </w:rPr>
              <w:t xml:space="preserve"> nodrošina fona procesu izpildes monitoringu un notifikācijas par to neizpildi vai nepilnīgu izpildi.</w:t>
            </w:r>
          </w:p>
          <w:p w14:paraId="5ED074DE" w14:textId="77777777" w:rsidR="003C5AF7" w:rsidRPr="002B0F41" w:rsidRDefault="003C5AF7" w:rsidP="00314A8E">
            <w:pPr>
              <w:pStyle w:val="ListParagraph"/>
              <w:numPr>
                <w:ilvl w:val="0"/>
                <w:numId w:val="76"/>
              </w:numPr>
              <w:ind w:left="462" w:hanging="462"/>
            </w:pPr>
            <w:r w:rsidRPr="002B0F41">
              <w:rPr>
                <w:rFonts w:eastAsia="Calibri"/>
              </w:rPr>
              <w:t>Kvalitātes kontrole tirdzniecībai (reizi diennaktī). Proces</w:t>
            </w:r>
            <w:r>
              <w:rPr>
                <w:rFonts w:eastAsia="Calibri"/>
              </w:rPr>
              <w:t>s</w:t>
            </w:r>
            <w:r w:rsidRPr="002B0F41">
              <w:rPr>
                <w:rFonts w:eastAsia="Calibri"/>
              </w:rPr>
              <w:t xml:space="preserve"> automātiski pārskata visus reisus, kam ir paredzēts uzsākt pārdošanu tuvākajā periodā (piemēram 3 dienu laikā) un pārbauda datu pietiekamību pārdošanas veikšanai. Piemēram, ir piesaistīts transportlīdzeklis un zināmas vietas. Gadījumā, ja trūkst kādu datu, process nosūta paziņojumu iesaistītajām pusēm.</w:t>
            </w:r>
          </w:p>
          <w:p w14:paraId="7E205F2E" w14:textId="3105402F" w:rsidR="003C5AF7" w:rsidRPr="002B0F41" w:rsidRDefault="003C5AF7" w:rsidP="00314A8E">
            <w:pPr>
              <w:pStyle w:val="ListParagraph"/>
              <w:numPr>
                <w:ilvl w:val="0"/>
                <w:numId w:val="76"/>
              </w:numPr>
              <w:ind w:left="462" w:hanging="462"/>
            </w:pPr>
            <w:r w:rsidRPr="002B0F41">
              <w:rPr>
                <w:rFonts w:eastAsia="Calibri"/>
              </w:rPr>
              <w:t xml:space="preserve">Biļešu atvēršana tirdzniecībai (reizi diennaktī). Process automātiski pārskata visus reisus, kam iestājas </w:t>
            </w:r>
            <w:r w:rsidRPr="002B0F41">
              <w:rPr>
                <w:i/>
                <w:iCs/>
              </w:rPr>
              <w:t>VBN</w:t>
            </w:r>
            <w:r w:rsidRPr="002B0F41">
              <w:rPr>
                <w:rFonts w:eastAsia="Calibri"/>
              </w:rPr>
              <w:t xml:space="preserve"> noteiktais periods to atvēršanai (piemēram, 10 dienas), un padara tos pieejamus biļešu pārdošanai.</w:t>
            </w:r>
          </w:p>
          <w:p w14:paraId="3AF0758D" w14:textId="012B477F" w:rsidR="003C5AF7" w:rsidRPr="002B0F41" w:rsidRDefault="003C5AF7" w:rsidP="00314A8E">
            <w:pPr>
              <w:pStyle w:val="ListParagraph"/>
              <w:numPr>
                <w:ilvl w:val="0"/>
                <w:numId w:val="76"/>
              </w:numPr>
              <w:ind w:left="462" w:hanging="462"/>
            </w:pPr>
            <w:r w:rsidRPr="002B0F41">
              <w:rPr>
                <w:rFonts w:eastAsia="Calibri"/>
              </w:rPr>
              <w:t>Reisa “</w:t>
            </w:r>
            <w:r>
              <w:rPr>
                <w:rFonts w:eastAsia="Calibri"/>
              </w:rPr>
              <w:t>pēc</w:t>
            </w:r>
            <w:r w:rsidRPr="002B0F41">
              <w:rPr>
                <w:rFonts w:eastAsia="Calibri"/>
              </w:rPr>
              <w:t xml:space="preserve"> pieprasījumu” atcelšana (reizi stundā). Process automātiski pārskata visus reisus, kuru daļa vai viss reiss paredz braukšanu </w:t>
            </w:r>
            <w:r>
              <w:rPr>
                <w:rFonts w:eastAsia="Calibri"/>
              </w:rPr>
              <w:t>pēc</w:t>
            </w:r>
            <w:r w:rsidRPr="002B0F41">
              <w:rPr>
                <w:rFonts w:eastAsia="Calibri"/>
              </w:rPr>
              <w:t xml:space="preserve"> pieprasījuma. Ja palikušais laiks līdz braucienam ir mazāks par 24</w:t>
            </w:r>
            <w:r>
              <w:rPr>
                <w:rFonts w:eastAsia="Calibri"/>
              </w:rPr>
              <w:t xml:space="preserve"> </w:t>
            </w:r>
            <w:r w:rsidRPr="002B0F41">
              <w:rPr>
                <w:rFonts w:eastAsia="Calibri"/>
              </w:rPr>
              <w:t xml:space="preserve">h (konfigurējams </w:t>
            </w:r>
            <w:r w:rsidRPr="002B0F41">
              <w:rPr>
                <w:rFonts w:eastAsia="Calibri"/>
                <w:i/>
                <w:iCs/>
              </w:rPr>
              <w:t>VBN</w:t>
            </w:r>
            <w:r w:rsidRPr="002B0F41">
              <w:rPr>
                <w:rFonts w:eastAsia="Calibri"/>
              </w:rPr>
              <w:t xml:space="preserve"> parametrs) un pieprasījuma diapazonā nav nopirkta neviena biļete, tad</w:t>
            </w:r>
            <w:r>
              <w:rPr>
                <w:rFonts w:eastAsia="Calibri"/>
              </w:rPr>
              <w:t xml:space="preserve"> </w:t>
            </w:r>
            <w:r w:rsidRPr="002B0F41">
              <w:rPr>
                <w:rFonts w:eastAsia="Calibri"/>
              </w:rPr>
              <w:t xml:space="preserve">visas pieturas, kuras ietilpst pieprasījuma diapazonā tiek automātiski atzīmētas ar statusu “nepieejama”, un </w:t>
            </w:r>
            <w:r w:rsidRPr="002B0F41">
              <w:rPr>
                <w:i/>
                <w:iCs/>
              </w:rPr>
              <w:t>VBN</w:t>
            </w:r>
            <w:r w:rsidRPr="002B0F41">
              <w:rPr>
                <w:rFonts w:eastAsia="Calibri"/>
              </w:rPr>
              <w:t xml:space="preserve"> dalībniekiem tiek nosūtīts paziņojums, </w:t>
            </w:r>
            <w:r>
              <w:rPr>
                <w:rFonts w:eastAsia="Calibri"/>
              </w:rPr>
              <w:t xml:space="preserve">ka </w:t>
            </w:r>
            <w:r>
              <w:t>biļešu tirdzniecība uz reisa daļu (vai visu reisu), kas bija pēc pieprasījuma, nenotiek</w:t>
            </w:r>
            <w:r w:rsidRPr="002B0F41">
              <w:rPr>
                <w:rFonts w:eastAsia="Calibri"/>
              </w:rPr>
              <w:t>.</w:t>
            </w:r>
          </w:p>
          <w:p w14:paraId="35DA7638" w14:textId="77777777" w:rsidR="003C5AF7" w:rsidRPr="002B0F41" w:rsidRDefault="003C5AF7" w:rsidP="00314A8E">
            <w:pPr>
              <w:pStyle w:val="ListParagraph"/>
              <w:numPr>
                <w:ilvl w:val="0"/>
                <w:numId w:val="76"/>
              </w:numPr>
              <w:ind w:left="462" w:hanging="462"/>
            </w:pPr>
            <w:r w:rsidRPr="002B0F41">
              <w:rPr>
                <w:rFonts w:eastAsia="Calibri"/>
              </w:rPr>
              <w:t>Norēķinu informācijas nosūtīšana iesaistītajām pusēm (reizi mēnesī). Automātiski nosūta katram dalībniekam norēķinu informāciju, kas nepieciešama norēķinu veikšanai.</w:t>
            </w:r>
          </w:p>
          <w:p w14:paraId="18F60D93" w14:textId="77777777" w:rsidR="003C5AF7" w:rsidRPr="002B0F41" w:rsidRDefault="003C5AF7" w:rsidP="00314A8E">
            <w:pPr>
              <w:pStyle w:val="ListParagraph"/>
              <w:numPr>
                <w:ilvl w:val="0"/>
                <w:numId w:val="76"/>
              </w:numPr>
              <w:ind w:left="462" w:hanging="462"/>
            </w:pPr>
            <w:r w:rsidRPr="002B0F41">
              <w:t>Sēdvietu, kas iegādātas ar abonementa biļeti, nepieejamības reģistrēšana pārdošanai pirms biļešu tirdzniecības uzsākšanas konkrētā reisa ietvaros.</w:t>
            </w:r>
          </w:p>
          <w:p w14:paraId="327381F7" w14:textId="77777777" w:rsidR="003C5AF7" w:rsidRPr="002B0F41" w:rsidRDefault="003C5AF7" w:rsidP="00314A8E">
            <w:pPr>
              <w:pStyle w:val="ListParagraph"/>
              <w:numPr>
                <w:ilvl w:val="0"/>
                <w:numId w:val="76"/>
              </w:numPr>
              <w:ind w:left="462" w:hanging="462"/>
            </w:pPr>
            <w:r w:rsidRPr="002B0F41">
              <w:t>Reisa izpildes pieturvietu precizēšana (reisiem pēc pieprasījuma), izkļaujot lokus, uz kuru pieturvietām 24 stundas iepriekš netika veikta biļešu iegāde vai no pārvadātāja puses netika reģistrēts pieteikums par nepieciešamību izbraukt attiecīgo pieturvietu.</w:t>
            </w:r>
          </w:p>
          <w:p w14:paraId="144DB81A" w14:textId="77777777" w:rsidR="003C5AF7" w:rsidRPr="002B0F41" w:rsidRDefault="003C5AF7" w:rsidP="00E560A3">
            <w:pPr>
              <w:rPr>
                <w:rFonts w:eastAsia="Calibri"/>
              </w:rPr>
            </w:pPr>
          </w:p>
          <w:p w14:paraId="049C68FC" w14:textId="746284D0" w:rsidR="003C5AF7" w:rsidRPr="002B0F41" w:rsidRDefault="003C5AF7" w:rsidP="00E560A3">
            <w:pPr>
              <w:rPr>
                <w:rFonts w:eastAsia="Calibri"/>
              </w:rPr>
            </w:pPr>
            <w:r w:rsidRPr="002B0F41">
              <w:rPr>
                <w:rFonts w:eastAsia="Calibri"/>
              </w:rPr>
              <w:t xml:space="preserve">Papildus automatizētie procesi var tikt definēti </w:t>
            </w:r>
            <w:r w:rsidRPr="002B0F41">
              <w:rPr>
                <w:i/>
                <w:iCs/>
              </w:rPr>
              <w:t>VBN</w:t>
            </w:r>
            <w:r w:rsidRPr="002B0F41">
              <w:rPr>
                <w:rFonts w:eastAsia="Calibri"/>
              </w:rPr>
              <w:t xml:space="preserve"> izstrādes laikā.</w:t>
            </w:r>
          </w:p>
        </w:tc>
        <w:tc>
          <w:tcPr>
            <w:tcW w:w="1275" w:type="dxa"/>
          </w:tcPr>
          <w:p w14:paraId="7F742D1C" w14:textId="77777777" w:rsidR="003C5AF7" w:rsidRPr="002B0F41" w:rsidRDefault="003C5AF7" w:rsidP="00E560A3">
            <w:pPr>
              <w:jc w:val="center"/>
            </w:pPr>
            <w:r w:rsidRPr="002B0F41">
              <w:t>Obligāta</w:t>
            </w:r>
          </w:p>
        </w:tc>
      </w:tr>
      <w:tr w:rsidR="003C5AF7" w:rsidRPr="002B0F41" w14:paraId="2E202646" w14:textId="77777777" w:rsidTr="6159E13A">
        <w:tc>
          <w:tcPr>
            <w:tcW w:w="1418" w:type="dxa"/>
          </w:tcPr>
          <w:p w14:paraId="6A5E9ACA" w14:textId="77777777" w:rsidR="003C5AF7" w:rsidRPr="002B0F41" w:rsidRDefault="003C5AF7" w:rsidP="00314A8E">
            <w:pPr>
              <w:pStyle w:val="ListParagraph"/>
              <w:numPr>
                <w:ilvl w:val="0"/>
                <w:numId w:val="34"/>
              </w:numPr>
            </w:pPr>
          </w:p>
        </w:tc>
        <w:tc>
          <w:tcPr>
            <w:tcW w:w="6379" w:type="dxa"/>
          </w:tcPr>
          <w:p w14:paraId="4A652620" w14:textId="77777777" w:rsidR="003C5AF7" w:rsidRPr="002B0F41" w:rsidRDefault="003C5AF7" w:rsidP="00E560A3">
            <w:pPr>
              <w:pStyle w:val="Prasbasnosaukums"/>
            </w:pPr>
            <w:r w:rsidRPr="002B0F41">
              <w:t>Abonementa biļešu reģistrs</w:t>
            </w:r>
          </w:p>
          <w:p w14:paraId="2574854D" w14:textId="028E09D1" w:rsidR="003C5AF7" w:rsidRPr="002B0F41" w:rsidRDefault="003C5AF7" w:rsidP="00E560A3">
            <w:r w:rsidRPr="002B0F41">
              <w:rPr>
                <w:i/>
                <w:iCs/>
              </w:rPr>
              <w:t>VBN</w:t>
            </w:r>
            <w:r w:rsidRPr="002B0F41">
              <w:t xml:space="preserve"> ir jānodrošina abonementa biļešu reģistra uzturēšana, kurā ir jāuzkrāj dati par visām pārdotajām abonementa biļetēm un to izlietojumu.</w:t>
            </w:r>
          </w:p>
          <w:p w14:paraId="022A8F20" w14:textId="77777777" w:rsidR="003C5AF7" w:rsidRPr="002B0F41" w:rsidRDefault="003C5AF7" w:rsidP="00E560A3"/>
          <w:p w14:paraId="35C18249" w14:textId="77777777" w:rsidR="003C5AF7" w:rsidRPr="002B0F41" w:rsidRDefault="003C5AF7" w:rsidP="00E560A3">
            <w:r w:rsidRPr="002B0F41">
              <w:t>Reģistrā par katru no abonementa biļetēm ir jāuztur vismaz šādi dati:</w:t>
            </w:r>
          </w:p>
          <w:p w14:paraId="5BB0052F" w14:textId="77777777" w:rsidR="003C5AF7" w:rsidRPr="002B0F41" w:rsidRDefault="003C5AF7" w:rsidP="00314A8E">
            <w:pPr>
              <w:pStyle w:val="ListParagraph"/>
              <w:numPr>
                <w:ilvl w:val="0"/>
                <w:numId w:val="84"/>
              </w:numPr>
            </w:pPr>
            <w:r w:rsidRPr="002B0F41">
              <w:t>CeļojumaID;</w:t>
            </w:r>
          </w:p>
          <w:p w14:paraId="0AC3C4AD" w14:textId="77777777" w:rsidR="003C5AF7" w:rsidRPr="002B0F41" w:rsidRDefault="003C5AF7" w:rsidP="00314A8E">
            <w:pPr>
              <w:pStyle w:val="ListParagraph"/>
              <w:numPr>
                <w:ilvl w:val="0"/>
                <w:numId w:val="84"/>
              </w:numPr>
            </w:pPr>
            <w:r w:rsidRPr="002B0F41">
              <w:tab/>
              <w:t>KlientaID;</w:t>
            </w:r>
          </w:p>
          <w:p w14:paraId="135CEA35" w14:textId="77777777" w:rsidR="003C5AF7" w:rsidRPr="002B0F41" w:rsidRDefault="003C5AF7" w:rsidP="00314A8E">
            <w:pPr>
              <w:pStyle w:val="ListParagraph"/>
              <w:numPr>
                <w:ilvl w:val="0"/>
                <w:numId w:val="84"/>
              </w:numPr>
            </w:pPr>
            <w:r w:rsidRPr="002B0F41">
              <w:t>KlientaTipaID;</w:t>
            </w:r>
          </w:p>
          <w:p w14:paraId="6E91A00F" w14:textId="77777777" w:rsidR="003C5AF7" w:rsidRPr="002B0F41" w:rsidRDefault="003C5AF7" w:rsidP="00314A8E">
            <w:pPr>
              <w:pStyle w:val="ListParagraph"/>
              <w:numPr>
                <w:ilvl w:val="0"/>
                <w:numId w:val="84"/>
              </w:numPr>
            </w:pPr>
            <w:r w:rsidRPr="002B0F41">
              <w:tab/>
              <w:t>BiļetesTipaID;</w:t>
            </w:r>
          </w:p>
          <w:p w14:paraId="63B6511D" w14:textId="77777777" w:rsidR="003C5AF7" w:rsidRPr="002B0F41" w:rsidRDefault="003C5AF7" w:rsidP="00314A8E">
            <w:pPr>
              <w:pStyle w:val="ListParagraph"/>
              <w:numPr>
                <w:ilvl w:val="0"/>
                <w:numId w:val="84"/>
              </w:numPr>
            </w:pPr>
            <w:r w:rsidRPr="002B0F41">
              <w:t>NesējaID;</w:t>
            </w:r>
          </w:p>
          <w:p w14:paraId="6452B481" w14:textId="77777777" w:rsidR="003C5AF7" w:rsidRPr="002B0F41" w:rsidRDefault="003C5AF7" w:rsidP="00314A8E">
            <w:pPr>
              <w:pStyle w:val="ListParagraph"/>
              <w:numPr>
                <w:ilvl w:val="0"/>
                <w:numId w:val="84"/>
              </w:numPr>
            </w:pPr>
            <w:r w:rsidRPr="002B0F41">
              <w:t>NesējaTipaID;</w:t>
            </w:r>
          </w:p>
          <w:p w14:paraId="53E39313" w14:textId="77777777" w:rsidR="003C5AF7" w:rsidRPr="002B0F41" w:rsidRDefault="003C5AF7" w:rsidP="00314A8E">
            <w:pPr>
              <w:pStyle w:val="ListParagraph"/>
              <w:numPr>
                <w:ilvl w:val="0"/>
                <w:numId w:val="84"/>
              </w:numPr>
            </w:pPr>
            <w:r w:rsidRPr="002B0F41">
              <w:tab/>
              <w:t>DerīgsNo;</w:t>
            </w:r>
          </w:p>
          <w:p w14:paraId="5C8E346A" w14:textId="77777777" w:rsidR="003C5AF7" w:rsidRPr="002B0F41" w:rsidRDefault="003C5AF7" w:rsidP="00314A8E">
            <w:pPr>
              <w:pStyle w:val="ListParagraph"/>
              <w:numPr>
                <w:ilvl w:val="0"/>
                <w:numId w:val="84"/>
              </w:numPr>
            </w:pPr>
            <w:r w:rsidRPr="002B0F41">
              <w:tab/>
              <w:t>DerīgsLīdz;</w:t>
            </w:r>
          </w:p>
          <w:p w14:paraId="567DB1A7" w14:textId="77777777" w:rsidR="003C5AF7" w:rsidRPr="002B0F41" w:rsidRDefault="003C5AF7" w:rsidP="00314A8E">
            <w:pPr>
              <w:pStyle w:val="ListParagraph"/>
              <w:numPr>
                <w:ilvl w:val="0"/>
                <w:numId w:val="84"/>
              </w:numPr>
            </w:pPr>
            <w:r w:rsidRPr="002B0F41">
              <w:t>Abonementa biļešu nosacījumi, kas norādīti, iegādājoties abonementa biļeti atbilstoši to veidiem:</w:t>
            </w:r>
          </w:p>
          <w:p w14:paraId="2F154A22" w14:textId="77777777" w:rsidR="003C5AF7" w:rsidRPr="002B0F41" w:rsidRDefault="003C5AF7" w:rsidP="00314A8E">
            <w:pPr>
              <w:pStyle w:val="ListParagraph"/>
              <w:numPr>
                <w:ilvl w:val="1"/>
                <w:numId w:val="84"/>
              </w:numPr>
            </w:pPr>
            <w:r w:rsidRPr="002B0F41">
              <w:t>MaršrutaID, uz kuru abonementa biļete ir pārdota;</w:t>
            </w:r>
          </w:p>
          <w:p w14:paraId="5EC9B47F" w14:textId="77777777" w:rsidR="003C5AF7" w:rsidRPr="002B0F41" w:rsidRDefault="003C5AF7" w:rsidP="00314A8E">
            <w:pPr>
              <w:pStyle w:val="ListParagraph"/>
              <w:numPr>
                <w:ilvl w:val="1"/>
                <w:numId w:val="84"/>
              </w:numPr>
            </w:pPr>
            <w:r w:rsidRPr="002B0F41">
              <w:t>ReisaID, uz kuru abonementa biļete ir pārdot;</w:t>
            </w:r>
          </w:p>
          <w:p w14:paraId="7B1E442D" w14:textId="77777777" w:rsidR="003C5AF7" w:rsidRPr="002B0F41" w:rsidRDefault="003C5AF7" w:rsidP="00314A8E">
            <w:pPr>
              <w:pStyle w:val="ListParagraph"/>
              <w:numPr>
                <w:ilvl w:val="1"/>
                <w:numId w:val="84"/>
              </w:numPr>
            </w:pPr>
            <w:r w:rsidRPr="002B0F41">
              <w:t>PieturvietasIDNo;</w:t>
            </w:r>
          </w:p>
          <w:p w14:paraId="532A5C98" w14:textId="77777777" w:rsidR="003C5AF7" w:rsidRPr="002B0F41" w:rsidRDefault="003C5AF7" w:rsidP="00314A8E">
            <w:pPr>
              <w:pStyle w:val="ListParagraph"/>
              <w:numPr>
                <w:ilvl w:val="1"/>
                <w:numId w:val="84"/>
              </w:numPr>
            </w:pPr>
            <w:r w:rsidRPr="002B0F41">
              <w:t>PieturvietasIDLīdz;</w:t>
            </w:r>
          </w:p>
          <w:p w14:paraId="1B2F22F0" w14:textId="77777777" w:rsidR="003C5AF7" w:rsidRPr="002B0F41" w:rsidRDefault="003C5AF7" w:rsidP="00314A8E">
            <w:pPr>
              <w:pStyle w:val="ListParagraph"/>
              <w:numPr>
                <w:ilvl w:val="1"/>
                <w:numId w:val="84"/>
              </w:numPr>
            </w:pPr>
            <w:r w:rsidRPr="002B0F41">
              <w:t>PazīmeParIzvēlētuVietu;</w:t>
            </w:r>
          </w:p>
          <w:p w14:paraId="7A5C245B" w14:textId="77777777" w:rsidR="003C5AF7" w:rsidRPr="002B0F41" w:rsidRDefault="003C5AF7" w:rsidP="00314A8E">
            <w:pPr>
              <w:pStyle w:val="ListParagraph"/>
              <w:numPr>
                <w:ilvl w:val="0"/>
                <w:numId w:val="84"/>
              </w:numPr>
            </w:pPr>
            <w:r w:rsidRPr="002B0F41">
              <w:t>BM atbilstoši tirgotājam;</w:t>
            </w:r>
          </w:p>
          <w:p w14:paraId="3BEBA8BA" w14:textId="77777777" w:rsidR="003C5AF7" w:rsidRPr="002B0F41" w:rsidRDefault="003C5AF7" w:rsidP="00314A8E">
            <w:pPr>
              <w:pStyle w:val="ListParagraph"/>
              <w:numPr>
                <w:ilvl w:val="0"/>
                <w:numId w:val="84"/>
              </w:numPr>
            </w:pPr>
            <w:r w:rsidRPr="002B0F41">
              <w:t>BM daļa, ko sedzis klients;</w:t>
            </w:r>
          </w:p>
          <w:p w14:paraId="5AB4B02D" w14:textId="77777777" w:rsidR="003C5AF7" w:rsidRPr="002B0F41" w:rsidRDefault="003C5AF7" w:rsidP="00314A8E">
            <w:pPr>
              <w:pStyle w:val="ListParagraph"/>
              <w:numPr>
                <w:ilvl w:val="0"/>
                <w:numId w:val="84"/>
              </w:numPr>
            </w:pPr>
            <w:r w:rsidRPr="002B0F41">
              <w:t>BM, ko sedz cenotājs;</w:t>
            </w:r>
          </w:p>
          <w:p w14:paraId="60D7888F" w14:textId="77777777" w:rsidR="003C5AF7" w:rsidRPr="002B0F41" w:rsidRDefault="003C5AF7" w:rsidP="00314A8E">
            <w:pPr>
              <w:pStyle w:val="ListParagraph"/>
              <w:numPr>
                <w:ilvl w:val="0"/>
                <w:numId w:val="84"/>
              </w:numPr>
            </w:pPr>
            <w:r w:rsidRPr="002B0F41">
              <w:t>PM, ko sedzis klients;</w:t>
            </w:r>
          </w:p>
          <w:p w14:paraId="479ECA76" w14:textId="77777777" w:rsidR="003C5AF7" w:rsidRPr="002B0F41" w:rsidRDefault="003C5AF7" w:rsidP="00314A8E">
            <w:pPr>
              <w:pStyle w:val="ListParagraph"/>
              <w:numPr>
                <w:ilvl w:val="0"/>
                <w:numId w:val="84"/>
              </w:numPr>
            </w:pPr>
            <w:r w:rsidRPr="002B0F41">
              <w:t>MaksajumaVeids (karte, skaidra nauda, internetā);</w:t>
            </w:r>
          </w:p>
          <w:p w14:paraId="31C9FC04" w14:textId="77777777" w:rsidR="003C5AF7" w:rsidRPr="002B0F41" w:rsidRDefault="003C5AF7" w:rsidP="00314A8E">
            <w:pPr>
              <w:pStyle w:val="ListParagraph"/>
              <w:numPr>
                <w:ilvl w:val="0"/>
                <w:numId w:val="84"/>
              </w:numPr>
            </w:pPr>
            <w:r w:rsidRPr="002B0F41">
              <w:t>Tirgotāja ID (tirgotāja reģistrācijas Nr.);</w:t>
            </w:r>
          </w:p>
          <w:p w14:paraId="2CD5F58E" w14:textId="77777777" w:rsidR="003C5AF7" w:rsidRPr="002B0F41" w:rsidRDefault="003C5AF7" w:rsidP="00314A8E">
            <w:pPr>
              <w:pStyle w:val="ListParagraph"/>
              <w:numPr>
                <w:ilvl w:val="0"/>
                <w:numId w:val="84"/>
              </w:numPr>
            </w:pPr>
            <w:r w:rsidRPr="002B0F41">
              <w:tab/>
              <w:t>CenotājaID (cenotāja reģistrācijas Nr.);</w:t>
            </w:r>
          </w:p>
          <w:p w14:paraId="273A02BB" w14:textId="77777777" w:rsidR="003C5AF7" w:rsidRPr="002B0F41" w:rsidRDefault="003C5AF7" w:rsidP="00314A8E">
            <w:pPr>
              <w:pStyle w:val="ListParagraph"/>
              <w:numPr>
                <w:ilvl w:val="0"/>
                <w:numId w:val="84"/>
              </w:numPr>
            </w:pPr>
            <w:r w:rsidRPr="002B0F41">
              <w:t>Dati par abonementa biļetes izlietojumu (“atprečošanu” katram brauciena gadījumam):</w:t>
            </w:r>
          </w:p>
          <w:p w14:paraId="778797F9" w14:textId="77777777" w:rsidR="003C5AF7" w:rsidRPr="002B0F41" w:rsidRDefault="003C5AF7" w:rsidP="00314A8E">
            <w:pPr>
              <w:pStyle w:val="ListParagraph"/>
              <w:numPr>
                <w:ilvl w:val="1"/>
                <w:numId w:val="84"/>
              </w:numPr>
            </w:pPr>
            <w:r w:rsidRPr="002B0F41">
              <w:t>BraucienaID;</w:t>
            </w:r>
          </w:p>
          <w:p w14:paraId="27DE15B5" w14:textId="77777777" w:rsidR="003C5AF7" w:rsidRPr="002B0F41" w:rsidRDefault="003C5AF7" w:rsidP="00314A8E">
            <w:pPr>
              <w:pStyle w:val="ListParagraph"/>
              <w:numPr>
                <w:ilvl w:val="1"/>
                <w:numId w:val="84"/>
              </w:numPr>
            </w:pPr>
            <w:r w:rsidRPr="002B0F41">
              <w:t>Statuss un LaikaZīmogs (validācija transportlīdzeklī);</w:t>
            </w:r>
          </w:p>
          <w:p w14:paraId="0DF38A1D" w14:textId="77777777" w:rsidR="003C5AF7" w:rsidRPr="002B0F41" w:rsidRDefault="003C5AF7" w:rsidP="00314A8E">
            <w:pPr>
              <w:pStyle w:val="ListParagraph"/>
              <w:numPr>
                <w:ilvl w:val="0"/>
                <w:numId w:val="84"/>
              </w:numPr>
            </w:pPr>
            <w:r w:rsidRPr="002B0F41">
              <w:t>Statuss (derīga, nederīga (beidzies derīguma termiņš vai izlietoti visi braucieni).</w:t>
            </w:r>
          </w:p>
        </w:tc>
        <w:tc>
          <w:tcPr>
            <w:tcW w:w="1275" w:type="dxa"/>
          </w:tcPr>
          <w:p w14:paraId="53062757" w14:textId="77777777" w:rsidR="003C5AF7" w:rsidRPr="002B0F41" w:rsidRDefault="003C5AF7" w:rsidP="00E560A3">
            <w:pPr>
              <w:jc w:val="center"/>
            </w:pPr>
            <w:r w:rsidRPr="002B0F41">
              <w:t>Obligāta</w:t>
            </w:r>
          </w:p>
        </w:tc>
      </w:tr>
    </w:tbl>
    <w:p w14:paraId="226913F6" w14:textId="77777777" w:rsidR="003C5AF7" w:rsidRPr="002B0F41" w:rsidRDefault="003C5AF7" w:rsidP="003C5AF7">
      <w:pPr>
        <w:spacing w:after="160" w:line="259" w:lineRule="auto"/>
        <w:jc w:val="left"/>
        <w:rPr>
          <w:sz w:val="22"/>
        </w:rPr>
      </w:pPr>
    </w:p>
    <w:p w14:paraId="342F979D" w14:textId="77777777" w:rsidR="003C5AF7" w:rsidRPr="002B0F41" w:rsidRDefault="003C5AF7" w:rsidP="008E1A02">
      <w:pPr>
        <w:pStyle w:val="Heading3"/>
      </w:pPr>
      <w:bookmarkStart w:id="65" w:name="_Toc50528308"/>
      <w:r w:rsidRPr="002B0F41">
        <w:t>Biļešu un abonementa biļešu tirdzniecība</w:t>
      </w:r>
      <w:bookmarkEnd w:id="65"/>
    </w:p>
    <w:p w14:paraId="20D8344F" w14:textId="05B6EA79" w:rsidR="003C5AF7" w:rsidRPr="002B0F41" w:rsidRDefault="003C5AF7" w:rsidP="003C5AF7">
      <w:pPr>
        <w:jc w:val="right"/>
        <w:rPr>
          <w:b/>
          <w:bCs/>
          <w:sz w:val="22"/>
        </w:rPr>
      </w:pPr>
      <w:r w:rsidRPr="002B0F41">
        <w:rPr>
          <w:i/>
          <w:iCs/>
          <w:sz w:val="22"/>
        </w:rPr>
        <w:fldChar w:fldCharType="begin"/>
      </w:r>
      <w:r w:rsidRPr="002B0F41">
        <w:rPr>
          <w:i/>
          <w:iCs/>
          <w:sz w:val="22"/>
        </w:rPr>
        <w:instrText xml:space="preserve"> SEQ Tabula \* ARABIC </w:instrText>
      </w:r>
      <w:r w:rsidRPr="002B0F41">
        <w:rPr>
          <w:i/>
          <w:iCs/>
          <w:sz w:val="22"/>
        </w:rPr>
        <w:fldChar w:fldCharType="separate"/>
      </w:r>
      <w:r w:rsidR="005A7FCB">
        <w:rPr>
          <w:i/>
          <w:iCs/>
          <w:noProof/>
          <w:sz w:val="22"/>
        </w:rPr>
        <w:t>10</w:t>
      </w:r>
      <w:r w:rsidRPr="002B0F41">
        <w:rPr>
          <w:i/>
          <w:iCs/>
          <w:sz w:val="22"/>
        </w:rPr>
        <w:fldChar w:fldCharType="end"/>
      </w:r>
      <w:r w:rsidRPr="002B0F41">
        <w:rPr>
          <w:i/>
          <w:iCs/>
          <w:sz w:val="22"/>
        </w:rPr>
        <w:t>. tab.</w:t>
      </w:r>
      <w:r w:rsidRPr="002B0F41">
        <w:rPr>
          <w:sz w:val="22"/>
        </w:rPr>
        <w:t xml:space="preserve"> </w:t>
      </w:r>
      <w:r w:rsidRPr="002B0F41">
        <w:rPr>
          <w:b/>
          <w:bCs/>
          <w:sz w:val="22"/>
        </w:rPr>
        <w:t>Biļešu un abonementa biļešu tirdzniecība</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8"/>
        <w:gridCol w:w="6379"/>
        <w:gridCol w:w="1275"/>
      </w:tblGrid>
      <w:tr w:rsidR="003C5AF7" w:rsidRPr="002B0F41" w14:paraId="3F7F584E" w14:textId="77777777" w:rsidTr="00E560A3">
        <w:trPr>
          <w:tblHeader/>
        </w:trPr>
        <w:tc>
          <w:tcPr>
            <w:tcW w:w="1418" w:type="dxa"/>
            <w:shd w:val="clear" w:color="auto" w:fill="B0282D"/>
          </w:tcPr>
          <w:p w14:paraId="215B7F1C" w14:textId="77777777" w:rsidR="003C5AF7" w:rsidRPr="002B0F41" w:rsidRDefault="003C5AF7" w:rsidP="00E560A3">
            <w:pPr>
              <w:rPr>
                <w:b/>
                <w:bCs/>
                <w:color w:val="FFFFFF" w:themeColor="background1"/>
              </w:rPr>
            </w:pPr>
            <w:r w:rsidRPr="002B0F41">
              <w:rPr>
                <w:b/>
                <w:bCs/>
                <w:color w:val="FFFFFF" w:themeColor="background1"/>
              </w:rPr>
              <w:t>Prasības ID</w:t>
            </w:r>
          </w:p>
        </w:tc>
        <w:tc>
          <w:tcPr>
            <w:tcW w:w="6379" w:type="dxa"/>
            <w:shd w:val="clear" w:color="auto" w:fill="B0282D"/>
            <w:vAlign w:val="center"/>
          </w:tcPr>
          <w:p w14:paraId="4E2828CB" w14:textId="77777777" w:rsidR="003C5AF7" w:rsidRPr="002B0F41" w:rsidRDefault="003C5AF7" w:rsidP="00E560A3">
            <w:pPr>
              <w:jc w:val="left"/>
              <w:rPr>
                <w:b/>
                <w:bCs/>
                <w:color w:val="FFFFFF" w:themeColor="background1"/>
              </w:rPr>
            </w:pPr>
            <w:r w:rsidRPr="002B0F41">
              <w:rPr>
                <w:b/>
                <w:bCs/>
                <w:color w:val="FFFFFF" w:themeColor="background1"/>
              </w:rPr>
              <w:t>Prasības nosaukums un apraksts</w:t>
            </w:r>
          </w:p>
        </w:tc>
        <w:tc>
          <w:tcPr>
            <w:tcW w:w="1275" w:type="dxa"/>
            <w:shd w:val="clear" w:color="auto" w:fill="B0282D"/>
            <w:vAlign w:val="center"/>
          </w:tcPr>
          <w:p w14:paraId="75B1C27E" w14:textId="77777777" w:rsidR="003C5AF7" w:rsidRPr="002B0F41" w:rsidRDefault="003C5AF7" w:rsidP="00E560A3">
            <w:pPr>
              <w:jc w:val="center"/>
              <w:rPr>
                <w:b/>
                <w:bCs/>
                <w:color w:val="FFFFFF" w:themeColor="background1"/>
              </w:rPr>
            </w:pPr>
            <w:r w:rsidRPr="002B0F41">
              <w:rPr>
                <w:b/>
                <w:bCs/>
                <w:color w:val="FFFFFF" w:themeColor="background1"/>
              </w:rPr>
              <w:t>Prioritāte</w:t>
            </w:r>
          </w:p>
        </w:tc>
      </w:tr>
      <w:tr w:rsidR="003C5AF7" w:rsidRPr="002B0F41" w14:paraId="3AD0560C" w14:textId="77777777" w:rsidTr="00E560A3">
        <w:tc>
          <w:tcPr>
            <w:tcW w:w="1418" w:type="dxa"/>
          </w:tcPr>
          <w:p w14:paraId="136B7DFB" w14:textId="77777777" w:rsidR="003C5AF7" w:rsidRPr="002B0F41" w:rsidRDefault="003C5AF7" w:rsidP="00314A8E">
            <w:pPr>
              <w:pStyle w:val="ListParagraph"/>
              <w:numPr>
                <w:ilvl w:val="0"/>
                <w:numId w:val="34"/>
              </w:numPr>
            </w:pPr>
            <w:bookmarkStart w:id="66" w:name="_Ref34318565"/>
          </w:p>
        </w:tc>
        <w:bookmarkEnd w:id="66"/>
        <w:tc>
          <w:tcPr>
            <w:tcW w:w="6379" w:type="dxa"/>
          </w:tcPr>
          <w:p w14:paraId="1DCCD144" w14:textId="77777777" w:rsidR="003C5AF7" w:rsidRPr="002B0F41" w:rsidRDefault="003C5AF7" w:rsidP="00E560A3">
            <w:pPr>
              <w:pStyle w:val="Prasbasnosaukums"/>
            </w:pPr>
            <w:r w:rsidRPr="002B0F41">
              <w:t>Biļešu tirdzniecība iepriekšpārdošanā</w:t>
            </w:r>
          </w:p>
          <w:p w14:paraId="5584D154" w14:textId="5A54F92E" w:rsidR="003C5AF7" w:rsidRPr="002B0F41" w:rsidRDefault="003C5AF7" w:rsidP="00E560A3">
            <w:r w:rsidRPr="002B0F41">
              <w:t xml:space="preserve">Biļešu tirdzniecība </w:t>
            </w:r>
            <w:r w:rsidRPr="002B0F41">
              <w:rPr>
                <w:i/>
                <w:iCs/>
              </w:rPr>
              <w:t>VBN</w:t>
            </w:r>
            <w:r w:rsidRPr="002B0F41">
              <w:t xml:space="preserve"> ir jāsākas automātiski 10 dienas pirms (noklusētā vērtība, konfigurējams </w:t>
            </w:r>
            <w:r w:rsidRPr="002B0F41">
              <w:rPr>
                <w:i/>
                <w:iCs/>
              </w:rPr>
              <w:t>VBN</w:t>
            </w:r>
            <w:r w:rsidRPr="002B0F41">
              <w:t xml:space="preserve"> parametrs) attiecīgā reisa izpildes. </w:t>
            </w:r>
            <w:r w:rsidRPr="002B0F41">
              <w:rPr>
                <w:i/>
                <w:iCs/>
              </w:rPr>
              <w:t>VBN</w:t>
            </w:r>
            <w:r w:rsidRPr="002B0F41">
              <w:t xml:space="preserve"> ir jānodrošina biļešu emitēšana līdz brīdim, kad transportlīdzeklis atsūta paziņojumu par konkrētā reisa izpildes uzsākšanu, izmantojot API-V (skat. </w:t>
            </w:r>
            <w:r w:rsidRPr="002B0F41">
              <w:fldChar w:fldCharType="begin"/>
            </w:r>
            <w:r w:rsidRPr="002B0F41">
              <w:instrText xml:space="preserve"> REF _Ref35356096 \r \h </w:instrText>
            </w:r>
            <w:r w:rsidRPr="002B0F41">
              <w:fldChar w:fldCharType="separate"/>
            </w:r>
            <w:r w:rsidR="009226A0">
              <w:t>VBN-090</w:t>
            </w:r>
            <w:r w:rsidRPr="002B0F41">
              <w:fldChar w:fldCharType="end"/>
            </w:r>
            <w:r w:rsidRPr="002B0F41">
              <w:t>), pēc kā biļešu emitents kļūst transportlīdzeklis.</w:t>
            </w:r>
          </w:p>
          <w:p w14:paraId="635F631F" w14:textId="77777777" w:rsidR="003C5AF7" w:rsidRPr="002B0F41" w:rsidRDefault="003C5AF7" w:rsidP="00E560A3">
            <w:r w:rsidRPr="002B0F41">
              <w:t xml:space="preserve"> </w:t>
            </w:r>
          </w:p>
          <w:p w14:paraId="5D6A93C5" w14:textId="53A34521" w:rsidR="003C5AF7" w:rsidRPr="002B0F41" w:rsidRDefault="003C5AF7" w:rsidP="00E560A3">
            <w:r w:rsidRPr="002B0F41">
              <w:t xml:space="preserve">Līdz reisa izpildes uzsākšanai </w:t>
            </w:r>
            <w:r w:rsidRPr="002B0F41">
              <w:rPr>
                <w:i/>
                <w:iCs/>
              </w:rPr>
              <w:t>VBN</w:t>
            </w:r>
            <w:r w:rsidRPr="002B0F41">
              <w:t xml:space="preserve"> biļešu tirdzniecībā ir jānodrošina kontrole, ka attiecīgā reisa kādā no pieturvietām biļešu laukā ir pārdotas 80% (noklusētā vērtība, konfigurējams </w:t>
            </w:r>
            <w:r w:rsidRPr="002B0F41">
              <w:rPr>
                <w:i/>
                <w:iCs/>
              </w:rPr>
              <w:t>VBN</w:t>
            </w:r>
            <w:r w:rsidRPr="002B0F41">
              <w:t xml:space="preserve"> parametrs) no vietu biļetēm.</w:t>
            </w:r>
          </w:p>
          <w:p w14:paraId="5CB3E1E7" w14:textId="77777777" w:rsidR="003C5AF7" w:rsidRPr="002B0F41" w:rsidRDefault="003C5AF7" w:rsidP="00E560A3"/>
          <w:p w14:paraId="7BEE45FD" w14:textId="399FE2F9" w:rsidR="003C5AF7" w:rsidRPr="002B0F41" w:rsidRDefault="003C5AF7" w:rsidP="00E560A3">
            <w:r w:rsidRPr="002B0F41">
              <w:t xml:space="preserve">Šāda incidenta gadījumā </w:t>
            </w:r>
            <w:r w:rsidRPr="002B0F41">
              <w:rPr>
                <w:i/>
                <w:iCs/>
              </w:rPr>
              <w:t>VBN</w:t>
            </w:r>
            <w:r w:rsidRPr="002B0F41">
              <w:t xml:space="preserve"> ir jānodrošina e-pasta paziņojuma nosūtīšana attiecīgajam pārvadātājam, kas situāciju risina un var pieņemt lēmumu par lielāka transportlīdzekļa norīkošanu (skat. </w:t>
            </w:r>
            <w:r w:rsidRPr="002B0F41">
              <w:fldChar w:fldCharType="begin"/>
            </w:r>
            <w:r w:rsidRPr="002B0F41">
              <w:instrText xml:space="preserve"> REF _Ref34380266 \r \h </w:instrText>
            </w:r>
            <w:r w:rsidRPr="002B0F41">
              <w:fldChar w:fldCharType="separate"/>
            </w:r>
            <w:r w:rsidR="009226A0">
              <w:t>VBN-023</w:t>
            </w:r>
            <w:r w:rsidRPr="002B0F41">
              <w:fldChar w:fldCharType="end"/>
            </w:r>
            <w:r w:rsidRPr="002B0F41">
              <w:t xml:space="preserve">) konkrētā reisa izpildei vai papildreisa izveidi (skat. </w:t>
            </w:r>
            <w:r w:rsidRPr="002B0F41">
              <w:fldChar w:fldCharType="begin"/>
            </w:r>
            <w:r w:rsidRPr="002B0F41">
              <w:instrText xml:space="preserve"> REF _Ref34380277 \r \h </w:instrText>
            </w:r>
            <w:r w:rsidRPr="002B0F41">
              <w:fldChar w:fldCharType="separate"/>
            </w:r>
            <w:r w:rsidR="009226A0">
              <w:t>VBN-024</w:t>
            </w:r>
            <w:r w:rsidRPr="002B0F41">
              <w:fldChar w:fldCharType="end"/>
            </w:r>
            <w:r w:rsidRPr="002B0F41">
              <w:t>), ja attiecīgā reisa iestatījumi to pieļauj.</w:t>
            </w:r>
          </w:p>
        </w:tc>
        <w:tc>
          <w:tcPr>
            <w:tcW w:w="1275" w:type="dxa"/>
          </w:tcPr>
          <w:p w14:paraId="7EFFEA66" w14:textId="77777777" w:rsidR="003C5AF7" w:rsidRPr="002B0F41" w:rsidRDefault="003C5AF7" w:rsidP="00E560A3">
            <w:pPr>
              <w:jc w:val="center"/>
            </w:pPr>
            <w:r w:rsidRPr="002B0F41">
              <w:t>Obligāta</w:t>
            </w:r>
          </w:p>
        </w:tc>
      </w:tr>
      <w:tr w:rsidR="003C5AF7" w:rsidRPr="002B0F41" w14:paraId="48084CAC" w14:textId="77777777" w:rsidTr="00E560A3">
        <w:tc>
          <w:tcPr>
            <w:tcW w:w="1418" w:type="dxa"/>
          </w:tcPr>
          <w:p w14:paraId="6581E219" w14:textId="77777777" w:rsidR="003C5AF7" w:rsidRPr="002B0F41" w:rsidRDefault="003C5AF7" w:rsidP="00314A8E">
            <w:pPr>
              <w:pStyle w:val="ListParagraph"/>
              <w:numPr>
                <w:ilvl w:val="0"/>
                <w:numId w:val="34"/>
              </w:numPr>
            </w:pPr>
          </w:p>
        </w:tc>
        <w:tc>
          <w:tcPr>
            <w:tcW w:w="6379" w:type="dxa"/>
          </w:tcPr>
          <w:p w14:paraId="42CBCDD2" w14:textId="77777777" w:rsidR="003C5AF7" w:rsidRPr="002B0F41" w:rsidRDefault="003C5AF7" w:rsidP="00E560A3">
            <w:pPr>
              <w:pStyle w:val="Prasbasnosaukums"/>
            </w:pPr>
            <w:r w:rsidRPr="002B0F41">
              <w:t>Biļešu tirdzniecības ierobežojumi</w:t>
            </w:r>
          </w:p>
          <w:p w14:paraId="1FA3CAFB" w14:textId="45D33815" w:rsidR="003C5AF7" w:rsidRPr="002B0F41" w:rsidRDefault="00BC4E0B" w:rsidP="00E560A3">
            <w:r w:rsidRPr="00BC4E0B">
              <w:rPr>
                <w:i/>
                <w:iCs/>
              </w:rPr>
              <w:t>VBN</w:t>
            </w:r>
            <w:r w:rsidR="003C5AF7" w:rsidRPr="002B0F41">
              <w:t xml:space="preserve"> biļešu tirdzniecībā ir jānodrošina vismaz šādi tirgotāju ierobežojumi atkarībā no tirgotāja tipa (DalībniekaTips):</w:t>
            </w:r>
          </w:p>
          <w:p w14:paraId="69AEC2EB" w14:textId="77777777" w:rsidR="003C5AF7" w:rsidRPr="002B0F41" w:rsidRDefault="003C5AF7" w:rsidP="00314A8E">
            <w:pPr>
              <w:pStyle w:val="ListParagraph"/>
              <w:numPr>
                <w:ilvl w:val="0"/>
                <w:numId w:val="85"/>
              </w:numPr>
            </w:pPr>
            <w:r w:rsidRPr="002B0F41">
              <w:t>Transportlīdzekļos – drīkst pārdot biļetes uz konkrēto reisu, kura izpildi veic transportlīdzeklis;</w:t>
            </w:r>
          </w:p>
          <w:p w14:paraId="70789300" w14:textId="77777777" w:rsidR="003C5AF7" w:rsidRPr="002B0F41" w:rsidRDefault="003C5AF7" w:rsidP="00314A8E">
            <w:pPr>
              <w:pStyle w:val="ListParagraph"/>
              <w:numPr>
                <w:ilvl w:val="0"/>
                <w:numId w:val="85"/>
              </w:numPr>
            </w:pPr>
            <w:r w:rsidRPr="002B0F41">
              <w:t>Autoostu kases – drīkst pārdot biļetes tikai uz to autobusu reisiem, kas iebrauc attiecīgajā autoostā (viens no galapunktiem vai starppietura);</w:t>
            </w:r>
          </w:p>
          <w:p w14:paraId="5CAC5AD6" w14:textId="77777777" w:rsidR="003C5AF7" w:rsidRPr="002B0F41" w:rsidRDefault="003C5AF7" w:rsidP="00314A8E">
            <w:pPr>
              <w:pStyle w:val="ListParagraph"/>
              <w:numPr>
                <w:ilvl w:val="0"/>
                <w:numId w:val="85"/>
              </w:numPr>
            </w:pPr>
            <w:r w:rsidRPr="002B0F41">
              <w:t>Vilcienu kases – uz vilcienu reisiem;</w:t>
            </w:r>
          </w:p>
          <w:p w14:paraId="5B25BD0D" w14:textId="77777777" w:rsidR="003C5AF7" w:rsidRPr="002B0F41" w:rsidRDefault="003C5AF7" w:rsidP="00314A8E">
            <w:pPr>
              <w:pStyle w:val="ListParagraph"/>
              <w:numPr>
                <w:ilvl w:val="0"/>
                <w:numId w:val="85"/>
              </w:numPr>
            </w:pPr>
            <w:r w:rsidRPr="002B0F41">
              <w:t>Internetā – uz visiem pārvadājumiem un vienotajām biļetēm;</w:t>
            </w:r>
          </w:p>
          <w:p w14:paraId="51D2787C" w14:textId="77777777" w:rsidR="003C5AF7" w:rsidRPr="002B0F41" w:rsidRDefault="003C5AF7" w:rsidP="00314A8E">
            <w:pPr>
              <w:pStyle w:val="ListParagraph"/>
              <w:numPr>
                <w:ilvl w:val="0"/>
                <w:numId w:val="85"/>
              </w:numPr>
            </w:pPr>
            <w:r w:rsidRPr="002B0F41">
              <w:t>Citās pastāvīgās tirdzniecības vietās – uz visiem pārvadājumiem un vienotajām biļetēm.</w:t>
            </w:r>
          </w:p>
        </w:tc>
        <w:tc>
          <w:tcPr>
            <w:tcW w:w="1275" w:type="dxa"/>
          </w:tcPr>
          <w:p w14:paraId="126501F2" w14:textId="77777777" w:rsidR="003C5AF7" w:rsidRPr="002B0F41" w:rsidRDefault="003C5AF7" w:rsidP="00E560A3">
            <w:pPr>
              <w:jc w:val="center"/>
            </w:pPr>
            <w:r w:rsidRPr="002B0F41">
              <w:t>Obligāta</w:t>
            </w:r>
          </w:p>
        </w:tc>
      </w:tr>
      <w:tr w:rsidR="003C5AF7" w:rsidRPr="002B0F41" w14:paraId="10280B47" w14:textId="77777777" w:rsidTr="00E560A3">
        <w:tc>
          <w:tcPr>
            <w:tcW w:w="1418" w:type="dxa"/>
          </w:tcPr>
          <w:p w14:paraId="01723F53" w14:textId="77777777" w:rsidR="003C5AF7" w:rsidRPr="002B0F41" w:rsidRDefault="003C5AF7" w:rsidP="00314A8E">
            <w:pPr>
              <w:pStyle w:val="ListParagraph"/>
              <w:numPr>
                <w:ilvl w:val="0"/>
                <w:numId w:val="34"/>
              </w:numPr>
            </w:pPr>
            <w:bookmarkStart w:id="67" w:name="_Ref34662976"/>
          </w:p>
        </w:tc>
        <w:bookmarkEnd w:id="67"/>
        <w:tc>
          <w:tcPr>
            <w:tcW w:w="6379" w:type="dxa"/>
          </w:tcPr>
          <w:p w14:paraId="16F408A7" w14:textId="77777777" w:rsidR="003C5AF7" w:rsidRPr="002B0F41" w:rsidRDefault="003C5AF7" w:rsidP="00E560A3">
            <w:pPr>
              <w:pStyle w:val="Prasbasnosaukums"/>
            </w:pPr>
            <w:r w:rsidRPr="002B0F41">
              <w:t>Biļešu rezervācija</w:t>
            </w:r>
          </w:p>
          <w:p w14:paraId="2AFCBCAC" w14:textId="400047D3" w:rsidR="003C5AF7" w:rsidRPr="002B0F41" w:rsidRDefault="003C5AF7" w:rsidP="00E560A3">
            <w:r w:rsidRPr="002B0F41">
              <w:t xml:space="preserve">Tirgotāju informācijas sistēmām biļešu iegādes procesā ir jānodrošina biļetes rezervācijas pieprasījums, izmantojot API-T (skat. </w:t>
            </w:r>
            <w:r w:rsidRPr="002B0F41">
              <w:fldChar w:fldCharType="begin"/>
            </w:r>
            <w:r w:rsidRPr="002B0F41">
              <w:instrText xml:space="preserve"> REF _Ref34313908 \r \h </w:instrText>
            </w:r>
            <w:r w:rsidRPr="002B0F41">
              <w:fldChar w:fldCharType="separate"/>
            </w:r>
            <w:r w:rsidR="009226A0">
              <w:t>VBN-076</w:t>
            </w:r>
            <w:r w:rsidRPr="002B0F41">
              <w:fldChar w:fldCharType="end"/>
            </w:r>
            <w:r w:rsidRPr="002B0F41">
              <w:t>).</w:t>
            </w:r>
          </w:p>
          <w:p w14:paraId="3CDED4D5" w14:textId="77777777" w:rsidR="003C5AF7" w:rsidRPr="002B0F41" w:rsidRDefault="003C5AF7" w:rsidP="00E560A3"/>
          <w:p w14:paraId="4B97D65E" w14:textId="01B5E00A" w:rsidR="003C5AF7" w:rsidRPr="002B0F41" w:rsidRDefault="003C5AF7" w:rsidP="00E560A3">
            <w:r w:rsidRPr="002B0F41">
              <w:rPr>
                <w:i/>
                <w:iCs/>
              </w:rPr>
              <w:t>VBN</w:t>
            </w:r>
            <w:r w:rsidRPr="002B0F41">
              <w:t xml:space="preserve"> ir jānodrošina attiecīgās biļetes rezervācija, kas darbotos kā starpposms starp konkrētas biļetes pieprasījuma brīdi, pieejamības garantijas nodrošināšanu un tās pārdošanu </w:t>
            </w:r>
            <w:r w:rsidRPr="002B0F41">
              <w:rPr>
                <w:i/>
                <w:iCs/>
              </w:rPr>
              <w:t>VBN</w:t>
            </w:r>
            <w:r w:rsidRPr="002B0F41">
              <w:t xml:space="preserve">. Veicot biļetes rezervāciju, </w:t>
            </w:r>
            <w:r w:rsidRPr="002B0F41">
              <w:rPr>
                <w:i/>
                <w:iCs/>
              </w:rPr>
              <w:t>VBN</w:t>
            </w:r>
            <w:r w:rsidRPr="002B0F41">
              <w:t xml:space="preserve"> ir jānodrošina nedzēšama un unikāla biļetes BraucienaID ģenerācija vai jāizmanto BraucienaID, ko atlikusi ir biļešu tirgotāja informācijas sistēma.</w:t>
            </w:r>
          </w:p>
          <w:p w14:paraId="1B07B45C" w14:textId="77777777" w:rsidR="003C5AF7" w:rsidRPr="002B0F41" w:rsidRDefault="003C5AF7" w:rsidP="00E560A3"/>
          <w:p w14:paraId="119EE998" w14:textId="39608399" w:rsidR="003C5AF7" w:rsidRPr="002B0F41" w:rsidRDefault="003C5AF7" w:rsidP="00E560A3">
            <w:r w:rsidRPr="002B0F41">
              <w:t xml:space="preserve">Gadījumā, ja rezervēt biļetes nav iespējams, datus par biļetes rezervācijas atteikumu </w:t>
            </w:r>
            <w:r w:rsidRPr="002B0F41">
              <w:rPr>
                <w:i/>
                <w:iCs/>
              </w:rPr>
              <w:t>VBN</w:t>
            </w:r>
            <w:r w:rsidRPr="002B0F41">
              <w:t xml:space="preserve"> ir jānodod tirgotāja informācijas sistēmai, izmantojot API-T (skat. </w:t>
            </w:r>
            <w:r w:rsidRPr="002B0F41">
              <w:fldChar w:fldCharType="begin"/>
            </w:r>
            <w:r w:rsidRPr="002B0F41">
              <w:instrText xml:space="preserve"> REF _Ref34313908 \r \h </w:instrText>
            </w:r>
            <w:r w:rsidRPr="002B0F41">
              <w:fldChar w:fldCharType="separate"/>
            </w:r>
            <w:r w:rsidR="009226A0">
              <w:t>VBN-076</w:t>
            </w:r>
            <w:r w:rsidRPr="002B0F41">
              <w:fldChar w:fldCharType="end"/>
            </w:r>
            <w:r w:rsidRPr="002B0F41">
              <w:t>).</w:t>
            </w:r>
          </w:p>
          <w:p w14:paraId="18741A3A" w14:textId="77777777" w:rsidR="003C5AF7" w:rsidRPr="002B0F41" w:rsidRDefault="003C5AF7" w:rsidP="00E560A3"/>
          <w:p w14:paraId="391EEAC7" w14:textId="46A5659E" w:rsidR="003C5AF7" w:rsidRPr="002B0F41" w:rsidRDefault="003C5AF7" w:rsidP="00E560A3">
            <w:r w:rsidRPr="002B0F41">
              <w:t xml:space="preserve">Gadījumā, ja biļetes rezervācija ir bijusi sekmīga, </w:t>
            </w:r>
            <w:r w:rsidRPr="002B0F41">
              <w:rPr>
                <w:i/>
                <w:iCs/>
              </w:rPr>
              <w:t>VBN</w:t>
            </w:r>
            <w:r w:rsidRPr="002B0F41">
              <w:t xml:space="preserve"> ir jāveic biļetes cenas noteikšanu (skat. </w:t>
            </w:r>
            <w:r w:rsidRPr="002B0F41">
              <w:fldChar w:fldCharType="begin"/>
            </w:r>
            <w:r w:rsidRPr="002B0F41">
              <w:instrText xml:space="preserve"> REF _Ref34662984 \r \h  \* MERGEFORMAT </w:instrText>
            </w:r>
            <w:r w:rsidRPr="002B0F41">
              <w:fldChar w:fldCharType="separate"/>
            </w:r>
            <w:r w:rsidR="009226A0">
              <w:t>VBN-033</w:t>
            </w:r>
            <w:r w:rsidRPr="002B0F41">
              <w:fldChar w:fldCharType="end"/>
            </w:r>
            <w:r w:rsidRPr="002B0F41">
              <w:t>).</w:t>
            </w:r>
          </w:p>
        </w:tc>
        <w:tc>
          <w:tcPr>
            <w:tcW w:w="1275" w:type="dxa"/>
          </w:tcPr>
          <w:p w14:paraId="7221A79C" w14:textId="77777777" w:rsidR="003C5AF7" w:rsidRPr="002B0F41" w:rsidRDefault="003C5AF7" w:rsidP="00E560A3">
            <w:pPr>
              <w:jc w:val="center"/>
            </w:pPr>
            <w:r w:rsidRPr="002B0F41">
              <w:t>Obligāta</w:t>
            </w:r>
          </w:p>
        </w:tc>
      </w:tr>
      <w:tr w:rsidR="003C5AF7" w:rsidRPr="002B0F41" w14:paraId="4D630747" w14:textId="77777777" w:rsidTr="00E560A3">
        <w:tc>
          <w:tcPr>
            <w:tcW w:w="1418" w:type="dxa"/>
          </w:tcPr>
          <w:p w14:paraId="6B456327" w14:textId="77777777" w:rsidR="003C5AF7" w:rsidRPr="002B0F41" w:rsidRDefault="003C5AF7" w:rsidP="00314A8E">
            <w:pPr>
              <w:pStyle w:val="ListParagraph"/>
              <w:numPr>
                <w:ilvl w:val="0"/>
                <w:numId w:val="34"/>
              </w:numPr>
            </w:pPr>
            <w:bookmarkStart w:id="68" w:name="_Ref34662983"/>
          </w:p>
        </w:tc>
        <w:bookmarkEnd w:id="68"/>
        <w:tc>
          <w:tcPr>
            <w:tcW w:w="6379" w:type="dxa"/>
          </w:tcPr>
          <w:p w14:paraId="5FF9D07E" w14:textId="77777777" w:rsidR="003C5AF7" w:rsidRPr="002B0F41" w:rsidRDefault="003C5AF7" w:rsidP="00E560A3">
            <w:pPr>
              <w:pStyle w:val="Prasbasnosaukums"/>
            </w:pPr>
            <w:r w:rsidRPr="002B0F41">
              <w:t>Biļešu rezervācija no dažādu tirgotāju puses</w:t>
            </w:r>
          </w:p>
          <w:p w14:paraId="0DC05F66" w14:textId="5238317E" w:rsidR="003C5AF7" w:rsidRPr="002B0F41" w:rsidRDefault="003C5AF7" w:rsidP="00E560A3">
            <w:r w:rsidRPr="002B0F41">
              <w:rPr>
                <w:i/>
                <w:iCs/>
              </w:rPr>
              <w:t>VBN</w:t>
            </w:r>
            <w:r w:rsidRPr="002B0F41">
              <w:t xml:space="preserve"> biļešu rezervācijas risinājumam ir jānodrošina vienmērīga biļešu tirdzniecību starp dažādām tirgotāju informācijas sistēmām, kas biļetes rezervē un kuru ietvaros tiek veikta biļešu apmaksa.</w:t>
            </w:r>
          </w:p>
        </w:tc>
        <w:tc>
          <w:tcPr>
            <w:tcW w:w="1275" w:type="dxa"/>
          </w:tcPr>
          <w:p w14:paraId="28187591" w14:textId="77777777" w:rsidR="003C5AF7" w:rsidRPr="002B0F41" w:rsidRDefault="003C5AF7" w:rsidP="00E560A3">
            <w:pPr>
              <w:jc w:val="center"/>
            </w:pPr>
            <w:r w:rsidRPr="002B0F41">
              <w:t>Obligāta</w:t>
            </w:r>
          </w:p>
        </w:tc>
      </w:tr>
      <w:tr w:rsidR="003C5AF7" w:rsidRPr="002B0F41" w14:paraId="7D0CC779" w14:textId="77777777" w:rsidTr="00E560A3">
        <w:tc>
          <w:tcPr>
            <w:tcW w:w="1418" w:type="dxa"/>
          </w:tcPr>
          <w:p w14:paraId="6B1B1332" w14:textId="77777777" w:rsidR="003C5AF7" w:rsidRPr="002B0F41" w:rsidRDefault="003C5AF7" w:rsidP="00314A8E">
            <w:pPr>
              <w:pStyle w:val="ListParagraph"/>
              <w:numPr>
                <w:ilvl w:val="0"/>
                <w:numId w:val="34"/>
              </w:numPr>
            </w:pPr>
            <w:bookmarkStart w:id="69" w:name="_Ref34662984"/>
          </w:p>
        </w:tc>
        <w:bookmarkEnd w:id="69"/>
        <w:tc>
          <w:tcPr>
            <w:tcW w:w="6379" w:type="dxa"/>
          </w:tcPr>
          <w:p w14:paraId="08BC4E4B" w14:textId="77777777" w:rsidR="003C5AF7" w:rsidRPr="002B0F41" w:rsidRDefault="003C5AF7" w:rsidP="00E560A3">
            <w:pPr>
              <w:pStyle w:val="Prasbasnosaukums"/>
            </w:pPr>
            <w:r w:rsidRPr="002B0F41">
              <w:t>Biļetes cenas noteikšana</w:t>
            </w:r>
          </w:p>
          <w:p w14:paraId="3B1440BA" w14:textId="50CF9978" w:rsidR="003C5AF7" w:rsidRPr="002B0F41" w:rsidRDefault="003C5AF7" w:rsidP="00E560A3">
            <w:r w:rsidRPr="002B0F41">
              <w:rPr>
                <w:i/>
                <w:iCs/>
              </w:rPr>
              <w:t>VBN</w:t>
            </w:r>
            <w:r w:rsidRPr="002B0F41">
              <w:t xml:space="preserve"> rezervētajām biļetēm ir jānodrošina to cenas noteikšana, pamatojoties uz šādiem apsvērumiem:</w:t>
            </w:r>
          </w:p>
          <w:p w14:paraId="1304033A" w14:textId="77777777" w:rsidR="003C5AF7" w:rsidRPr="002B0F41" w:rsidRDefault="003C5AF7" w:rsidP="00314A8E">
            <w:pPr>
              <w:pStyle w:val="ListParagraph"/>
              <w:numPr>
                <w:ilvl w:val="0"/>
                <w:numId w:val="78"/>
              </w:numPr>
            </w:pPr>
            <w:r w:rsidRPr="002B0F41">
              <w:t xml:space="preserve">Ja tirgotāja informācijas sistēmas pieprasījums satur datus par parastām biļetēm (atbilstoši BiļetesTipaID), tirgotājam tiek atgriezts BMT vai BMI atkarībā tirgotāja </w:t>
            </w:r>
            <w:r w:rsidRPr="002B0F41">
              <w:tab/>
              <w:t>TirgotājaTip</w:t>
            </w:r>
            <w:r>
              <w:t>s</w:t>
            </w:r>
            <w:r w:rsidRPr="002B0F41">
              <w:t>, kā arī PMMax.</w:t>
            </w:r>
          </w:p>
          <w:p w14:paraId="1BFC91E1" w14:textId="473F839C" w:rsidR="003C5AF7" w:rsidRPr="002B0F41" w:rsidRDefault="003C5AF7" w:rsidP="00314A8E">
            <w:pPr>
              <w:pStyle w:val="ListParagraph"/>
              <w:numPr>
                <w:ilvl w:val="0"/>
                <w:numId w:val="78"/>
              </w:numPr>
            </w:pPr>
            <w:r w:rsidRPr="002B0F41">
              <w:t xml:space="preserve">Ja tirgotāja informācijas sistēmas pieprasījums satur datus par biļetēm, kuru cenošanu veic cenotājs, </w:t>
            </w:r>
            <w:r w:rsidR="00BC4E0B" w:rsidRPr="00BC4E0B">
              <w:rPr>
                <w:i/>
                <w:iCs/>
              </w:rPr>
              <w:t>VBN</w:t>
            </w:r>
            <w:r w:rsidRPr="002B0F41">
              <w:t xml:space="preserve"> veic KlientaID un BiļetesTipaID validāciju cenotāja informācijas sistēmā par braukšanas maksas atvieglojumu / atlaižu piemērošanu BM (BMT vai BMI atkarībā no tirgotāja): </w:t>
            </w:r>
          </w:p>
          <w:p w14:paraId="437514FE" w14:textId="6AA8CA8A" w:rsidR="003C5AF7" w:rsidRPr="002B0F41" w:rsidRDefault="003C5AF7" w:rsidP="00314A8E">
            <w:pPr>
              <w:pStyle w:val="ListParagraph"/>
              <w:numPr>
                <w:ilvl w:val="1"/>
                <w:numId w:val="78"/>
              </w:numPr>
            </w:pPr>
            <w:r w:rsidRPr="002B0F41">
              <w:t xml:space="preserve">Nesekmīgas KlientaID un BiļetesTipaID validācijas gadījumā </w:t>
            </w:r>
            <w:r w:rsidRPr="002B0F41">
              <w:rPr>
                <w:i/>
                <w:iCs/>
              </w:rPr>
              <w:t xml:space="preserve">VBN </w:t>
            </w:r>
            <w:r w:rsidRPr="002B0F41">
              <w:t xml:space="preserve">tirgotāja informācijas sistēmai ir jāatgriež rezervācijas atteikums ar atbilstoši kodu (skat. </w:t>
            </w:r>
            <w:r w:rsidRPr="002B0F41">
              <w:fldChar w:fldCharType="begin"/>
            </w:r>
            <w:r w:rsidRPr="002B0F41">
              <w:instrText xml:space="preserve"> REF _Ref34315306 \r \h </w:instrText>
            </w:r>
            <w:r w:rsidRPr="002B0F41">
              <w:fldChar w:fldCharType="separate"/>
            </w:r>
            <w:r w:rsidR="009226A0">
              <w:t>VBN-080</w:t>
            </w:r>
            <w:r w:rsidRPr="002B0F41">
              <w:fldChar w:fldCharType="end"/>
            </w:r>
            <w:r w:rsidRPr="002B0F41">
              <w:t>);</w:t>
            </w:r>
          </w:p>
          <w:p w14:paraId="7DB32D36" w14:textId="07374BE7" w:rsidR="003C5AF7" w:rsidRPr="002B0F41" w:rsidRDefault="003C5AF7" w:rsidP="00314A8E">
            <w:pPr>
              <w:pStyle w:val="ListParagraph"/>
              <w:numPr>
                <w:ilvl w:val="1"/>
                <w:numId w:val="78"/>
              </w:numPr>
            </w:pPr>
            <w:r w:rsidRPr="002B0F41">
              <w:t xml:space="preserve">Sekmīgas validācijas gadījumā, </w:t>
            </w:r>
            <w:r w:rsidRPr="002B0F41">
              <w:rPr>
                <w:i/>
                <w:iCs/>
              </w:rPr>
              <w:t>VBN</w:t>
            </w:r>
            <w:r w:rsidRPr="002B0F41">
              <w:t xml:space="preserve"> ir jānodrošina klientam apmaksājamās BM noteikšana atbilstoši BiļetesTipaID cenošanas politikai vai dati par to ir jāsaņem no cenotāja informācijas sistēmas un jāsaglabā </w:t>
            </w:r>
            <w:r w:rsidRPr="002B0F41">
              <w:rPr>
                <w:i/>
                <w:iCs/>
              </w:rPr>
              <w:t>VBN</w:t>
            </w:r>
            <w:r w:rsidRPr="002B0F41">
              <w:t xml:space="preserve"> biļešu arhīvā;</w:t>
            </w:r>
          </w:p>
          <w:p w14:paraId="5DDA61C2" w14:textId="6F67884D" w:rsidR="003C5AF7" w:rsidRPr="002B0F41" w:rsidRDefault="003C5AF7" w:rsidP="00314A8E">
            <w:pPr>
              <w:pStyle w:val="ListParagraph"/>
              <w:numPr>
                <w:ilvl w:val="1"/>
                <w:numId w:val="78"/>
              </w:numPr>
            </w:pPr>
            <w:r w:rsidRPr="002B0F41">
              <w:t xml:space="preserve">Dati par BM daļu, ko ir jāsedz klientam un PMMax </w:t>
            </w:r>
            <w:r w:rsidRPr="002B0F41">
              <w:rPr>
                <w:i/>
                <w:iCs/>
              </w:rPr>
              <w:t>VBN</w:t>
            </w:r>
            <w:r w:rsidRPr="002B0F41">
              <w:t xml:space="preserve"> ir jāatgriež tirgotāja informācijas sistēmai biļetes apmaksas veikšanai no klienta puses (skat. </w:t>
            </w:r>
            <w:r w:rsidRPr="002B0F41">
              <w:fldChar w:fldCharType="begin"/>
            </w:r>
            <w:r w:rsidRPr="002B0F41">
              <w:instrText xml:space="preserve"> REF _Ref34315306 \r \h </w:instrText>
            </w:r>
            <w:r w:rsidRPr="002B0F41">
              <w:fldChar w:fldCharType="separate"/>
            </w:r>
            <w:r w:rsidR="009226A0">
              <w:t>VBN-080</w:t>
            </w:r>
            <w:r w:rsidRPr="002B0F41">
              <w:fldChar w:fldCharType="end"/>
            </w:r>
            <w:r w:rsidRPr="002B0F41">
              <w:t>).</w:t>
            </w:r>
          </w:p>
        </w:tc>
        <w:tc>
          <w:tcPr>
            <w:tcW w:w="1275" w:type="dxa"/>
          </w:tcPr>
          <w:p w14:paraId="1DE5341C" w14:textId="77777777" w:rsidR="003C5AF7" w:rsidRPr="002B0F41" w:rsidRDefault="003C5AF7" w:rsidP="00E560A3">
            <w:pPr>
              <w:jc w:val="center"/>
            </w:pPr>
            <w:r w:rsidRPr="002B0F41">
              <w:t>Obligāta</w:t>
            </w:r>
          </w:p>
        </w:tc>
      </w:tr>
      <w:tr w:rsidR="003C5AF7" w:rsidRPr="002B0F41" w14:paraId="7919B17D" w14:textId="77777777" w:rsidTr="00E560A3">
        <w:tc>
          <w:tcPr>
            <w:tcW w:w="1418" w:type="dxa"/>
          </w:tcPr>
          <w:p w14:paraId="6E4D5AB9" w14:textId="77777777" w:rsidR="003C5AF7" w:rsidRPr="002B0F41" w:rsidRDefault="003C5AF7" w:rsidP="00314A8E">
            <w:pPr>
              <w:pStyle w:val="ListParagraph"/>
              <w:numPr>
                <w:ilvl w:val="0"/>
                <w:numId w:val="34"/>
              </w:numPr>
            </w:pPr>
          </w:p>
        </w:tc>
        <w:tc>
          <w:tcPr>
            <w:tcW w:w="6379" w:type="dxa"/>
          </w:tcPr>
          <w:p w14:paraId="289E6F75" w14:textId="77777777" w:rsidR="003C5AF7" w:rsidRPr="002B0F41" w:rsidRDefault="003C5AF7" w:rsidP="00E560A3">
            <w:pPr>
              <w:pStyle w:val="Prasbasnosaukums"/>
            </w:pPr>
            <w:r w:rsidRPr="002B0F41">
              <w:t>Piemaksas par komfortu piemērošana</w:t>
            </w:r>
          </w:p>
          <w:p w14:paraId="6126A5E8" w14:textId="71E4D254" w:rsidR="003C5AF7" w:rsidRPr="002B0F41" w:rsidRDefault="003C5AF7" w:rsidP="00E560A3">
            <w:r w:rsidRPr="002B0F41">
              <w:t xml:space="preserve">Papildus biļetes cenai </w:t>
            </w:r>
            <w:r w:rsidRPr="002B0F41">
              <w:rPr>
                <w:i/>
                <w:iCs/>
              </w:rPr>
              <w:t>VBN</w:t>
            </w:r>
            <w:r w:rsidRPr="002B0F41">
              <w:t xml:space="preserve"> var tikt piemērota piemaksa no pārvadātāja puses par paaugstināta komforta sēdvietu (neobligāti) (skat. </w:t>
            </w:r>
            <w:r w:rsidRPr="002B0F41">
              <w:fldChar w:fldCharType="begin"/>
            </w:r>
            <w:r w:rsidRPr="002B0F41">
              <w:instrText xml:space="preserve"> REF _Ref34315306 \r \h </w:instrText>
            </w:r>
            <w:r w:rsidRPr="002B0F41">
              <w:fldChar w:fldCharType="separate"/>
            </w:r>
            <w:r w:rsidR="009226A0">
              <w:t>VBN-080</w:t>
            </w:r>
            <w:r w:rsidRPr="002B0F41">
              <w:fldChar w:fldCharType="end"/>
            </w:r>
            <w:r w:rsidRPr="002B0F41">
              <w:t>).</w:t>
            </w:r>
          </w:p>
        </w:tc>
        <w:tc>
          <w:tcPr>
            <w:tcW w:w="1275" w:type="dxa"/>
          </w:tcPr>
          <w:p w14:paraId="22B79D49" w14:textId="77777777" w:rsidR="003C5AF7" w:rsidRPr="002B0F41" w:rsidRDefault="003C5AF7" w:rsidP="00E560A3">
            <w:pPr>
              <w:jc w:val="center"/>
            </w:pPr>
            <w:r w:rsidRPr="002B0F41">
              <w:t>Obligāta</w:t>
            </w:r>
          </w:p>
        </w:tc>
      </w:tr>
      <w:tr w:rsidR="003C5AF7" w:rsidRPr="002B0F41" w14:paraId="280EAFDF" w14:textId="77777777" w:rsidTr="00E560A3">
        <w:tc>
          <w:tcPr>
            <w:tcW w:w="1418" w:type="dxa"/>
          </w:tcPr>
          <w:p w14:paraId="69BAFC8C" w14:textId="77777777" w:rsidR="003C5AF7" w:rsidRPr="002B0F41" w:rsidRDefault="003C5AF7" w:rsidP="00314A8E">
            <w:pPr>
              <w:pStyle w:val="ListParagraph"/>
              <w:numPr>
                <w:ilvl w:val="0"/>
                <w:numId w:val="34"/>
              </w:numPr>
            </w:pPr>
          </w:p>
        </w:tc>
        <w:tc>
          <w:tcPr>
            <w:tcW w:w="6379" w:type="dxa"/>
          </w:tcPr>
          <w:p w14:paraId="457775AE" w14:textId="77777777" w:rsidR="003C5AF7" w:rsidRPr="002B0F41" w:rsidRDefault="003C5AF7" w:rsidP="00E560A3">
            <w:pPr>
              <w:pStyle w:val="Prasbasnosaukums"/>
            </w:pPr>
            <w:r w:rsidRPr="002B0F41">
              <w:t>Bagāžas un velosipēda biļetes cenas noteikšana</w:t>
            </w:r>
          </w:p>
          <w:p w14:paraId="12EA607E" w14:textId="7265D121" w:rsidR="003C5AF7" w:rsidRPr="002B0F41" w:rsidRDefault="003C5AF7" w:rsidP="00E560A3">
            <w:r w:rsidRPr="002B0F41">
              <w:t xml:space="preserve">Maksa par bagāžas vai velosipēda biļeti </w:t>
            </w:r>
            <w:r w:rsidRPr="002B0F41">
              <w:rPr>
                <w:i/>
                <w:iCs/>
              </w:rPr>
              <w:t>VBN</w:t>
            </w:r>
            <w:r w:rsidRPr="002B0F41">
              <w:t xml:space="preserve"> ir jānosaka atbilstoši pārvadātāja norādītajai konfigurācijai reisa iestatījumos (konstanta maksa vai % no braukšanas maksas (BMT vai BMI atkarībā tirgotāja </w:t>
            </w:r>
            <w:r w:rsidRPr="002B0F41">
              <w:tab/>
              <w:t>TirgotājaTip</w:t>
            </w:r>
            <w:r>
              <w:t>s</w:t>
            </w:r>
            <w:r w:rsidRPr="002B0F41">
              <w:t>)).</w:t>
            </w:r>
          </w:p>
        </w:tc>
        <w:tc>
          <w:tcPr>
            <w:tcW w:w="1275" w:type="dxa"/>
          </w:tcPr>
          <w:p w14:paraId="448471CD" w14:textId="77777777" w:rsidR="003C5AF7" w:rsidRPr="002B0F41" w:rsidRDefault="003C5AF7" w:rsidP="00E560A3">
            <w:pPr>
              <w:jc w:val="center"/>
            </w:pPr>
            <w:r w:rsidRPr="002B0F41">
              <w:t>Obligāta</w:t>
            </w:r>
          </w:p>
        </w:tc>
      </w:tr>
      <w:tr w:rsidR="003C5AF7" w:rsidRPr="002B0F41" w14:paraId="488BF464" w14:textId="77777777" w:rsidTr="00E560A3">
        <w:tc>
          <w:tcPr>
            <w:tcW w:w="1418" w:type="dxa"/>
          </w:tcPr>
          <w:p w14:paraId="567DD527" w14:textId="77777777" w:rsidR="003C5AF7" w:rsidRPr="002B0F41" w:rsidRDefault="003C5AF7" w:rsidP="00314A8E">
            <w:pPr>
              <w:pStyle w:val="ListParagraph"/>
              <w:numPr>
                <w:ilvl w:val="0"/>
                <w:numId w:val="34"/>
              </w:numPr>
            </w:pPr>
          </w:p>
        </w:tc>
        <w:tc>
          <w:tcPr>
            <w:tcW w:w="6379" w:type="dxa"/>
          </w:tcPr>
          <w:p w14:paraId="34671C86" w14:textId="77777777" w:rsidR="003C5AF7" w:rsidRPr="002B0F41" w:rsidRDefault="003C5AF7" w:rsidP="00E560A3">
            <w:pPr>
              <w:pStyle w:val="Prasbasnosaukums"/>
            </w:pPr>
            <w:r w:rsidRPr="002B0F41">
              <w:t>Biļešu rezervācijas statusa uzturēšana</w:t>
            </w:r>
          </w:p>
          <w:p w14:paraId="72BE14F9" w14:textId="41AA7EC8" w:rsidR="003C5AF7" w:rsidRPr="002B0F41" w:rsidRDefault="003C5AF7" w:rsidP="00E560A3">
            <w:r w:rsidRPr="002B0F41">
              <w:t xml:space="preserve">Biļešu rezervācijas risinājumam ir jānodrošina iespēja iegādāties rezervēto biļeti N minūtes (konfigurējams </w:t>
            </w:r>
            <w:r w:rsidRPr="002B0F41">
              <w:rPr>
                <w:i/>
                <w:iCs/>
              </w:rPr>
              <w:t>VBN</w:t>
            </w:r>
            <w:r w:rsidRPr="002B0F41">
              <w:t xml:space="preserve"> parametrs) no biļetes rezervācijas brīža. Ja no tirgotāja informācijas sistēmas tiek saņemti dati par biļetes rezervācijas atcelšanu (skat. </w:t>
            </w:r>
            <w:r w:rsidRPr="002B0F41">
              <w:fldChar w:fldCharType="begin"/>
            </w:r>
            <w:r w:rsidRPr="002B0F41">
              <w:instrText xml:space="preserve"> REF _Ref34315306 \r \h </w:instrText>
            </w:r>
            <w:r w:rsidRPr="002B0F41">
              <w:fldChar w:fldCharType="separate"/>
            </w:r>
            <w:r w:rsidR="009226A0">
              <w:t>VBN-080</w:t>
            </w:r>
            <w:r w:rsidRPr="002B0F41">
              <w:fldChar w:fldCharType="end"/>
            </w:r>
            <w:r w:rsidRPr="002B0F41">
              <w:t xml:space="preserve">) vai ja laika posmā N (konfigurējams </w:t>
            </w:r>
            <w:r w:rsidRPr="002B0F41">
              <w:rPr>
                <w:i/>
                <w:iCs/>
              </w:rPr>
              <w:t>VBN</w:t>
            </w:r>
            <w:r w:rsidRPr="002B0F41">
              <w:t xml:space="preserve"> parametrs) no tirgotāja informācijas sistēmas netiek saņemti dati, ka maksājums tirgotāja informācijas sistēmā ir veikts, biļetes rezervāciju </w:t>
            </w:r>
            <w:r w:rsidRPr="002B0F41">
              <w:rPr>
                <w:i/>
                <w:iCs/>
              </w:rPr>
              <w:t>VBN</w:t>
            </w:r>
            <w:r w:rsidRPr="002B0F41">
              <w:t xml:space="preserve"> ir jāatceļ, biļešu arhīvā reģistrējot datus par tās atcelšanu un nosūtīt tirgotāja informācijas sistēmai transakcijas apstiprinājumu, izmantojot API-T (skat. </w:t>
            </w:r>
            <w:r w:rsidRPr="002B0F41">
              <w:fldChar w:fldCharType="begin"/>
            </w:r>
            <w:r w:rsidRPr="002B0F41">
              <w:instrText xml:space="preserve"> REF _Ref34315306 \r \h </w:instrText>
            </w:r>
            <w:r w:rsidRPr="002B0F41">
              <w:fldChar w:fldCharType="separate"/>
            </w:r>
            <w:r w:rsidR="009226A0">
              <w:t>VBN-080</w:t>
            </w:r>
            <w:r w:rsidRPr="002B0F41">
              <w:fldChar w:fldCharType="end"/>
            </w:r>
            <w:r w:rsidRPr="002B0F41">
              <w:t xml:space="preserve">). Attiecīgajai biļetei pēc tās rezervācijas atcelšanas ir jābūt pieejamai pārdošanai biļešu noliktavā (skat. </w:t>
            </w:r>
            <w:r w:rsidRPr="002B0F41">
              <w:fldChar w:fldCharType="begin"/>
            </w:r>
            <w:r w:rsidRPr="002B0F41">
              <w:instrText xml:space="preserve"> REF _Ref34749375 \r \h </w:instrText>
            </w:r>
            <w:r w:rsidRPr="002B0F41">
              <w:fldChar w:fldCharType="separate"/>
            </w:r>
            <w:r w:rsidR="005A7FCB">
              <w:t>4.1.4</w:t>
            </w:r>
            <w:r w:rsidRPr="002B0F41">
              <w:fldChar w:fldCharType="end"/>
            </w:r>
            <w:r w:rsidRPr="002B0F41">
              <w:t>. sadaļa).</w:t>
            </w:r>
          </w:p>
        </w:tc>
        <w:tc>
          <w:tcPr>
            <w:tcW w:w="1275" w:type="dxa"/>
          </w:tcPr>
          <w:p w14:paraId="01377B90" w14:textId="77777777" w:rsidR="003C5AF7" w:rsidRPr="002B0F41" w:rsidRDefault="003C5AF7" w:rsidP="00E560A3">
            <w:pPr>
              <w:jc w:val="center"/>
            </w:pPr>
            <w:r w:rsidRPr="002B0F41">
              <w:t>Obligāta</w:t>
            </w:r>
          </w:p>
        </w:tc>
      </w:tr>
      <w:tr w:rsidR="003C5AF7" w:rsidRPr="002B0F41" w14:paraId="24087154" w14:textId="77777777" w:rsidTr="00E560A3">
        <w:tc>
          <w:tcPr>
            <w:tcW w:w="1418" w:type="dxa"/>
          </w:tcPr>
          <w:p w14:paraId="3C2B7932" w14:textId="77777777" w:rsidR="003C5AF7" w:rsidRPr="002B0F41" w:rsidRDefault="003C5AF7" w:rsidP="00314A8E">
            <w:pPr>
              <w:pStyle w:val="ListParagraph"/>
              <w:numPr>
                <w:ilvl w:val="0"/>
                <w:numId w:val="34"/>
              </w:numPr>
            </w:pPr>
            <w:bookmarkStart w:id="70" w:name="_Ref34663174"/>
          </w:p>
        </w:tc>
        <w:bookmarkEnd w:id="70"/>
        <w:tc>
          <w:tcPr>
            <w:tcW w:w="6379" w:type="dxa"/>
          </w:tcPr>
          <w:p w14:paraId="6AD54270" w14:textId="77777777" w:rsidR="003C5AF7" w:rsidRPr="002B0F41" w:rsidRDefault="003C5AF7" w:rsidP="00E560A3">
            <w:pPr>
              <w:pStyle w:val="Prasbasnosaukums"/>
            </w:pPr>
            <w:r w:rsidRPr="002B0F41">
              <w:t>Biļetes apmaksas reģistrēšana</w:t>
            </w:r>
          </w:p>
          <w:p w14:paraId="1262A346" w14:textId="44CE8A42" w:rsidR="003C5AF7" w:rsidRPr="002B0F41" w:rsidRDefault="003C5AF7" w:rsidP="00E560A3">
            <w:r w:rsidRPr="002B0F41">
              <w:t xml:space="preserve">No tirgotāju informācijas sistēmas saņemot datus par biļetes pirkuma apstiprinājumu (skat. </w:t>
            </w:r>
            <w:r w:rsidRPr="002B0F41">
              <w:fldChar w:fldCharType="begin"/>
            </w:r>
            <w:r w:rsidRPr="002B0F41">
              <w:instrText xml:space="preserve"> REF _Ref34315306 \r \h </w:instrText>
            </w:r>
            <w:r w:rsidRPr="002B0F41">
              <w:fldChar w:fldCharType="separate"/>
            </w:r>
            <w:r w:rsidR="009226A0">
              <w:t>VBN-080</w:t>
            </w:r>
            <w:r w:rsidRPr="002B0F41">
              <w:fldChar w:fldCharType="end"/>
            </w:r>
            <w:r w:rsidRPr="002B0F41">
              <w:t xml:space="preserve">) </w:t>
            </w:r>
            <w:r w:rsidRPr="002B0F41">
              <w:rPr>
                <w:i/>
                <w:iCs/>
              </w:rPr>
              <w:t>VBN</w:t>
            </w:r>
            <w:r w:rsidRPr="002B0F41">
              <w:t xml:space="preserve"> datu bāzē ir jāreģistrē biļetes apmaksas fakts un jānodod dati tirgotāju informācijas sistēmai par transakcijas apstiprinājumu (skat. </w:t>
            </w:r>
            <w:r w:rsidRPr="002B0F41">
              <w:fldChar w:fldCharType="begin"/>
            </w:r>
            <w:r w:rsidRPr="002B0F41">
              <w:instrText xml:space="preserve"> REF _Ref34315306 \r \h </w:instrText>
            </w:r>
            <w:r w:rsidRPr="002B0F41">
              <w:fldChar w:fldCharType="separate"/>
            </w:r>
            <w:r w:rsidR="009226A0">
              <w:t>VBN-080</w:t>
            </w:r>
            <w:r w:rsidRPr="002B0F41">
              <w:fldChar w:fldCharType="end"/>
            </w:r>
            <w:r w:rsidRPr="002B0F41">
              <w:t>).</w:t>
            </w:r>
          </w:p>
          <w:p w14:paraId="6D1E6D26" w14:textId="77777777" w:rsidR="003C5AF7" w:rsidRPr="002B0F41" w:rsidRDefault="003C5AF7" w:rsidP="00E560A3"/>
          <w:p w14:paraId="434E37E7" w14:textId="429AEA61" w:rsidR="003C5AF7" w:rsidRPr="002B0F41" w:rsidRDefault="003C5AF7" w:rsidP="00E560A3">
            <w:r w:rsidRPr="002B0F41">
              <w:t xml:space="preserve">Iegādātā biļete ir derīga brauciena veikšanai attiecīgā reisa izpildes ietvaros. Dati par iegādāto biļeti </w:t>
            </w:r>
            <w:r w:rsidRPr="002B0F41">
              <w:rPr>
                <w:i/>
                <w:iCs/>
              </w:rPr>
              <w:t>VBN</w:t>
            </w:r>
            <w:r w:rsidRPr="002B0F41">
              <w:t xml:space="preserve"> e-pavadrakstā, izmantojot API-V (skat. </w:t>
            </w:r>
            <w:r w:rsidRPr="002B0F41">
              <w:fldChar w:fldCharType="begin"/>
            </w:r>
            <w:r w:rsidRPr="002B0F41">
              <w:instrText xml:space="preserve"> REF _Ref35418881 \r \h </w:instrText>
            </w:r>
            <w:r w:rsidRPr="002B0F41">
              <w:fldChar w:fldCharType="separate"/>
            </w:r>
            <w:r w:rsidR="009226A0">
              <w:t>VBN-091</w:t>
            </w:r>
            <w:r w:rsidRPr="002B0F41">
              <w:fldChar w:fldCharType="end"/>
            </w:r>
            <w:r w:rsidRPr="002B0F41">
              <w:t xml:space="preserve"> un </w:t>
            </w:r>
            <w:r w:rsidRPr="002B0F41">
              <w:fldChar w:fldCharType="begin"/>
            </w:r>
            <w:r w:rsidRPr="002B0F41">
              <w:instrText xml:space="preserve"> REF _Ref35418887 \r \h </w:instrText>
            </w:r>
            <w:r w:rsidRPr="002B0F41">
              <w:fldChar w:fldCharType="separate"/>
            </w:r>
            <w:r w:rsidR="009226A0">
              <w:t>VBN-092</w:t>
            </w:r>
            <w:r w:rsidRPr="002B0F41">
              <w:fldChar w:fldCharType="end"/>
            </w:r>
            <w:r w:rsidRPr="002B0F41">
              <w:t>), ir jānodod biļešu tirdzniecības sistēmai transportlīdzeklī, kas veic attiecīgo reisu un biļešu validācijas informācijas sistēmām, kas tiek izmantotas biļešu validācijai attiecīgā reisa ietvaros.</w:t>
            </w:r>
          </w:p>
        </w:tc>
        <w:tc>
          <w:tcPr>
            <w:tcW w:w="1275" w:type="dxa"/>
          </w:tcPr>
          <w:p w14:paraId="2AC35E61" w14:textId="77777777" w:rsidR="003C5AF7" w:rsidRPr="002B0F41" w:rsidRDefault="003C5AF7" w:rsidP="00E560A3">
            <w:pPr>
              <w:jc w:val="center"/>
            </w:pPr>
            <w:r w:rsidRPr="002B0F41">
              <w:t>Obligāta</w:t>
            </w:r>
          </w:p>
        </w:tc>
      </w:tr>
      <w:tr w:rsidR="003C5AF7" w:rsidRPr="002B0F41" w14:paraId="17DCEDAC" w14:textId="77777777" w:rsidTr="00E560A3">
        <w:tc>
          <w:tcPr>
            <w:tcW w:w="1418" w:type="dxa"/>
          </w:tcPr>
          <w:p w14:paraId="72F05EEE" w14:textId="77777777" w:rsidR="003C5AF7" w:rsidRPr="002B0F41" w:rsidRDefault="003C5AF7" w:rsidP="00314A8E">
            <w:pPr>
              <w:pStyle w:val="ListParagraph"/>
              <w:numPr>
                <w:ilvl w:val="0"/>
                <w:numId w:val="34"/>
              </w:numPr>
            </w:pPr>
          </w:p>
        </w:tc>
        <w:tc>
          <w:tcPr>
            <w:tcW w:w="6379" w:type="dxa"/>
          </w:tcPr>
          <w:p w14:paraId="0A76D23E" w14:textId="77777777" w:rsidR="003C5AF7" w:rsidRPr="002B0F41" w:rsidRDefault="003C5AF7" w:rsidP="00E560A3">
            <w:pPr>
              <w:pStyle w:val="Prasbasnosaukums"/>
            </w:pPr>
            <w:r w:rsidRPr="002B0F41">
              <w:t>Biļešu tirdzniecība pēc reisa uzsākšanas</w:t>
            </w:r>
          </w:p>
          <w:p w14:paraId="0B6C38B8" w14:textId="4762E78E" w:rsidR="003C5AF7" w:rsidRPr="002B0F41" w:rsidRDefault="003C5AF7" w:rsidP="00E560A3">
            <w:r w:rsidRPr="002B0F41">
              <w:t xml:space="preserve">Saņemot informāciju, ka reisa izpilde tiek uzsākta (skat. </w:t>
            </w:r>
            <w:r w:rsidRPr="002B0F41">
              <w:fldChar w:fldCharType="begin"/>
            </w:r>
            <w:r w:rsidRPr="002B0F41">
              <w:instrText xml:space="preserve"> REF _Ref35356096 \r \h </w:instrText>
            </w:r>
            <w:r w:rsidRPr="002B0F41">
              <w:fldChar w:fldCharType="separate"/>
            </w:r>
            <w:r w:rsidR="009226A0">
              <w:t>VBN-090</w:t>
            </w:r>
            <w:r w:rsidRPr="002B0F41">
              <w:fldChar w:fldCharType="end"/>
            </w:r>
            <w:r w:rsidRPr="002B0F41">
              <w:t xml:space="preserve">), </w:t>
            </w:r>
            <w:r w:rsidRPr="002B0F41">
              <w:rPr>
                <w:i/>
                <w:iCs/>
              </w:rPr>
              <w:t>VBN</w:t>
            </w:r>
            <w:r w:rsidRPr="002B0F41">
              <w:t xml:space="preserve"> ir jāreģistrē šī reisa statuss kā “Uzsākts” un jānodrošina tā e-pavadraksta nosūtīšana biļešu tirdzniecības sistēmai transportlīdzeklī un atjaunošana ar noteiktu regularitāti, izmantojot API-V (skat. </w:t>
            </w:r>
            <w:r w:rsidRPr="002B0F41">
              <w:fldChar w:fldCharType="begin"/>
            </w:r>
            <w:r w:rsidRPr="002B0F41">
              <w:instrText xml:space="preserve"> REF _Ref35418881 \r \h </w:instrText>
            </w:r>
            <w:r w:rsidRPr="002B0F41">
              <w:fldChar w:fldCharType="separate"/>
            </w:r>
            <w:r w:rsidR="009226A0">
              <w:t>VBN-091</w:t>
            </w:r>
            <w:r w:rsidRPr="002B0F41">
              <w:fldChar w:fldCharType="end"/>
            </w:r>
            <w:r w:rsidRPr="002B0F41">
              <w:t xml:space="preserve"> un </w:t>
            </w:r>
            <w:r w:rsidRPr="002B0F41">
              <w:fldChar w:fldCharType="begin"/>
            </w:r>
            <w:r w:rsidRPr="002B0F41">
              <w:instrText xml:space="preserve"> REF _Ref35418887 \r \h </w:instrText>
            </w:r>
            <w:r w:rsidRPr="002B0F41">
              <w:fldChar w:fldCharType="separate"/>
            </w:r>
            <w:r w:rsidR="009226A0">
              <w:t>VBN-092</w:t>
            </w:r>
            <w:r w:rsidRPr="002B0F41">
              <w:fldChar w:fldCharType="end"/>
            </w:r>
            <w:r w:rsidRPr="002B0F41">
              <w:t xml:space="preserve">). Atbilstoši e-pavadraksta datiem, biļešu tirdzniecības sistēmai transportlīdzeklī ir jāveic līdz reisa uzsākšanai </w:t>
            </w:r>
            <w:r w:rsidRPr="002B0F41">
              <w:rPr>
                <w:i/>
                <w:iCs/>
              </w:rPr>
              <w:t>VBN</w:t>
            </w:r>
            <w:r w:rsidRPr="002B0F41">
              <w:t xml:space="preserve"> pārdoti vietu rezervēšana, t.sk., ņemot vērā salāgotās biļetes, ja transportlīdzeklis ir ticis mainīts (skat. </w:t>
            </w:r>
            <w:r w:rsidRPr="002B0F41">
              <w:fldChar w:fldCharType="begin"/>
            </w:r>
            <w:r w:rsidRPr="002B0F41">
              <w:instrText xml:space="preserve"> REF _Ref34380266 \r \h </w:instrText>
            </w:r>
            <w:r w:rsidRPr="002B0F41">
              <w:fldChar w:fldCharType="separate"/>
            </w:r>
            <w:r w:rsidR="009226A0">
              <w:t>VBN-023</w:t>
            </w:r>
            <w:r w:rsidRPr="002B0F41">
              <w:fldChar w:fldCharType="end"/>
            </w:r>
            <w:r w:rsidRPr="002B0F41">
              <w:t>).</w:t>
            </w:r>
          </w:p>
          <w:p w14:paraId="51C8940E" w14:textId="77777777" w:rsidR="003C5AF7" w:rsidRPr="002B0F41" w:rsidRDefault="003C5AF7" w:rsidP="00E560A3"/>
          <w:p w14:paraId="16E4B32E" w14:textId="385A0F46" w:rsidR="003C5AF7" w:rsidRPr="002B0F41" w:rsidRDefault="003C5AF7" w:rsidP="00E560A3">
            <w:pPr>
              <w:rPr>
                <w:u w:val="single"/>
              </w:rPr>
            </w:pPr>
            <w:r w:rsidRPr="002B0F41">
              <w:rPr>
                <w:u w:val="single"/>
              </w:rPr>
              <w:t xml:space="preserve">Turpmāko biļešu emitāciju (BraucienaID un vietu piešķiršanu) reisa veikšanas laikā nodrošina biļešu tirdzniecības sistēma transportlīdzeklī, nevis </w:t>
            </w:r>
            <w:r w:rsidRPr="002B0F41">
              <w:rPr>
                <w:i/>
                <w:iCs/>
                <w:u w:val="single"/>
              </w:rPr>
              <w:t>VBN</w:t>
            </w:r>
            <w:r w:rsidRPr="002B0F41">
              <w:rPr>
                <w:u w:val="single"/>
              </w:rPr>
              <w:t>.</w:t>
            </w:r>
          </w:p>
          <w:p w14:paraId="5EBABA3C" w14:textId="77777777" w:rsidR="003C5AF7" w:rsidRPr="002B0F41" w:rsidRDefault="003C5AF7" w:rsidP="00E560A3"/>
          <w:p w14:paraId="3C87776C" w14:textId="547B7F4D" w:rsidR="003C5AF7" w:rsidRPr="002B0F41" w:rsidRDefault="003C5AF7" w:rsidP="00E560A3">
            <w:r w:rsidRPr="002B0F41">
              <w:t xml:space="preserve">Uzsākot reisu, biļešu tirdzniecības sistēmai transportlīdzeklī ir jānodrošina 8 (noklusētā vērtība, konfigurējams sistēmas parametrs) no brīvajām vietām transportlīdzeklī atlikšana šo biļešu tirdzniecībai caur </w:t>
            </w:r>
            <w:r w:rsidRPr="002B0F41">
              <w:rPr>
                <w:i/>
                <w:iCs/>
              </w:rPr>
              <w:t>VBN</w:t>
            </w:r>
            <w:r w:rsidRPr="002B0F41">
              <w:t xml:space="preserve"> un šo datu par rezervētajām sēdvietām (statuss “Atlikts”) nosūtīšanu </w:t>
            </w:r>
            <w:r w:rsidRPr="002B0F41">
              <w:rPr>
                <w:i/>
                <w:iCs/>
              </w:rPr>
              <w:t>VBN</w:t>
            </w:r>
            <w:r w:rsidRPr="002B0F41">
              <w:t xml:space="preserve"> ar e-pavadraksta izmaiņām, izmantojot API-V (skat. </w:t>
            </w:r>
            <w:r w:rsidRPr="002B0F41">
              <w:fldChar w:fldCharType="begin"/>
            </w:r>
            <w:r w:rsidRPr="002B0F41">
              <w:instrText xml:space="preserve"> REF _Ref35418887 \r \h </w:instrText>
            </w:r>
            <w:r w:rsidRPr="002B0F41">
              <w:fldChar w:fldCharType="separate"/>
            </w:r>
            <w:r w:rsidR="009226A0">
              <w:t>VBN-092</w:t>
            </w:r>
            <w:r w:rsidRPr="002B0F41">
              <w:fldChar w:fldCharType="end"/>
            </w:r>
            <w:r w:rsidRPr="002B0F41">
              <w:t>).</w:t>
            </w:r>
          </w:p>
          <w:p w14:paraId="33FD4C17" w14:textId="77777777" w:rsidR="003C5AF7" w:rsidRPr="002B0F41" w:rsidRDefault="003C5AF7" w:rsidP="00E560A3"/>
          <w:p w14:paraId="175CF0BD" w14:textId="7663DA3F" w:rsidR="003C5AF7" w:rsidRPr="002B0F41" w:rsidRDefault="003C5AF7" w:rsidP="00E560A3">
            <w:r w:rsidRPr="002B0F41">
              <w:t xml:space="preserve">Biļešu tirdzniecības sistēmas transportlīdzeklī biļetes uz šīm “Atliktajām” vietām transportlīdzeklī pārdot nedrīkst, līdz brīdim, kad brīvas ir tikai X (konfigurējams </w:t>
            </w:r>
            <w:r w:rsidRPr="002B0F41">
              <w:rPr>
                <w:i/>
                <w:iCs/>
              </w:rPr>
              <w:t>VBN</w:t>
            </w:r>
            <w:r w:rsidRPr="002B0F41">
              <w:t xml:space="preserve"> parametrs) no visām vietām transportlīdzeklī. Šajā brīdī biļešu tirdzniecība caur </w:t>
            </w:r>
            <w:r w:rsidRPr="002B0F41">
              <w:rPr>
                <w:i/>
                <w:iCs/>
              </w:rPr>
              <w:t>VBN</w:t>
            </w:r>
            <w:r w:rsidRPr="002B0F41">
              <w:t xml:space="preserve"> uz konkrēto reisu tiek slēgta līdz brīdim, kad transportlīdzeklī atbrīvojas vairāk kā X (konfigurējams </w:t>
            </w:r>
            <w:r w:rsidRPr="002B0F41">
              <w:rPr>
                <w:i/>
                <w:iCs/>
              </w:rPr>
              <w:t>VBN</w:t>
            </w:r>
            <w:r w:rsidRPr="002B0F41">
              <w:t xml:space="preserve"> parametrs) no vietām.</w:t>
            </w:r>
          </w:p>
        </w:tc>
        <w:tc>
          <w:tcPr>
            <w:tcW w:w="1275" w:type="dxa"/>
          </w:tcPr>
          <w:p w14:paraId="638C4917" w14:textId="77777777" w:rsidR="003C5AF7" w:rsidRPr="002B0F41" w:rsidRDefault="003C5AF7" w:rsidP="00E560A3">
            <w:pPr>
              <w:jc w:val="center"/>
            </w:pPr>
            <w:r w:rsidRPr="002B0F41">
              <w:t>Obligāta</w:t>
            </w:r>
          </w:p>
        </w:tc>
      </w:tr>
      <w:tr w:rsidR="003C5AF7" w:rsidRPr="002B0F41" w14:paraId="6826DD53" w14:textId="77777777" w:rsidTr="00E560A3">
        <w:tc>
          <w:tcPr>
            <w:tcW w:w="1418" w:type="dxa"/>
          </w:tcPr>
          <w:p w14:paraId="11968BB2" w14:textId="77777777" w:rsidR="003C5AF7" w:rsidRPr="002B0F41" w:rsidRDefault="003C5AF7" w:rsidP="00314A8E">
            <w:pPr>
              <w:pStyle w:val="ListParagraph"/>
              <w:numPr>
                <w:ilvl w:val="0"/>
                <w:numId w:val="34"/>
              </w:numPr>
            </w:pPr>
          </w:p>
        </w:tc>
        <w:tc>
          <w:tcPr>
            <w:tcW w:w="6379" w:type="dxa"/>
          </w:tcPr>
          <w:p w14:paraId="5779E595" w14:textId="77777777" w:rsidR="003C5AF7" w:rsidRPr="002B0F41" w:rsidRDefault="003C5AF7" w:rsidP="00E560A3">
            <w:pPr>
              <w:pStyle w:val="Prasbasnosaukums"/>
            </w:pPr>
            <w:r w:rsidRPr="002B0F41">
              <w:t>Biļešu tirdzniecība transportlīdzeklī reisa laikā</w:t>
            </w:r>
          </w:p>
          <w:p w14:paraId="7A696EA0" w14:textId="199D57CC" w:rsidR="003C5AF7" w:rsidRPr="002B0F41" w:rsidRDefault="003C5AF7" w:rsidP="00E560A3">
            <w:r w:rsidRPr="002B0F41">
              <w:t>Transportlīdzekļa reisa laikā</w:t>
            </w:r>
            <w:r w:rsidRPr="002B0F41">
              <w:rPr>
                <w:i/>
                <w:iCs/>
              </w:rPr>
              <w:t xml:space="preserve"> VBN</w:t>
            </w:r>
            <w:r w:rsidRPr="002B0F41">
              <w:t xml:space="preserve"> ir jānodrošina e-pavadraksta apmaiņa ar biļešu tirdzniecības sistēmu transportlīdzeklī ar regularitāti 20 s</w:t>
            </w:r>
            <w:r w:rsidR="001158A6">
              <w:t>ekundes</w:t>
            </w:r>
            <w:r w:rsidRPr="002B0F41">
              <w:t xml:space="preserve"> (noklusētā vērtība, konfigurējams </w:t>
            </w:r>
            <w:r w:rsidRPr="002B0F41">
              <w:rPr>
                <w:i/>
                <w:iCs/>
              </w:rPr>
              <w:t>VBN</w:t>
            </w:r>
            <w:r w:rsidRPr="002B0F41">
              <w:t xml:space="preserve"> parametrs), izmantojot API-V (skat. </w:t>
            </w:r>
            <w:r w:rsidRPr="002B0F41">
              <w:fldChar w:fldCharType="begin"/>
            </w:r>
            <w:r w:rsidRPr="002B0F41">
              <w:instrText xml:space="preserve"> REF _Ref35418887 \r \h </w:instrText>
            </w:r>
            <w:r w:rsidRPr="002B0F41">
              <w:fldChar w:fldCharType="separate"/>
            </w:r>
            <w:r w:rsidR="009226A0">
              <w:t>VBN-092</w:t>
            </w:r>
            <w:r w:rsidRPr="002B0F41">
              <w:fldChar w:fldCharType="end"/>
            </w:r>
            <w:r w:rsidRPr="002B0F41">
              <w:t>).</w:t>
            </w:r>
          </w:p>
          <w:p w14:paraId="39C5E6BD" w14:textId="77777777" w:rsidR="003C5AF7" w:rsidRPr="002B0F41" w:rsidRDefault="003C5AF7" w:rsidP="00E560A3"/>
          <w:p w14:paraId="7831A8D0" w14:textId="4A0B2797" w:rsidR="003C5AF7" w:rsidRPr="002B0F41" w:rsidRDefault="003C5AF7" w:rsidP="00E560A3">
            <w:r w:rsidRPr="002B0F41">
              <w:t xml:space="preserve">Reisa laikā </w:t>
            </w:r>
            <w:r w:rsidRPr="002B0F41">
              <w:rPr>
                <w:i/>
                <w:iCs/>
              </w:rPr>
              <w:t>VBN</w:t>
            </w:r>
            <w:r w:rsidRPr="002B0F41">
              <w:t xml:space="preserve"> iegādāties var tika tās biļetes, ko ir norādījusi un rezervējusi biļešu tirdzniecības sistēma transportlīdzeklī (biļetes ar statusu “Atlikts”). Iegādājoties šīs biļetes, </w:t>
            </w:r>
            <w:r w:rsidRPr="002B0F41">
              <w:rPr>
                <w:i/>
                <w:iCs/>
              </w:rPr>
              <w:t>VBN</w:t>
            </w:r>
            <w:r w:rsidRPr="002B0F41">
              <w:t xml:space="preserve"> ir jānodrošina aktualizēta e-pavadraksta nosūtīšana biļešu tirdzniecības sistēmai transportlīdzeklī un no transportlīdzekļa ir jāsaņem atjaunoti dati par rezervētajām sēdvietām transportlīdzeklī tirgošanai caur </w:t>
            </w:r>
            <w:r w:rsidRPr="002B0F41">
              <w:rPr>
                <w:i/>
                <w:iCs/>
              </w:rPr>
              <w:t>VBN</w:t>
            </w:r>
            <w:r w:rsidRPr="002B0F41">
              <w:t xml:space="preserve">, izmantojot API-V (skat. </w:t>
            </w:r>
            <w:r w:rsidRPr="002B0F41">
              <w:fldChar w:fldCharType="begin"/>
            </w:r>
            <w:r w:rsidRPr="002B0F41">
              <w:instrText xml:space="preserve"> REF _Ref35418887 \r \h </w:instrText>
            </w:r>
            <w:r w:rsidRPr="002B0F41">
              <w:fldChar w:fldCharType="separate"/>
            </w:r>
            <w:r w:rsidR="009226A0">
              <w:t>VBN-092</w:t>
            </w:r>
            <w:r w:rsidRPr="002B0F41">
              <w:fldChar w:fldCharType="end"/>
            </w:r>
            <w:r w:rsidRPr="002B0F41">
              <w:t>).</w:t>
            </w:r>
          </w:p>
        </w:tc>
        <w:tc>
          <w:tcPr>
            <w:tcW w:w="1275" w:type="dxa"/>
          </w:tcPr>
          <w:p w14:paraId="242630B2" w14:textId="77777777" w:rsidR="003C5AF7" w:rsidRPr="002B0F41" w:rsidRDefault="003C5AF7" w:rsidP="00E560A3">
            <w:pPr>
              <w:jc w:val="center"/>
            </w:pPr>
            <w:r w:rsidRPr="002B0F41">
              <w:t>Obligāta</w:t>
            </w:r>
          </w:p>
        </w:tc>
      </w:tr>
      <w:tr w:rsidR="003C5AF7" w:rsidRPr="002B0F41" w14:paraId="2CEB15DE" w14:textId="77777777" w:rsidTr="00E560A3">
        <w:tc>
          <w:tcPr>
            <w:tcW w:w="1418" w:type="dxa"/>
          </w:tcPr>
          <w:p w14:paraId="3605AFFD" w14:textId="77777777" w:rsidR="003C5AF7" w:rsidRPr="002B0F41" w:rsidRDefault="003C5AF7" w:rsidP="00314A8E">
            <w:pPr>
              <w:pStyle w:val="ListParagraph"/>
              <w:numPr>
                <w:ilvl w:val="0"/>
                <w:numId w:val="34"/>
              </w:numPr>
            </w:pPr>
          </w:p>
        </w:tc>
        <w:tc>
          <w:tcPr>
            <w:tcW w:w="6379" w:type="dxa"/>
          </w:tcPr>
          <w:p w14:paraId="133D59E6" w14:textId="77777777" w:rsidR="003C5AF7" w:rsidRPr="002B0F41" w:rsidRDefault="003C5AF7" w:rsidP="00E560A3">
            <w:pPr>
              <w:pStyle w:val="Prasbasnosaukums"/>
            </w:pPr>
            <w:r w:rsidRPr="002B0F41">
              <w:t xml:space="preserve">Biļešu tirdzniecība transportlīdzekļa </w:t>
            </w:r>
            <w:r w:rsidRPr="002B0F41">
              <w:rPr>
                <w:i/>
                <w:iCs/>
              </w:rPr>
              <w:t>offline</w:t>
            </w:r>
            <w:r w:rsidRPr="002B0F41">
              <w:t xml:space="preserve"> gadījumā</w:t>
            </w:r>
          </w:p>
          <w:p w14:paraId="33AE8FFE" w14:textId="33F840B9" w:rsidR="003C5AF7" w:rsidRPr="002B0F41" w:rsidRDefault="003C5AF7" w:rsidP="00E560A3">
            <w:r w:rsidRPr="002B0F41">
              <w:t xml:space="preserve">Gadījumā, ja reisa laikā transportlīdzeklis atrodas vietā, kur nav tīkla pārklājuma, </w:t>
            </w:r>
            <w:r w:rsidRPr="002B0F41">
              <w:rPr>
                <w:i/>
                <w:iCs/>
              </w:rPr>
              <w:t>VBN</w:t>
            </w:r>
            <w:r w:rsidRPr="002B0F41">
              <w:t xml:space="preserve"> var veikt tikai atlikto biļešu tirdzniecību. Brīdī, kad transportlīdzeklis sasniedz vietu, kur ir tīkla pārklājums, </w:t>
            </w:r>
            <w:r w:rsidRPr="002B0F41">
              <w:rPr>
                <w:i/>
                <w:iCs/>
              </w:rPr>
              <w:t>VBN</w:t>
            </w:r>
            <w:r w:rsidRPr="002B0F41">
              <w:t xml:space="preserve"> ir jānodrošina aktualizēta e-pavadraksta datu apmaiņa ar transportlīdzekļa biļešu tirdzniecības sistēmu, fiksējot izmaiņas atbilstoši e-pavadraksta datiem.</w:t>
            </w:r>
          </w:p>
        </w:tc>
        <w:tc>
          <w:tcPr>
            <w:tcW w:w="1275" w:type="dxa"/>
          </w:tcPr>
          <w:p w14:paraId="4AD6C908" w14:textId="77777777" w:rsidR="003C5AF7" w:rsidRPr="002B0F41" w:rsidRDefault="003C5AF7" w:rsidP="00E560A3">
            <w:pPr>
              <w:jc w:val="center"/>
            </w:pPr>
            <w:r w:rsidRPr="002B0F41">
              <w:t>Obligāta</w:t>
            </w:r>
          </w:p>
        </w:tc>
      </w:tr>
      <w:tr w:rsidR="003C5AF7" w:rsidRPr="002B0F41" w14:paraId="30CE06AF" w14:textId="77777777" w:rsidTr="00E560A3">
        <w:tc>
          <w:tcPr>
            <w:tcW w:w="1418" w:type="dxa"/>
          </w:tcPr>
          <w:p w14:paraId="51B2B6F2" w14:textId="77777777" w:rsidR="003C5AF7" w:rsidRPr="002B0F41" w:rsidRDefault="003C5AF7" w:rsidP="00314A8E">
            <w:pPr>
              <w:pStyle w:val="ListParagraph"/>
              <w:numPr>
                <w:ilvl w:val="0"/>
                <w:numId w:val="34"/>
              </w:numPr>
            </w:pPr>
          </w:p>
        </w:tc>
        <w:tc>
          <w:tcPr>
            <w:tcW w:w="6379" w:type="dxa"/>
          </w:tcPr>
          <w:p w14:paraId="50213ED3" w14:textId="77777777" w:rsidR="003C5AF7" w:rsidRPr="002B0F41" w:rsidRDefault="003C5AF7" w:rsidP="00E560A3">
            <w:pPr>
              <w:pStyle w:val="Prasbasnosaukums"/>
            </w:pPr>
            <w:r w:rsidRPr="002B0F41">
              <w:t>Reisa noslēgšana</w:t>
            </w:r>
          </w:p>
          <w:p w14:paraId="2674077C" w14:textId="19DF43B8" w:rsidR="003C5AF7" w:rsidRPr="002B0F41" w:rsidRDefault="003C5AF7" w:rsidP="00E560A3">
            <w:r w:rsidRPr="002B0F41">
              <w:t xml:space="preserve">No biļešu tirdzniecības sistēmas transportlīdzeklī saņemot informāciju, ka attiecīgā reisa izpilde ir noslēgta (skat. </w:t>
            </w:r>
            <w:r w:rsidRPr="002B0F41">
              <w:fldChar w:fldCharType="begin"/>
            </w:r>
            <w:r w:rsidRPr="002B0F41">
              <w:instrText xml:space="preserve"> REF _Ref35356096 \r \h </w:instrText>
            </w:r>
            <w:r w:rsidRPr="002B0F41">
              <w:fldChar w:fldCharType="separate"/>
            </w:r>
            <w:r w:rsidR="009226A0">
              <w:t>VBN-090</w:t>
            </w:r>
            <w:r w:rsidRPr="002B0F41">
              <w:fldChar w:fldCharType="end"/>
            </w:r>
            <w:r w:rsidRPr="002B0F41">
              <w:t xml:space="preserve">), </w:t>
            </w:r>
            <w:r w:rsidRPr="002B0F41">
              <w:rPr>
                <w:i/>
                <w:iCs/>
              </w:rPr>
              <w:t>VBN</w:t>
            </w:r>
            <w:r w:rsidRPr="002B0F41">
              <w:t xml:space="preserve"> ir jāreģistrē šī reisa statuss kā “Noslēgts” attiecīgi pārdot biļetes uz šo reisu no tirgotāju informācijas sistēmām vairs nav iespējams. Dati par visiem notikumiem ar biļetēm attiecīgā reisa ietvaros </w:t>
            </w:r>
            <w:r w:rsidRPr="002B0F41">
              <w:rPr>
                <w:i/>
                <w:iCs/>
              </w:rPr>
              <w:t>VBN</w:t>
            </w:r>
            <w:r w:rsidRPr="002B0F41">
              <w:t xml:space="preserve"> ir jāsaglabā biļešu arhīvā. Tāpat </w:t>
            </w:r>
            <w:r w:rsidRPr="002B0F41">
              <w:rPr>
                <w:i/>
                <w:iCs/>
              </w:rPr>
              <w:t>VBN</w:t>
            </w:r>
            <w:r w:rsidRPr="002B0F41">
              <w:t xml:space="preserve"> ir jāsaglabā no transportlīdzekļa saņemtā atskaite par transportlīdzeklī pārdotajām biļetēm (skat. </w:t>
            </w:r>
            <w:r w:rsidRPr="002B0F41">
              <w:fldChar w:fldCharType="begin"/>
            </w:r>
            <w:r w:rsidRPr="002B0F41">
              <w:instrText xml:space="preserve"> REF _Ref37008627 \r \h  \* MERGEFORMAT </w:instrText>
            </w:r>
            <w:r w:rsidRPr="002B0F41">
              <w:fldChar w:fldCharType="separate"/>
            </w:r>
            <w:r w:rsidR="009226A0">
              <w:t>VBN-099</w:t>
            </w:r>
            <w:r w:rsidRPr="002B0F41">
              <w:fldChar w:fldCharType="end"/>
            </w:r>
            <w:r w:rsidRPr="002B0F41">
              <w:t>).</w:t>
            </w:r>
          </w:p>
        </w:tc>
        <w:tc>
          <w:tcPr>
            <w:tcW w:w="1275" w:type="dxa"/>
          </w:tcPr>
          <w:p w14:paraId="4C4FE9ED" w14:textId="77777777" w:rsidR="003C5AF7" w:rsidRPr="002B0F41" w:rsidRDefault="003C5AF7" w:rsidP="00E560A3">
            <w:pPr>
              <w:jc w:val="center"/>
            </w:pPr>
            <w:r w:rsidRPr="002B0F41">
              <w:t>Obligāta</w:t>
            </w:r>
          </w:p>
        </w:tc>
      </w:tr>
      <w:tr w:rsidR="003C5AF7" w:rsidRPr="002B0F41" w14:paraId="0571F87E" w14:textId="77777777" w:rsidTr="00E560A3">
        <w:tc>
          <w:tcPr>
            <w:tcW w:w="1418" w:type="dxa"/>
          </w:tcPr>
          <w:p w14:paraId="6AE33C64" w14:textId="77777777" w:rsidR="003C5AF7" w:rsidRPr="002B0F41" w:rsidRDefault="003C5AF7" w:rsidP="00314A8E">
            <w:pPr>
              <w:pStyle w:val="ListParagraph"/>
              <w:numPr>
                <w:ilvl w:val="0"/>
                <w:numId w:val="34"/>
              </w:numPr>
            </w:pPr>
          </w:p>
        </w:tc>
        <w:tc>
          <w:tcPr>
            <w:tcW w:w="6379" w:type="dxa"/>
          </w:tcPr>
          <w:p w14:paraId="2A90B9D9" w14:textId="77777777" w:rsidR="003C5AF7" w:rsidRPr="002B0F41" w:rsidRDefault="003C5AF7" w:rsidP="00E560A3">
            <w:pPr>
              <w:pStyle w:val="Prasbasnosaukums"/>
            </w:pPr>
            <w:r w:rsidRPr="002B0F41">
              <w:t>Pārdoto biļešu datu iekļaušana arhīvā</w:t>
            </w:r>
          </w:p>
          <w:p w14:paraId="0D367481" w14:textId="0C8D0752" w:rsidR="003C5AF7" w:rsidRPr="002B0F41" w:rsidRDefault="003C5AF7" w:rsidP="00E560A3">
            <w:r w:rsidRPr="002B0F41">
              <w:t xml:space="preserve">Tirgotājiem, kas paralēli ar </w:t>
            </w:r>
            <w:r w:rsidRPr="002B0F41">
              <w:rPr>
                <w:i/>
                <w:iCs/>
              </w:rPr>
              <w:t>VBN</w:t>
            </w:r>
            <w:r w:rsidRPr="002B0F41">
              <w:t xml:space="preserve"> nodrošina biļešu tirdzniecību autonomi savās sistēmās, piem., </w:t>
            </w:r>
            <w:r w:rsidRPr="002B0F41">
              <w:rPr>
                <w:i/>
                <w:iCs/>
              </w:rPr>
              <w:t>BUKS</w:t>
            </w:r>
            <w:r w:rsidRPr="002B0F41">
              <w:t xml:space="preserve"> un tā kases sistēmas, </w:t>
            </w:r>
            <w:r w:rsidRPr="002B0F41">
              <w:rPr>
                <w:i/>
                <w:iCs/>
              </w:rPr>
              <w:t>VBN</w:t>
            </w:r>
            <w:r w:rsidRPr="002B0F41">
              <w:t xml:space="preserve"> ir jānodrošina iespēja ar noteiktu regularitāti, piem., 1 reizi dienā (noklusētā vērtība, konfigurējams </w:t>
            </w:r>
            <w:r w:rsidRPr="002B0F41">
              <w:rPr>
                <w:i/>
                <w:iCs/>
              </w:rPr>
              <w:t>VBN</w:t>
            </w:r>
            <w:r w:rsidRPr="002B0F41">
              <w:t xml:space="preserve"> parametrs), iesūtīt datus par pārdotajām biļetēm iepriekšējā periodā, izmantojot API-T (skat. </w:t>
            </w:r>
            <w:r w:rsidRPr="002B0F41">
              <w:fldChar w:fldCharType="begin"/>
            </w:r>
            <w:r w:rsidRPr="002B0F41">
              <w:instrText xml:space="preserve"> REF _Ref35422146 \r \h </w:instrText>
            </w:r>
            <w:r w:rsidRPr="002B0F41">
              <w:fldChar w:fldCharType="separate"/>
            </w:r>
            <w:r w:rsidR="009226A0">
              <w:t>VBN-081</w:t>
            </w:r>
            <w:r w:rsidRPr="002B0F41">
              <w:fldChar w:fldCharType="end"/>
            </w:r>
            <w:r w:rsidRPr="002B0F41">
              <w:t>).</w:t>
            </w:r>
          </w:p>
          <w:p w14:paraId="7D2034F4" w14:textId="77777777" w:rsidR="003C5AF7" w:rsidRPr="002B0F41" w:rsidRDefault="003C5AF7" w:rsidP="00E560A3"/>
          <w:p w14:paraId="579C6867" w14:textId="195E9887" w:rsidR="003C5AF7" w:rsidRPr="002B0F41" w:rsidRDefault="003C5AF7" w:rsidP="00E560A3">
            <w:r w:rsidRPr="002B0F41">
              <w:t xml:space="preserve">Saņemtie dati </w:t>
            </w:r>
            <w:r w:rsidRPr="002B0F41">
              <w:rPr>
                <w:i/>
                <w:iCs/>
              </w:rPr>
              <w:t>VBN</w:t>
            </w:r>
            <w:r w:rsidRPr="002B0F41">
              <w:t xml:space="preserve"> ir jāsaglabā biļešu arhīvā.</w:t>
            </w:r>
          </w:p>
        </w:tc>
        <w:tc>
          <w:tcPr>
            <w:tcW w:w="1275" w:type="dxa"/>
          </w:tcPr>
          <w:p w14:paraId="265E29AF" w14:textId="77777777" w:rsidR="003C5AF7" w:rsidRPr="002B0F41" w:rsidRDefault="003C5AF7" w:rsidP="00E560A3">
            <w:pPr>
              <w:jc w:val="center"/>
            </w:pPr>
            <w:r w:rsidRPr="002B0F41">
              <w:t>Obligāta</w:t>
            </w:r>
          </w:p>
        </w:tc>
      </w:tr>
      <w:tr w:rsidR="003C5AF7" w:rsidRPr="002B0F41" w14:paraId="65FC9E60" w14:textId="77777777" w:rsidTr="00E560A3">
        <w:tc>
          <w:tcPr>
            <w:tcW w:w="1418" w:type="dxa"/>
          </w:tcPr>
          <w:p w14:paraId="0056AC0E" w14:textId="77777777" w:rsidR="003C5AF7" w:rsidRPr="002B0F41" w:rsidRDefault="003C5AF7" w:rsidP="00314A8E">
            <w:pPr>
              <w:pStyle w:val="ListParagraph"/>
              <w:numPr>
                <w:ilvl w:val="0"/>
                <w:numId w:val="34"/>
              </w:numPr>
            </w:pPr>
          </w:p>
        </w:tc>
        <w:tc>
          <w:tcPr>
            <w:tcW w:w="6379" w:type="dxa"/>
          </w:tcPr>
          <w:p w14:paraId="181343FE" w14:textId="77777777" w:rsidR="003C5AF7" w:rsidRPr="002B0F41" w:rsidRDefault="003C5AF7" w:rsidP="00E560A3">
            <w:pPr>
              <w:pStyle w:val="Prasbasnosaukums"/>
            </w:pPr>
            <w:r w:rsidRPr="002B0F41">
              <w:t>Biļešu anulēšana</w:t>
            </w:r>
          </w:p>
          <w:p w14:paraId="362435E0" w14:textId="5D0E2E4F" w:rsidR="003C5AF7" w:rsidRPr="002B0F41" w:rsidRDefault="003C5AF7" w:rsidP="00E560A3">
            <w:r w:rsidRPr="002B0F41">
              <w:rPr>
                <w:i/>
                <w:iCs/>
              </w:rPr>
              <w:t>VBN</w:t>
            </w:r>
            <w:r w:rsidRPr="002B0F41">
              <w:t xml:space="preserve">, izmantojot API-T (skat. </w:t>
            </w:r>
            <w:r w:rsidRPr="002B0F41">
              <w:fldChar w:fldCharType="begin"/>
            </w:r>
            <w:r w:rsidRPr="002B0F41">
              <w:instrText xml:space="preserve"> REF _Ref34315306 \r \h </w:instrText>
            </w:r>
            <w:r w:rsidRPr="002B0F41">
              <w:fldChar w:fldCharType="separate"/>
            </w:r>
            <w:r w:rsidR="009226A0">
              <w:t>VBN-080</w:t>
            </w:r>
            <w:r w:rsidRPr="002B0F41">
              <w:fldChar w:fldCharType="end"/>
            </w:r>
            <w:r w:rsidRPr="002B0F41">
              <w:t>) ir jānodrošina iespēja tirgotājam veikt biļetes anulēšanu biļešu tirdzniecībā līdz reisa uzsākšanai, reisa norises laikā un pēc reisa norises, gadījumā ja klients vēlas biļeti atgriezt.</w:t>
            </w:r>
          </w:p>
          <w:p w14:paraId="2633A8FA" w14:textId="77777777" w:rsidR="003C5AF7" w:rsidRPr="002B0F41" w:rsidRDefault="003C5AF7" w:rsidP="00E560A3"/>
          <w:p w14:paraId="26E63944" w14:textId="0413808B" w:rsidR="003C5AF7" w:rsidRPr="002B0F41" w:rsidRDefault="003C5AF7" w:rsidP="00E560A3">
            <w:r w:rsidRPr="002B0F41">
              <w:rPr>
                <w:i/>
                <w:iCs/>
              </w:rPr>
              <w:t>VBN</w:t>
            </w:r>
            <w:r w:rsidRPr="002B0F41">
              <w:t xml:space="preserve"> ir jānodrošina kontrole, ka anulēt nav iespējams biļeti, kurai ir veikta validācija un reiss ir pilnībā noticis.</w:t>
            </w:r>
          </w:p>
        </w:tc>
        <w:tc>
          <w:tcPr>
            <w:tcW w:w="1275" w:type="dxa"/>
          </w:tcPr>
          <w:p w14:paraId="692FB340" w14:textId="77777777" w:rsidR="003C5AF7" w:rsidRPr="002B0F41" w:rsidRDefault="003C5AF7" w:rsidP="00E560A3">
            <w:pPr>
              <w:jc w:val="center"/>
            </w:pPr>
            <w:r w:rsidRPr="002B0F41">
              <w:t>Obligāta</w:t>
            </w:r>
          </w:p>
        </w:tc>
      </w:tr>
      <w:tr w:rsidR="003C5AF7" w:rsidRPr="002B0F41" w14:paraId="51B906D3" w14:textId="77777777" w:rsidTr="00E560A3">
        <w:tc>
          <w:tcPr>
            <w:tcW w:w="1418" w:type="dxa"/>
          </w:tcPr>
          <w:p w14:paraId="2754B9F2" w14:textId="77777777" w:rsidR="003C5AF7" w:rsidRPr="002B0F41" w:rsidRDefault="003C5AF7" w:rsidP="00314A8E">
            <w:pPr>
              <w:pStyle w:val="ListParagraph"/>
              <w:numPr>
                <w:ilvl w:val="0"/>
                <w:numId w:val="34"/>
              </w:numPr>
            </w:pPr>
          </w:p>
        </w:tc>
        <w:tc>
          <w:tcPr>
            <w:tcW w:w="6379" w:type="dxa"/>
          </w:tcPr>
          <w:p w14:paraId="786E300F" w14:textId="77777777" w:rsidR="003C5AF7" w:rsidRPr="002B0F41" w:rsidRDefault="003C5AF7" w:rsidP="00E560A3">
            <w:pPr>
              <w:pStyle w:val="Prasbasnosaukums"/>
            </w:pPr>
            <w:r w:rsidRPr="002B0F41">
              <w:t>Abonementa biļešu iegāde</w:t>
            </w:r>
          </w:p>
          <w:p w14:paraId="3636A3AA" w14:textId="082B794A" w:rsidR="003C5AF7" w:rsidRPr="002B0F41" w:rsidRDefault="003C5AF7" w:rsidP="00E560A3">
            <w:r w:rsidRPr="002B0F41">
              <w:rPr>
                <w:i/>
                <w:iCs/>
              </w:rPr>
              <w:t>VBN</w:t>
            </w:r>
            <w:r w:rsidRPr="002B0F41">
              <w:t xml:space="preserve"> ir jānodrošina iespēja tirgotāju informācijas sistēmām veikt abonementa biļetes iegādi. </w:t>
            </w:r>
            <w:r w:rsidRPr="002B0F41">
              <w:rPr>
                <w:i/>
                <w:iCs/>
              </w:rPr>
              <w:t>VBN</w:t>
            </w:r>
            <w:r w:rsidRPr="002B0F41">
              <w:t xml:space="preserve"> ir jānodrošina cenas noteikšana abonementa biļetei, pamatojoties uz šādiem apsvērumiem:</w:t>
            </w:r>
          </w:p>
          <w:p w14:paraId="6931801B" w14:textId="77777777" w:rsidR="003C5AF7" w:rsidRPr="002B0F41" w:rsidRDefault="003C5AF7" w:rsidP="00314A8E">
            <w:pPr>
              <w:pStyle w:val="ListParagraph"/>
              <w:numPr>
                <w:ilvl w:val="0"/>
                <w:numId w:val="93"/>
              </w:numPr>
            </w:pPr>
            <w:r w:rsidRPr="002B0F41">
              <w:t>Ja tirgotāja informācijas sistēmas pieprasījums satur datus par parastām abonementa biļetēm, kam nav jāveic personas (KlientaID) validācija cenotāja informācijas sistēmā (atbilstoši BiļetesTipaID):</w:t>
            </w:r>
          </w:p>
          <w:p w14:paraId="2B0C735C" w14:textId="06D8C2A9" w:rsidR="003C5AF7" w:rsidRPr="002B0F41" w:rsidRDefault="003C5AF7" w:rsidP="00314A8E">
            <w:pPr>
              <w:pStyle w:val="ListParagraph"/>
              <w:numPr>
                <w:ilvl w:val="1"/>
                <w:numId w:val="93"/>
              </w:numPr>
            </w:pPr>
            <w:r w:rsidRPr="002B0F41">
              <w:rPr>
                <w:i/>
                <w:iCs/>
              </w:rPr>
              <w:t>VBN</w:t>
            </w:r>
            <w:r w:rsidRPr="002B0F41">
              <w:t xml:space="preserve"> atbilstoši pieturvietu kombinācijai nosaka BMT vai BMI atkarībā no tirgotāja tipa, kas biļeti pārdod;</w:t>
            </w:r>
          </w:p>
          <w:p w14:paraId="17B26B50" w14:textId="77777777" w:rsidR="003C5AF7" w:rsidRPr="002B0F41" w:rsidRDefault="003C5AF7" w:rsidP="00314A8E">
            <w:pPr>
              <w:pStyle w:val="ListParagraph"/>
              <w:numPr>
                <w:ilvl w:val="1"/>
                <w:numId w:val="93"/>
              </w:numPr>
            </w:pPr>
            <w:r w:rsidRPr="002B0F41">
              <w:t>Klientam apmaksājamās BM noteikšana atbilstoši BiļetesTipaID cenošanas politikai vai dati par to ir jāsaņem no cenotāja informācijas sistēmas;</w:t>
            </w:r>
          </w:p>
          <w:p w14:paraId="32CB9C34" w14:textId="44B07867" w:rsidR="003C5AF7" w:rsidRPr="002B0F41" w:rsidRDefault="003C5AF7" w:rsidP="00314A8E">
            <w:pPr>
              <w:pStyle w:val="ListParagraph"/>
              <w:numPr>
                <w:ilvl w:val="1"/>
                <w:numId w:val="93"/>
              </w:numPr>
            </w:pPr>
            <w:r w:rsidRPr="002B0F41">
              <w:t xml:space="preserve">Dati par BM daļu, ko ir jāsedz klientam un PMMax </w:t>
            </w:r>
            <w:r w:rsidRPr="002B0F41">
              <w:rPr>
                <w:i/>
                <w:iCs/>
              </w:rPr>
              <w:t>VBN</w:t>
            </w:r>
            <w:r w:rsidRPr="002B0F41">
              <w:t xml:space="preserve"> ir jāatgriež tirgotāja informācijas sistēmai abonementa biļetes apmaksas veikšanai no klienta puses (skat. </w:t>
            </w:r>
            <w:r w:rsidRPr="002B0F41">
              <w:fldChar w:fldCharType="begin"/>
            </w:r>
            <w:r w:rsidRPr="002B0F41">
              <w:instrText xml:space="preserve"> REF _Ref37762715 \r \h </w:instrText>
            </w:r>
            <w:r w:rsidRPr="002B0F41">
              <w:fldChar w:fldCharType="separate"/>
            </w:r>
            <w:r w:rsidR="009226A0">
              <w:t>VBN-077</w:t>
            </w:r>
            <w:r w:rsidRPr="002B0F41">
              <w:fldChar w:fldCharType="end"/>
            </w:r>
            <w:r w:rsidRPr="002B0F41">
              <w:t>).</w:t>
            </w:r>
          </w:p>
          <w:p w14:paraId="48343CF3" w14:textId="4107EB4C" w:rsidR="003C5AF7" w:rsidRPr="002B0F41" w:rsidRDefault="003C5AF7" w:rsidP="00314A8E">
            <w:pPr>
              <w:pStyle w:val="ListParagraph"/>
              <w:numPr>
                <w:ilvl w:val="0"/>
                <w:numId w:val="93"/>
              </w:numPr>
            </w:pPr>
            <w:r w:rsidRPr="002B0F41">
              <w:t xml:space="preserve">Ja tirgotāja informācijas sistēmas pieprasījums satur datus par abonementa biļetēm, kam ir jāveic persona (KlientaID) validācija cenotāja informācijas sistēmā (atbilstoši BiļetesTipaID), </w:t>
            </w:r>
            <w:r w:rsidR="00BC4E0B" w:rsidRPr="00BC4E0B">
              <w:rPr>
                <w:i/>
                <w:iCs/>
              </w:rPr>
              <w:t>VBN</w:t>
            </w:r>
            <w:r w:rsidRPr="002B0F41">
              <w:t xml:space="preserve"> veic KlientaID un BiļetesTipaID validāciju cenotāja informācijas sistēmā par braukšanas maksas atvieglojumu / atlaižu piemērošanu BM (BMT vai BMI atkarībā no tirgotāja):</w:t>
            </w:r>
          </w:p>
          <w:p w14:paraId="171309C0" w14:textId="67DAA151" w:rsidR="003C5AF7" w:rsidRPr="002B0F41" w:rsidRDefault="003C5AF7" w:rsidP="00314A8E">
            <w:pPr>
              <w:pStyle w:val="ListParagraph"/>
              <w:numPr>
                <w:ilvl w:val="1"/>
                <w:numId w:val="93"/>
              </w:numPr>
            </w:pPr>
            <w:r w:rsidRPr="002B0F41">
              <w:t xml:space="preserve">Nesekmīgas KlientaID validācijas gadījumā </w:t>
            </w:r>
            <w:r w:rsidRPr="002B0F41">
              <w:rPr>
                <w:i/>
                <w:iCs/>
              </w:rPr>
              <w:t xml:space="preserve">VBN </w:t>
            </w:r>
            <w:r w:rsidRPr="002B0F41">
              <w:t xml:space="preserve">tirgotāja informācijas sistēmai ir jāatgriež pirkuma pieprasījuma atteikuma kodu (skat. </w:t>
            </w:r>
            <w:r w:rsidRPr="002B0F41">
              <w:fldChar w:fldCharType="begin"/>
            </w:r>
            <w:r w:rsidRPr="002B0F41">
              <w:instrText xml:space="preserve"> REF _Ref34315306 \r \h </w:instrText>
            </w:r>
            <w:r w:rsidRPr="002B0F41">
              <w:fldChar w:fldCharType="separate"/>
            </w:r>
            <w:r w:rsidR="009226A0">
              <w:t>VBN-080</w:t>
            </w:r>
            <w:r w:rsidRPr="002B0F41">
              <w:fldChar w:fldCharType="end"/>
            </w:r>
            <w:r w:rsidRPr="002B0F41">
              <w:t>);</w:t>
            </w:r>
          </w:p>
          <w:p w14:paraId="5069CB90" w14:textId="496B910B" w:rsidR="003C5AF7" w:rsidRPr="002B0F41" w:rsidRDefault="003C5AF7" w:rsidP="00314A8E">
            <w:pPr>
              <w:pStyle w:val="ListParagraph"/>
              <w:numPr>
                <w:ilvl w:val="1"/>
                <w:numId w:val="93"/>
              </w:numPr>
            </w:pPr>
            <w:r w:rsidRPr="002B0F41">
              <w:t xml:space="preserve">Sekmīgas validācijas gadījumā, </w:t>
            </w:r>
            <w:r w:rsidRPr="002B0F41">
              <w:rPr>
                <w:i/>
                <w:iCs/>
              </w:rPr>
              <w:t>VBN</w:t>
            </w:r>
            <w:r w:rsidRPr="002B0F41">
              <w:t xml:space="preserve"> ir jānodrošina klientam apmaksājamās BM noteikšana, pamatojoties uz BM starp pieturām atbilstoši BiļetesTip</w:t>
            </w:r>
            <w:r>
              <w:t>s</w:t>
            </w:r>
            <w:r w:rsidRPr="002B0F41">
              <w:t xml:space="preserve"> cenošanas politikai vai dati par to ir jāsaņem no cenotāja informācijas sistēmas;</w:t>
            </w:r>
          </w:p>
          <w:p w14:paraId="05B331BA" w14:textId="3EA82D0F" w:rsidR="003C5AF7" w:rsidRPr="002B0F41" w:rsidRDefault="003C5AF7" w:rsidP="00314A8E">
            <w:pPr>
              <w:pStyle w:val="ListParagraph"/>
              <w:numPr>
                <w:ilvl w:val="1"/>
                <w:numId w:val="93"/>
              </w:numPr>
            </w:pPr>
            <w:r w:rsidRPr="002B0F41">
              <w:t xml:space="preserve">Dati par BM daļu, ko ir jāsedz klientam un PMMax </w:t>
            </w:r>
            <w:r w:rsidRPr="002B0F41">
              <w:rPr>
                <w:i/>
                <w:iCs/>
              </w:rPr>
              <w:t>VBN</w:t>
            </w:r>
            <w:r w:rsidRPr="002B0F41">
              <w:t xml:space="preserve"> ir jāatgriež tirgotāja informācijas sistēmai abonementa biļetes apmaksas veikšanai no klienta puses (skat. </w:t>
            </w:r>
            <w:r w:rsidRPr="002B0F41">
              <w:fldChar w:fldCharType="begin"/>
            </w:r>
            <w:r w:rsidRPr="002B0F41">
              <w:instrText xml:space="preserve"> REF _Ref37762715 \r \h </w:instrText>
            </w:r>
            <w:r w:rsidRPr="002B0F41">
              <w:fldChar w:fldCharType="separate"/>
            </w:r>
            <w:r w:rsidR="009226A0">
              <w:t>VBN-077</w:t>
            </w:r>
            <w:r w:rsidRPr="002B0F41">
              <w:fldChar w:fldCharType="end"/>
            </w:r>
            <w:r w:rsidRPr="002B0F41">
              <w:t>).</w:t>
            </w:r>
          </w:p>
        </w:tc>
        <w:tc>
          <w:tcPr>
            <w:tcW w:w="1275" w:type="dxa"/>
          </w:tcPr>
          <w:p w14:paraId="46875AF3" w14:textId="77777777" w:rsidR="003C5AF7" w:rsidRPr="002B0F41" w:rsidRDefault="003C5AF7" w:rsidP="00E560A3">
            <w:pPr>
              <w:jc w:val="center"/>
            </w:pPr>
            <w:r w:rsidRPr="002B0F41">
              <w:t>Obligāta</w:t>
            </w:r>
          </w:p>
        </w:tc>
      </w:tr>
      <w:tr w:rsidR="003C5AF7" w:rsidRPr="002B0F41" w14:paraId="51CE1EEA" w14:textId="77777777" w:rsidTr="00E560A3">
        <w:tc>
          <w:tcPr>
            <w:tcW w:w="1418" w:type="dxa"/>
          </w:tcPr>
          <w:p w14:paraId="4247B1BB" w14:textId="77777777" w:rsidR="003C5AF7" w:rsidRPr="002B0F41" w:rsidRDefault="003C5AF7" w:rsidP="00314A8E">
            <w:pPr>
              <w:pStyle w:val="ListParagraph"/>
              <w:numPr>
                <w:ilvl w:val="0"/>
                <w:numId w:val="34"/>
              </w:numPr>
            </w:pPr>
          </w:p>
        </w:tc>
        <w:tc>
          <w:tcPr>
            <w:tcW w:w="6379" w:type="dxa"/>
          </w:tcPr>
          <w:p w14:paraId="537A2E0C" w14:textId="77777777" w:rsidR="003C5AF7" w:rsidRPr="002B0F41" w:rsidRDefault="003C5AF7" w:rsidP="00E560A3">
            <w:pPr>
              <w:pStyle w:val="Prasbasnosaukums"/>
            </w:pPr>
            <w:r w:rsidRPr="002B0F41">
              <w:t>Konkrētas sēdvietas rezervēšana abonementa biļetei</w:t>
            </w:r>
          </w:p>
          <w:p w14:paraId="11455768" w14:textId="1D76FC92" w:rsidR="003C5AF7" w:rsidRPr="002B0F41" w:rsidRDefault="003C5AF7" w:rsidP="00E560A3">
            <w:r w:rsidRPr="002B0F41">
              <w:rPr>
                <w:i/>
                <w:iCs/>
              </w:rPr>
              <w:t>VBN</w:t>
            </w:r>
            <w:r w:rsidRPr="002B0F41">
              <w:t xml:space="preserve"> ir jānodrošina abonementa biļešu klientiem uz reisu izpildi rezervēt konkrētas vietas transportlīdzeklī. Attiecīgo pakalpojumu sniedz tirgotāji, izmantojot </w:t>
            </w:r>
            <w:r w:rsidRPr="002B0F41">
              <w:rPr>
                <w:i/>
                <w:iCs/>
              </w:rPr>
              <w:t>VBN</w:t>
            </w:r>
            <w:r w:rsidRPr="002B0F41">
              <w:t xml:space="preserve"> API-T (skat. </w:t>
            </w:r>
            <w:r w:rsidRPr="002B0F41">
              <w:fldChar w:fldCharType="begin"/>
            </w:r>
            <w:r w:rsidRPr="002B0F41">
              <w:instrText xml:space="preserve"> REF _Ref38280965 \r \h </w:instrText>
            </w:r>
            <w:r w:rsidRPr="002B0F41">
              <w:fldChar w:fldCharType="separate"/>
            </w:r>
            <w:r w:rsidR="009226A0">
              <w:t>VBN-078</w:t>
            </w:r>
            <w:r w:rsidRPr="002B0F41">
              <w:fldChar w:fldCharType="end"/>
            </w:r>
            <w:r w:rsidRPr="002B0F41">
              <w:t xml:space="preserve"> un </w:t>
            </w:r>
            <w:r w:rsidRPr="002B0F41">
              <w:fldChar w:fldCharType="begin"/>
            </w:r>
            <w:r w:rsidRPr="002B0F41">
              <w:instrText xml:space="preserve"> REF _Ref34315306 \r \h </w:instrText>
            </w:r>
            <w:r w:rsidRPr="002B0F41">
              <w:fldChar w:fldCharType="separate"/>
            </w:r>
            <w:r w:rsidR="009226A0">
              <w:t>VBN-080</w:t>
            </w:r>
            <w:r w:rsidRPr="002B0F41">
              <w:fldChar w:fldCharType="end"/>
            </w:r>
            <w:r w:rsidRPr="002B0F41">
              <w:t>).</w:t>
            </w:r>
          </w:p>
        </w:tc>
        <w:tc>
          <w:tcPr>
            <w:tcW w:w="1275" w:type="dxa"/>
          </w:tcPr>
          <w:p w14:paraId="2C36EA7A" w14:textId="77777777" w:rsidR="003C5AF7" w:rsidRPr="002B0F41" w:rsidRDefault="003C5AF7" w:rsidP="00E560A3">
            <w:pPr>
              <w:jc w:val="center"/>
            </w:pPr>
            <w:r w:rsidRPr="002B0F41">
              <w:t>Obligāta</w:t>
            </w:r>
          </w:p>
        </w:tc>
      </w:tr>
      <w:tr w:rsidR="003C5AF7" w:rsidRPr="002B0F41" w14:paraId="1AEFA967" w14:textId="77777777" w:rsidTr="00E560A3">
        <w:tc>
          <w:tcPr>
            <w:tcW w:w="1418" w:type="dxa"/>
          </w:tcPr>
          <w:p w14:paraId="6B84D39E" w14:textId="77777777" w:rsidR="003C5AF7" w:rsidRPr="002B0F41" w:rsidRDefault="003C5AF7" w:rsidP="00314A8E">
            <w:pPr>
              <w:pStyle w:val="ListParagraph"/>
              <w:numPr>
                <w:ilvl w:val="0"/>
                <w:numId w:val="34"/>
              </w:numPr>
            </w:pPr>
          </w:p>
        </w:tc>
        <w:tc>
          <w:tcPr>
            <w:tcW w:w="6379" w:type="dxa"/>
          </w:tcPr>
          <w:p w14:paraId="61B741B8" w14:textId="77777777" w:rsidR="003C5AF7" w:rsidRPr="002B0F41" w:rsidRDefault="003C5AF7" w:rsidP="00E560A3">
            <w:pPr>
              <w:pStyle w:val="Prasbasnosaukums"/>
            </w:pPr>
            <w:r w:rsidRPr="002B0F41">
              <w:t>Abonementa biļetes nesēja nomaiņa</w:t>
            </w:r>
          </w:p>
          <w:p w14:paraId="4E610A48" w14:textId="78C43C63" w:rsidR="003C5AF7" w:rsidRPr="002B0F41" w:rsidRDefault="003C5AF7" w:rsidP="00E560A3">
            <w:r w:rsidRPr="002B0F41">
              <w:rPr>
                <w:i/>
                <w:iCs/>
              </w:rPr>
              <w:t>VBN</w:t>
            </w:r>
            <w:r w:rsidRPr="002B0F41">
              <w:t xml:space="preserve"> ir jānodrošina iespēja veikt abonementa biļetes nesēja nomaiņu, ja to tirgotājam ir pieprasījis klients, piem., klients ir veicis ID kartes, kas ir abonementa biļetes nesējs, nomaiņu (skat. </w:t>
            </w:r>
            <w:r w:rsidRPr="002B0F41">
              <w:fldChar w:fldCharType="begin"/>
            </w:r>
            <w:r w:rsidRPr="002B0F41">
              <w:instrText xml:space="preserve"> REF _Ref38281550 \r \h </w:instrText>
            </w:r>
            <w:r w:rsidRPr="002B0F41">
              <w:fldChar w:fldCharType="separate"/>
            </w:r>
            <w:r w:rsidR="009226A0">
              <w:t>VBN-079</w:t>
            </w:r>
            <w:r w:rsidRPr="002B0F41">
              <w:fldChar w:fldCharType="end"/>
            </w:r>
            <w:r w:rsidRPr="002B0F41">
              <w:t xml:space="preserve"> un </w:t>
            </w:r>
            <w:r w:rsidRPr="002B0F41">
              <w:fldChar w:fldCharType="begin"/>
            </w:r>
            <w:r w:rsidRPr="002B0F41">
              <w:instrText xml:space="preserve"> REF _Ref34315306 \r \h </w:instrText>
            </w:r>
            <w:r w:rsidRPr="002B0F41">
              <w:fldChar w:fldCharType="separate"/>
            </w:r>
            <w:r w:rsidR="009226A0">
              <w:t>VBN-080</w:t>
            </w:r>
            <w:r w:rsidRPr="002B0F41">
              <w:fldChar w:fldCharType="end"/>
            </w:r>
            <w:r w:rsidRPr="002B0F41">
              <w:t>).</w:t>
            </w:r>
          </w:p>
        </w:tc>
        <w:tc>
          <w:tcPr>
            <w:tcW w:w="1275" w:type="dxa"/>
          </w:tcPr>
          <w:p w14:paraId="7BD44F35" w14:textId="77777777" w:rsidR="003C5AF7" w:rsidRPr="002B0F41" w:rsidRDefault="003C5AF7" w:rsidP="00E560A3">
            <w:pPr>
              <w:jc w:val="center"/>
            </w:pPr>
            <w:r w:rsidRPr="002B0F41">
              <w:t>Obligāta</w:t>
            </w:r>
          </w:p>
        </w:tc>
      </w:tr>
    </w:tbl>
    <w:p w14:paraId="7742A5B6" w14:textId="77777777" w:rsidR="003C5AF7" w:rsidRDefault="003C5AF7" w:rsidP="003C5AF7"/>
    <w:p w14:paraId="52DC3A64" w14:textId="77777777" w:rsidR="003C5AF7" w:rsidRPr="002B0F41" w:rsidRDefault="003C5AF7" w:rsidP="008E1A02">
      <w:pPr>
        <w:pStyle w:val="Heading3"/>
      </w:pPr>
      <w:bookmarkStart w:id="71" w:name="_Toc50528309"/>
      <w:r w:rsidRPr="002B0F41">
        <w:t>Biļešu un abonementa biļešu validācija</w:t>
      </w:r>
      <w:bookmarkEnd w:id="71"/>
    </w:p>
    <w:p w14:paraId="65B8F128" w14:textId="61612412" w:rsidR="003C5AF7" w:rsidRPr="002B0F41" w:rsidRDefault="003C5AF7" w:rsidP="003C5AF7">
      <w:pPr>
        <w:jc w:val="right"/>
        <w:rPr>
          <w:b/>
          <w:bCs/>
          <w:sz w:val="22"/>
        </w:rPr>
      </w:pPr>
      <w:r w:rsidRPr="002B0F41">
        <w:rPr>
          <w:i/>
          <w:iCs/>
          <w:sz w:val="22"/>
        </w:rPr>
        <w:fldChar w:fldCharType="begin"/>
      </w:r>
      <w:r w:rsidRPr="002B0F41">
        <w:rPr>
          <w:i/>
          <w:iCs/>
          <w:sz w:val="22"/>
        </w:rPr>
        <w:instrText xml:space="preserve"> SEQ Tabula \* ARABIC </w:instrText>
      </w:r>
      <w:r w:rsidRPr="002B0F41">
        <w:rPr>
          <w:i/>
          <w:iCs/>
          <w:sz w:val="22"/>
        </w:rPr>
        <w:fldChar w:fldCharType="separate"/>
      </w:r>
      <w:r w:rsidR="005A7FCB">
        <w:rPr>
          <w:i/>
          <w:iCs/>
          <w:noProof/>
          <w:sz w:val="22"/>
        </w:rPr>
        <w:t>11</w:t>
      </w:r>
      <w:r w:rsidRPr="002B0F41">
        <w:rPr>
          <w:i/>
          <w:iCs/>
          <w:sz w:val="22"/>
        </w:rPr>
        <w:fldChar w:fldCharType="end"/>
      </w:r>
      <w:r w:rsidRPr="002B0F41">
        <w:rPr>
          <w:i/>
          <w:iCs/>
          <w:sz w:val="22"/>
        </w:rPr>
        <w:t>. tab.</w:t>
      </w:r>
      <w:r w:rsidRPr="002B0F41">
        <w:rPr>
          <w:sz w:val="22"/>
        </w:rPr>
        <w:t xml:space="preserve"> </w:t>
      </w:r>
      <w:r w:rsidRPr="002B0F41">
        <w:rPr>
          <w:b/>
          <w:bCs/>
          <w:sz w:val="22"/>
        </w:rPr>
        <w:t>Biļešu un abonementa biļešu validācija</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8"/>
        <w:gridCol w:w="6379"/>
        <w:gridCol w:w="1275"/>
      </w:tblGrid>
      <w:tr w:rsidR="003C5AF7" w:rsidRPr="002B0F41" w14:paraId="4FF83229" w14:textId="77777777" w:rsidTr="00E560A3">
        <w:trPr>
          <w:tblHeader/>
        </w:trPr>
        <w:tc>
          <w:tcPr>
            <w:tcW w:w="1418" w:type="dxa"/>
            <w:shd w:val="clear" w:color="auto" w:fill="B0282D"/>
          </w:tcPr>
          <w:p w14:paraId="03087BC7" w14:textId="77777777" w:rsidR="003C5AF7" w:rsidRPr="002B0F41" w:rsidRDefault="003C5AF7" w:rsidP="00E560A3">
            <w:pPr>
              <w:rPr>
                <w:b/>
                <w:bCs/>
                <w:color w:val="FFFFFF" w:themeColor="background1"/>
              </w:rPr>
            </w:pPr>
            <w:r w:rsidRPr="002B0F41">
              <w:rPr>
                <w:b/>
                <w:bCs/>
                <w:color w:val="FFFFFF" w:themeColor="background1"/>
              </w:rPr>
              <w:t>Prasības ID</w:t>
            </w:r>
          </w:p>
        </w:tc>
        <w:tc>
          <w:tcPr>
            <w:tcW w:w="6379" w:type="dxa"/>
            <w:shd w:val="clear" w:color="auto" w:fill="B0282D"/>
            <w:vAlign w:val="center"/>
          </w:tcPr>
          <w:p w14:paraId="77813883" w14:textId="77777777" w:rsidR="003C5AF7" w:rsidRPr="002B0F41" w:rsidRDefault="003C5AF7" w:rsidP="00E560A3">
            <w:pPr>
              <w:jc w:val="left"/>
              <w:rPr>
                <w:b/>
                <w:bCs/>
                <w:color w:val="FFFFFF" w:themeColor="background1"/>
              </w:rPr>
            </w:pPr>
            <w:r w:rsidRPr="002B0F41">
              <w:rPr>
                <w:b/>
                <w:bCs/>
                <w:color w:val="FFFFFF" w:themeColor="background1"/>
              </w:rPr>
              <w:t>Prasības nosaukums un apraksts</w:t>
            </w:r>
          </w:p>
        </w:tc>
        <w:tc>
          <w:tcPr>
            <w:tcW w:w="1275" w:type="dxa"/>
            <w:shd w:val="clear" w:color="auto" w:fill="B0282D"/>
            <w:vAlign w:val="center"/>
          </w:tcPr>
          <w:p w14:paraId="3361F4C7" w14:textId="77777777" w:rsidR="003C5AF7" w:rsidRPr="002B0F41" w:rsidRDefault="003C5AF7" w:rsidP="00E560A3">
            <w:pPr>
              <w:jc w:val="center"/>
              <w:rPr>
                <w:b/>
                <w:bCs/>
                <w:color w:val="FFFFFF" w:themeColor="background1"/>
              </w:rPr>
            </w:pPr>
            <w:r w:rsidRPr="002B0F41">
              <w:rPr>
                <w:b/>
                <w:bCs/>
                <w:color w:val="FFFFFF" w:themeColor="background1"/>
              </w:rPr>
              <w:t>Prioritāte</w:t>
            </w:r>
          </w:p>
        </w:tc>
      </w:tr>
      <w:tr w:rsidR="003C5AF7" w:rsidRPr="002B0F41" w14:paraId="391F8507" w14:textId="77777777" w:rsidTr="00E560A3">
        <w:tc>
          <w:tcPr>
            <w:tcW w:w="1418" w:type="dxa"/>
          </w:tcPr>
          <w:p w14:paraId="7FA92DC0" w14:textId="77777777" w:rsidR="003C5AF7" w:rsidRPr="002B0F41" w:rsidRDefault="003C5AF7" w:rsidP="00314A8E">
            <w:pPr>
              <w:pStyle w:val="ListParagraph"/>
              <w:numPr>
                <w:ilvl w:val="0"/>
                <w:numId w:val="34"/>
              </w:numPr>
            </w:pPr>
          </w:p>
        </w:tc>
        <w:tc>
          <w:tcPr>
            <w:tcW w:w="6379" w:type="dxa"/>
          </w:tcPr>
          <w:p w14:paraId="184D1D4E" w14:textId="77777777" w:rsidR="003C5AF7" w:rsidRPr="002B0F41" w:rsidRDefault="003C5AF7" w:rsidP="00E560A3">
            <w:pPr>
              <w:pStyle w:val="Prasbasnosaukums"/>
            </w:pPr>
            <w:r w:rsidRPr="002B0F41">
              <w:t>Biļešu validācija</w:t>
            </w:r>
          </w:p>
          <w:p w14:paraId="616A0B3B" w14:textId="77777777" w:rsidR="003C5AF7" w:rsidRPr="002B0F41" w:rsidRDefault="003C5AF7" w:rsidP="00E560A3">
            <w:r w:rsidRPr="002B0F41">
              <w:t xml:space="preserve">Pārdoto biļešu validācija tiek veikta </w:t>
            </w:r>
            <w:r w:rsidRPr="002B0F41">
              <w:rPr>
                <w:i/>
                <w:iCs/>
              </w:rPr>
              <w:t>Biļešu validācijas informācijas sistēmās</w:t>
            </w:r>
            <w:r w:rsidRPr="002B0F41">
              <w:t xml:space="preserve"> vai </w:t>
            </w:r>
            <w:r w:rsidRPr="002B0F41">
              <w:rPr>
                <w:i/>
                <w:iCs/>
              </w:rPr>
              <w:t>Biļešu validācijas mobilajā lietotnē</w:t>
            </w:r>
            <w:r w:rsidRPr="002B0F41">
              <w:t>.</w:t>
            </w:r>
          </w:p>
          <w:p w14:paraId="3C3DC4BB" w14:textId="77777777" w:rsidR="003C5AF7" w:rsidRPr="002B0F41" w:rsidRDefault="003C5AF7" w:rsidP="00E560A3"/>
          <w:p w14:paraId="28B0FBCC" w14:textId="1B4D8985" w:rsidR="003C5AF7" w:rsidRPr="002B0F41" w:rsidRDefault="003C5AF7" w:rsidP="00E560A3">
            <w:r w:rsidRPr="002B0F41">
              <w:t xml:space="preserve">Biļešu validācijas veikšanai </w:t>
            </w:r>
            <w:r w:rsidRPr="002B0F41">
              <w:rPr>
                <w:i/>
                <w:iCs/>
              </w:rPr>
              <w:t>VBN</w:t>
            </w:r>
            <w:r w:rsidRPr="002B0F41">
              <w:t xml:space="preserve"> ir jānodrošina šādu datu sākotnējā nodošana un atjaunošana par </w:t>
            </w:r>
            <w:r w:rsidRPr="002B0F41">
              <w:rPr>
                <w:u w:val="single"/>
              </w:rPr>
              <w:t>konkrēto reisu</w:t>
            </w:r>
            <w:r w:rsidRPr="002B0F41">
              <w:t xml:space="preserve">, izmantojot API-V (skat. </w:t>
            </w:r>
            <w:r w:rsidRPr="002B0F41">
              <w:fldChar w:fldCharType="begin"/>
            </w:r>
            <w:r w:rsidRPr="002B0F41">
              <w:instrText xml:space="preserve"> REF _Ref35418881 \r \h </w:instrText>
            </w:r>
            <w:r w:rsidRPr="002B0F41">
              <w:fldChar w:fldCharType="separate"/>
            </w:r>
            <w:r w:rsidR="009226A0">
              <w:t>VBN-091</w:t>
            </w:r>
            <w:r w:rsidRPr="002B0F41">
              <w:fldChar w:fldCharType="end"/>
            </w:r>
            <w:r w:rsidRPr="002B0F41">
              <w:t xml:space="preserve">- </w:t>
            </w:r>
            <w:r w:rsidRPr="002B0F41">
              <w:fldChar w:fldCharType="begin"/>
            </w:r>
            <w:r w:rsidRPr="002B0F41">
              <w:instrText xml:space="preserve"> REF _Ref35342550 \r \h </w:instrText>
            </w:r>
            <w:r w:rsidRPr="002B0F41">
              <w:fldChar w:fldCharType="separate"/>
            </w:r>
            <w:r w:rsidR="009226A0">
              <w:t>VBN-096</w:t>
            </w:r>
            <w:r w:rsidRPr="002B0F41">
              <w:fldChar w:fldCharType="end"/>
            </w:r>
            <w:r w:rsidRPr="002B0F41">
              <w:t>):</w:t>
            </w:r>
          </w:p>
          <w:p w14:paraId="28B88DFD" w14:textId="77777777" w:rsidR="003C5AF7" w:rsidRPr="002B0F41" w:rsidRDefault="003C5AF7" w:rsidP="00314A8E">
            <w:pPr>
              <w:pStyle w:val="ListParagraph"/>
              <w:numPr>
                <w:ilvl w:val="0"/>
                <w:numId w:val="49"/>
              </w:numPr>
            </w:pPr>
            <w:r w:rsidRPr="002B0F41">
              <w:t>E-pavadraksts;</w:t>
            </w:r>
          </w:p>
          <w:p w14:paraId="4B2BE452" w14:textId="77777777" w:rsidR="003C5AF7" w:rsidRPr="002B0F41" w:rsidRDefault="003C5AF7" w:rsidP="00314A8E">
            <w:pPr>
              <w:pStyle w:val="ListParagraph"/>
              <w:numPr>
                <w:ilvl w:val="0"/>
                <w:numId w:val="49"/>
              </w:numPr>
            </w:pPr>
            <w:r w:rsidRPr="002B0F41">
              <w:t>Klientu saraksts (angļu val. “</w:t>
            </w:r>
            <w:r w:rsidRPr="002B0F41">
              <w:rPr>
                <w:i/>
                <w:iCs/>
              </w:rPr>
              <w:t>white list</w:t>
            </w:r>
            <w:r w:rsidRPr="002B0F41">
              <w:t>”);</w:t>
            </w:r>
          </w:p>
          <w:p w14:paraId="6DE30D94" w14:textId="77777777" w:rsidR="003C5AF7" w:rsidRPr="002B0F41" w:rsidRDefault="003C5AF7" w:rsidP="00314A8E">
            <w:pPr>
              <w:pStyle w:val="ListParagraph"/>
              <w:numPr>
                <w:ilvl w:val="0"/>
                <w:numId w:val="49"/>
              </w:numPr>
            </w:pPr>
            <w:r w:rsidRPr="002B0F41">
              <w:t>Biļešu saraksts (angļu val. “</w:t>
            </w:r>
            <w:r w:rsidRPr="002B0F41">
              <w:rPr>
                <w:i/>
                <w:iCs/>
              </w:rPr>
              <w:t>white list</w:t>
            </w:r>
            <w:r w:rsidRPr="002B0F41">
              <w:t>”);</w:t>
            </w:r>
          </w:p>
          <w:p w14:paraId="3A8CE745" w14:textId="77777777" w:rsidR="003C5AF7" w:rsidRPr="002B0F41" w:rsidRDefault="003C5AF7" w:rsidP="00314A8E">
            <w:pPr>
              <w:pStyle w:val="ListParagraph"/>
              <w:numPr>
                <w:ilvl w:val="0"/>
                <w:numId w:val="49"/>
              </w:numPr>
            </w:pPr>
            <w:r w:rsidRPr="002B0F41">
              <w:t>Melnais saraksts (angļu val. “</w:t>
            </w:r>
            <w:r w:rsidRPr="002B0F41">
              <w:rPr>
                <w:i/>
                <w:iCs/>
              </w:rPr>
              <w:t>black list</w:t>
            </w:r>
            <w:r w:rsidRPr="002B0F41">
              <w:t>”).</w:t>
            </w:r>
          </w:p>
        </w:tc>
        <w:tc>
          <w:tcPr>
            <w:tcW w:w="1275" w:type="dxa"/>
          </w:tcPr>
          <w:p w14:paraId="4A910953" w14:textId="77777777" w:rsidR="003C5AF7" w:rsidRPr="002B0F41" w:rsidRDefault="003C5AF7" w:rsidP="00E560A3">
            <w:pPr>
              <w:jc w:val="center"/>
            </w:pPr>
            <w:r w:rsidRPr="002B0F41">
              <w:t>Obligāta</w:t>
            </w:r>
          </w:p>
        </w:tc>
      </w:tr>
      <w:tr w:rsidR="003C5AF7" w:rsidRPr="002B0F41" w14:paraId="7E191B98" w14:textId="77777777" w:rsidTr="00E560A3">
        <w:tc>
          <w:tcPr>
            <w:tcW w:w="1418" w:type="dxa"/>
          </w:tcPr>
          <w:p w14:paraId="093F2926" w14:textId="77777777" w:rsidR="003C5AF7" w:rsidRPr="002B0F41" w:rsidRDefault="003C5AF7" w:rsidP="00314A8E">
            <w:pPr>
              <w:pStyle w:val="ListParagraph"/>
              <w:numPr>
                <w:ilvl w:val="0"/>
                <w:numId w:val="34"/>
              </w:numPr>
            </w:pPr>
          </w:p>
        </w:tc>
        <w:tc>
          <w:tcPr>
            <w:tcW w:w="6379" w:type="dxa"/>
          </w:tcPr>
          <w:p w14:paraId="571A54D8" w14:textId="77777777" w:rsidR="003C5AF7" w:rsidRPr="002B0F41" w:rsidRDefault="003C5AF7" w:rsidP="00E560A3">
            <w:pPr>
              <w:pStyle w:val="Prasbasnosaukums"/>
            </w:pPr>
            <w:r w:rsidRPr="002B0F41">
              <w:t>Biļešu validācijas informācijas apstrāde</w:t>
            </w:r>
          </w:p>
          <w:p w14:paraId="2835CB98" w14:textId="08A167FF" w:rsidR="003C5AF7" w:rsidRPr="002B0F41" w:rsidRDefault="003C5AF7" w:rsidP="00E560A3">
            <w:r w:rsidRPr="002B0F41">
              <w:rPr>
                <w:i/>
                <w:iCs/>
              </w:rPr>
              <w:t>VBN</w:t>
            </w:r>
            <w:r w:rsidRPr="002B0F41">
              <w:t>, saņemot e-pavadraksta datus par biļešu validāciju, attiecīgais fakts ir jāsaglabā biļešu arhīvā.</w:t>
            </w:r>
          </w:p>
        </w:tc>
        <w:tc>
          <w:tcPr>
            <w:tcW w:w="1275" w:type="dxa"/>
          </w:tcPr>
          <w:p w14:paraId="32D059FD" w14:textId="77777777" w:rsidR="003C5AF7" w:rsidRPr="002B0F41" w:rsidRDefault="003C5AF7" w:rsidP="00E560A3">
            <w:pPr>
              <w:jc w:val="center"/>
            </w:pPr>
            <w:r w:rsidRPr="002B0F41">
              <w:t>Obligāta</w:t>
            </w:r>
          </w:p>
        </w:tc>
      </w:tr>
      <w:tr w:rsidR="003C5AF7" w:rsidRPr="002B0F41" w14:paraId="3B8EC0A4" w14:textId="77777777" w:rsidTr="00E560A3">
        <w:tc>
          <w:tcPr>
            <w:tcW w:w="1418" w:type="dxa"/>
          </w:tcPr>
          <w:p w14:paraId="24448A82" w14:textId="77777777" w:rsidR="003C5AF7" w:rsidRPr="002B0F41" w:rsidRDefault="003C5AF7" w:rsidP="00314A8E">
            <w:pPr>
              <w:pStyle w:val="ListParagraph"/>
              <w:numPr>
                <w:ilvl w:val="0"/>
                <w:numId w:val="34"/>
              </w:numPr>
            </w:pPr>
          </w:p>
        </w:tc>
        <w:tc>
          <w:tcPr>
            <w:tcW w:w="6379" w:type="dxa"/>
          </w:tcPr>
          <w:p w14:paraId="74827377" w14:textId="77777777" w:rsidR="003C5AF7" w:rsidRPr="002B0F41" w:rsidRDefault="003C5AF7" w:rsidP="00E560A3">
            <w:pPr>
              <w:pStyle w:val="Prasbasnosaukums"/>
            </w:pPr>
            <w:r w:rsidRPr="002B0F41">
              <w:t>Abonementa biļešu validācijas apstrāde</w:t>
            </w:r>
          </w:p>
          <w:p w14:paraId="4B949F0E" w14:textId="331F495A" w:rsidR="003C5AF7" w:rsidRPr="002B0F41" w:rsidRDefault="003C5AF7" w:rsidP="00E560A3">
            <w:r w:rsidRPr="002B0F41">
              <w:rPr>
                <w:i/>
                <w:iCs/>
              </w:rPr>
              <w:t>VBN</w:t>
            </w:r>
            <w:r w:rsidRPr="002B0F41">
              <w:t xml:space="preserve">, saņemot datus par abonementa biļetes validāciju transportlīdzeklī, ir jānodrošina biļetes “atprečošana”, kur attiecīgās biļetes CeļojumaID ir abonementa biļetes ID. </w:t>
            </w:r>
          </w:p>
          <w:p w14:paraId="1FA6BB9F" w14:textId="77777777" w:rsidR="003C5AF7" w:rsidRPr="002B0F41" w:rsidRDefault="003C5AF7" w:rsidP="00E560A3"/>
          <w:p w14:paraId="5A788CF0" w14:textId="524DBF83" w:rsidR="003C5AF7" w:rsidRPr="002B0F41" w:rsidRDefault="003C5AF7" w:rsidP="00E560A3">
            <w:r w:rsidRPr="002B0F41">
              <w:rPr>
                <w:i/>
                <w:iCs/>
              </w:rPr>
              <w:t>VBN</w:t>
            </w:r>
            <w:r w:rsidRPr="002B0F41">
              <w:t xml:space="preserve"> ir jānodrošina datu par abonementa biļetes izlietojumu reģistrēšana abonementa biļešu reģistrā, kā arī nodot datus cenotāja informācijas sistēmai par abonementa biļetes izlietojumu, izmantojot API-C (skat. </w:t>
            </w:r>
            <w:r w:rsidRPr="002B0F41">
              <w:fldChar w:fldCharType="begin"/>
            </w:r>
            <w:r w:rsidRPr="002B0F41">
              <w:instrText xml:space="preserve"> REF _Ref35421576 \r \h </w:instrText>
            </w:r>
            <w:r w:rsidRPr="002B0F41">
              <w:fldChar w:fldCharType="separate"/>
            </w:r>
            <w:r w:rsidR="009226A0">
              <w:t>VBN-086</w:t>
            </w:r>
            <w:r w:rsidRPr="002B0F41">
              <w:fldChar w:fldCharType="end"/>
            </w:r>
            <w:r w:rsidRPr="002B0F41">
              <w:t>).</w:t>
            </w:r>
          </w:p>
        </w:tc>
        <w:tc>
          <w:tcPr>
            <w:tcW w:w="1275" w:type="dxa"/>
          </w:tcPr>
          <w:p w14:paraId="5DC3CCA5" w14:textId="77777777" w:rsidR="003C5AF7" w:rsidRPr="002B0F41" w:rsidRDefault="003C5AF7" w:rsidP="00E560A3">
            <w:pPr>
              <w:jc w:val="center"/>
            </w:pPr>
            <w:r w:rsidRPr="002B0F41">
              <w:t>Obligāta</w:t>
            </w:r>
          </w:p>
        </w:tc>
      </w:tr>
    </w:tbl>
    <w:p w14:paraId="6E81203A" w14:textId="77777777" w:rsidR="003C5AF7" w:rsidRPr="002B0F41" w:rsidRDefault="003C5AF7" w:rsidP="003C5AF7">
      <w:pPr>
        <w:spacing w:after="160" w:line="259" w:lineRule="auto"/>
        <w:jc w:val="left"/>
        <w:rPr>
          <w:sz w:val="22"/>
        </w:rPr>
      </w:pPr>
    </w:p>
    <w:p w14:paraId="6ABE4A4D" w14:textId="77777777" w:rsidR="003C5AF7" w:rsidRPr="002B0F41" w:rsidRDefault="003C5AF7" w:rsidP="008E1A02">
      <w:pPr>
        <w:pStyle w:val="Heading3"/>
      </w:pPr>
      <w:bookmarkStart w:id="72" w:name="_Ref34662742"/>
      <w:bookmarkStart w:id="73" w:name="_Toc50528310"/>
      <w:r w:rsidRPr="002B0F41">
        <w:t>Biļešu arhīvs</w:t>
      </w:r>
      <w:bookmarkEnd w:id="72"/>
      <w:bookmarkEnd w:id="73"/>
    </w:p>
    <w:p w14:paraId="21356848" w14:textId="70FC3A20" w:rsidR="003C5AF7" w:rsidRPr="002B0F41" w:rsidRDefault="003C5AF7" w:rsidP="003C5AF7">
      <w:pPr>
        <w:jc w:val="right"/>
        <w:rPr>
          <w:b/>
          <w:bCs/>
          <w:sz w:val="22"/>
        </w:rPr>
      </w:pPr>
      <w:r w:rsidRPr="002B0F41">
        <w:rPr>
          <w:i/>
          <w:iCs/>
          <w:sz w:val="22"/>
        </w:rPr>
        <w:fldChar w:fldCharType="begin"/>
      </w:r>
      <w:r w:rsidRPr="002B0F41">
        <w:rPr>
          <w:i/>
          <w:iCs/>
          <w:sz w:val="22"/>
        </w:rPr>
        <w:instrText xml:space="preserve"> SEQ Tabula \* ARABIC </w:instrText>
      </w:r>
      <w:r w:rsidRPr="002B0F41">
        <w:rPr>
          <w:i/>
          <w:iCs/>
          <w:sz w:val="22"/>
        </w:rPr>
        <w:fldChar w:fldCharType="separate"/>
      </w:r>
      <w:r w:rsidR="005A7FCB">
        <w:rPr>
          <w:i/>
          <w:iCs/>
          <w:noProof/>
          <w:sz w:val="22"/>
        </w:rPr>
        <w:t>12</w:t>
      </w:r>
      <w:r w:rsidRPr="002B0F41">
        <w:rPr>
          <w:i/>
          <w:iCs/>
          <w:sz w:val="22"/>
        </w:rPr>
        <w:fldChar w:fldCharType="end"/>
      </w:r>
      <w:r w:rsidRPr="002B0F41">
        <w:rPr>
          <w:i/>
          <w:iCs/>
          <w:sz w:val="22"/>
        </w:rPr>
        <w:t>. tab.</w:t>
      </w:r>
      <w:r w:rsidRPr="002B0F41">
        <w:rPr>
          <w:sz w:val="22"/>
        </w:rPr>
        <w:t xml:space="preserve"> </w:t>
      </w:r>
      <w:r w:rsidRPr="002B0F41">
        <w:rPr>
          <w:b/>
          <w:bCs/>
          <w:sz w:val="22"/>
        </w:rPr>
        <w:t>Biļešu arhīvs</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8"/>
        <w:gridCol w:w="6379"/>
        <w:gridCol w:w="1275"/>
      </w:tblGrid>
      <w:tr w:rsidR="003C5AF7" w:rsidRPr="002B0F41" w14:paraId="36EBFB40" w14:textId="77777777" w:rsidTr="00E560A3">
        <w:trPr>
          <w:tblHeader/>
        </w:trPr>
        <w:tc>
          <w:tcPr>
            <w:tcW w:w="1418" w:type="dxa"/>
            <w:shd w:val="clear" w:color="auto" w:fill="B0282D"/>
          </w:tcPr>
          <w:p w14:paraId="18EE52BF" w14:textId="77777777" w:rsidR="003C5AF7" w:rsidRPr="002B0F41" w:rsidRDefault="003C5AF7" w:rsidP="00E560A3">
            <w:pPr>
              <w:rPr>
                <w:b/>
                <w:bCs/>
                <w:color w:val="FFFFFF" w:themeColor="background1"/>
              </w:rPr>
            </w:pPr>
            <w:r w:rsidRPr="002B0F41">
              <w:rPr>
                <w:b/>
                <w:bCs/>
                <w:color w:val="FFFFFF" w:themeColor="background1"/>
              </w:rPr>
              <w:t>Prasības ID</w:t>
            </w:r>
          </w:p>
        </w:tc>
        <w:tc>
          <w:tcPr>
            <w:tcW w:w="6379" w:type="dxa"/>
            <w:shd w:val="clear" w:color="auto" w:fill="B0282D"/>
            <w:vAlign w:val="center"/>
          </w:tcPr>
          <w:p w14:paraId="09E932E5" w14:textId="77777777" w:rsidR="003C5AF7" w:rsidRPr="002B0F41" w:rsidRDefault="003C5AF7" w:rsidP="00E560A3">
            <w:pPr>
              <w:jc w:val="left"/>
              <w:rPr>
                <w:b/>
                <w:bCs/>
                <w:color w:val="FFFFFF" w:themeColor="background1"/>
              </w:rPr>
            </w:pPr>
            <w:r w:rsidRPr="002B0F41">
              <w:rPr>
                <w:b/>
                <w:bCs/>
                <w:color w:val="FFFFFF" w:themeColor="background1"/>
              </w:rPr>
              <w:t>Prasības nosaukums un apraksts</w:t>
            </w:r>
          </w:p>
        </w:tc>
        <w:tc>
          <w:tcPr>
            <w:tcW w:w="1275" w:type="dxa"/>
            <w:shd w:val="clear" w:color="auto" w:fill="B0282D"/>
            <w:vAlign w:val="center"/>
          </w:tcPr>
          <w:p w14:paraId="525235EF" w14:textId="77777777" w:rsidR="003C5AF7" w:rsidRPr="002B0F41" w:rsidRDefault="003C5AF7" w:rsidP="00E560A3">
            <w:pPr>
              <w:jc w:val="center"/>
              <w:rPr>
                <w:b/>
                <w:bCs/>
                <w:color w:val="FFFFFF" w:themeColor="background1"/>
              </w:rPr>
            </w:pPr>
            <w:r w:rsidRPr="002B0F41">
              <w:rPr>
                <w:b/>
                <w:bCs/>
                <w:color w:val="FFFFFF" w:themeColor="background1"/>
              </w:rPr>
              <w:t>Prioritāte</w:t>
            </w:r>
          </w:p>
        </w:tc>
      </w:tr>
      <w:tr w:rsidR="003C5AF7" w:rsidRPr="002B0F41" w14:paraId="293E74B5" w14:textId="77777777" w:rsidTr="00E560A3">
        <w:tc>
          <w:tcPr>
            <w:tcW w:w="1418" w:type="dxa"/>
          </w:tcPr>
          <w:p w14:paraId="16128F88" w14:textId="77777777" w:rsidR="003C5AF7" w:rsidRPr="002B0F41" w:rsidRDefault="003C5AF7" w:rsidP="00314A8E">
            <w:pPr>
              <w:pStyle w:val="ListParagraph"/>
              <w:numPr>
                <w:ilvl w:val="0"/>
                <w:numId w:val="34"/>
              </w:numPr>
            </w:pPr>
          </w:p>
        </w:tc>
        <w:tc>
          <w:tcPr>
            <w:tcW w:w="6379" w:type="dxa"/>
          </w:tcPr>
          <w:p w14:paraId="6119209B" w14:textId="77777777" w:rsidR="003C5AF7" w:rsidRPr="002B0F41" w:rsidRDefault="003C5AF7" w:rsidP="00E560A3">
            <w:pPr>
              <w:pStyle w:val="Prasbasnosaukums"/>
            </w:pPr>
            <w:r w:rsidRPr="002B0F41">
              <w:t>Biļešu arhīva uzturēšana</w:t>
            </w:r>
          </w:p>
          <w:p w14:paraId="1C04D019" w14:textId="0BB8D8D0" w:rsidR="003C5AF7" w:rsidRPr="002B0F41" w:rsidRDefault="003C5AF7" w:rsidP="00E560A3">
            <w:r w:rsidRPr="002B0F41">
              <w:rPr>
                <w:i/>
                <w:iCs/>
              </w:rPr>
              <w:t>VBN</w:t>
            </w:r>
            <w:r w:rsidRPr="002B0F41">
              <w:t xml:space="preserve"> ir jānodrošina biļešu arhīva uzturēšana. Arhīvā ir jāuztur dati par visiem notikumiem ar visām biļetēm (izveide, atlikšana, rezervācija, rezervācijas atcelšana, iegāde, anulēšana, validācija) visu reisu ietvaros.</w:t>
            </w:r>
          </w:p>
          <w:p w14:paraId="7FB0173C" w14:textId="77777777" w:rsidR="003C5AF7" w:rsidRPr="002B0F41" w:rsidRDefault="003C5AF7" w:rsidP="00E560A3"/>
          <w:p w14:paraId="217855EE" w14:textId="77777777" w:rsidR="003C5AF7" w:rsidRPr="002B0F41" w:rsidRDefault="003C5AF7" w:rsidP="00E560A3">
            <w:r w:rsidRPr="002B0F41">
              <w:t>Arhīvā par katru no biļetēm ir jānodrošina vismaz šādu datu uzkrāšana:</w:t>
            </w:r>
          </w:p>
          <w:p w14:paraId="20854C20" w14:textId="77777777" w:rsidR="003C5AF7" w:rsidRPr="002B0F41" w:rsidRDefault="003C5AF7" w:rsidP="00314A8E">
            <w:pPr>
              <w:pStyle w:val="ListParagraph"/>
              <w:numPr>
                <w:ilvl w:val="0"/>
                <w:numId w:val="67"/>
              </w:numPr>
            </w:pPr>
            <w:r w:rsidRPr="002B0F41">
              <w:t>BraucienaID;</w:t>
            </w:r>
          </w:p>
          <w:p w14:paraId="34C63819" w14:textId="77777777" w:rsidR="003C5AF7" w:rsidRPr="002B0F41" w:rsidRDefault="003C5AF7" w:rsidP="00314A8E">
            <w:pPr>
              <w:pStyle w:val="ListParagraph"/>
              <w:numPr>
                <w:ilvl w:val="0"/>
                <w:numId w:val="67"/>
              </w:numPr>
            </w:pPr>
            <w:r w:rsidRPr="002B0F41">
              <w:t>CeļojumaID (ja attiecināms);</w:t>
            </w:r>
          </w:p>
          <w:p w14:paraId="3362F412" w14:textId="77777777" w:rsidR="003C5AF7" w:rsidRPr="002B0F41" w:rsidRDefault="003C5AF7" w:rsidP="00314A8E">
            <w:pPr>
              <w:pStyle w:val="ListParagraph"/>
              <w:numPr>
                <w:ilvl w:val="0"/>
                <w:numId w:val="67"/>
              </w:numPr>
            </w:pPr>
            <w:r w:rsidRPr="002B0F41">
              <w:t>BiļetesTipaID;</w:t>
            </w:r>
          </w:p>
          <w:p w14:paraId="763A19F9" w14:textId="77777777" w:rsidR="003C5AF7" w:rsidRPr="002B0F41" w:rsidRDefault="003C5AF7" w:rsidP="00314A8E">
            <w:pPr>
              <w:pStyle w:val="ListParagraph"/>
              <w:numPr>
                <w:ilvl w:val="0"/>
                <w:numId w:val="67"/>
              </w:numPr>
            </w:pPr>
            <w:r w:rsidRPr="002B0F41">
              <w:t>NesējaID (ja attiecināms);</w:t>
            </w:r>
          </w:p>
          <w:p w14:paraId="2E035194" w14:textId="77777777" w:rsidR="003C5AF7" w:rsidRPr="002B0F41" w:rsidRDefault="003C5AF7" w:rsidP="00314A8E">
            <w:pPr>
              <w:pStyle w:val="ListParagraph"/>
              <w:numPr>
                <w:ilvl w:val="0"/>
                <w:numId w:val="67"/>
              </w:numPr>
            </w:pPr>
            <w:r w:rsidRPr="002B0F41">
              <w:t>NesējaTipaID (ja attiecināms);</w:t>
            </w:r>
          </w:p>
          <w:p w14:paraId="505D78CD" w14:textId="77777777" w:rsidR="003C5AF7" w:rsidRPr="002B0F41" w:rsidRDefault="003C5AF7" w:rsidP="00314A8E">
            <w:pPr>
              <w:pStyle w:val="ListParagraph"/>
              <w:numPr>
                <w:ilvl w:val="0"/>
                <w:numId w:val="67"/>
              </w:numPr>
            </w:pPr>
            <w:r w:rsidRPr="002B0F41">
              <w:t>CenotājaID;</w:t>
            </w:r>
          </w:p>
          <w:p w14:paraId="2CF028BD" w14:textId="77777777" w:rsidR="003C5AF7" w:rsidRPr="002B0F41" w:rsidRDefault="003C5AF7" w:rsidP="00314A8E">
            <w:pPr>
              <w:pStyle w:val="ListParagraph"/>
              <w:numPr>
                <w:ilvl w:val="0"/>
                <w:numId w:val="67"/>
              </w:numPr>
            </w:pPr>
            <w:r w:rsidRPr="002B0F41">
              <w:t>MaršrutaID;</w:t>
            </w:r>
          </w:p>
          <w:p w14:paraId="1457B374" w14:textId="77777777" w:rsidR="003C5AF7" w:rsidRPr="002B0F41" w:rsidRDefault="003C5AF7" w:rsidP="00314A8E">
            <w:pPr>
              <w:pStyle w:val="ListParagraph"/>
              <w:numPr>
                <w:ilvl w:val="0"/>
                <w:numId w:val="67"/>
              </w:numPr>
            </w:pPr>
            <w:r w:rsidRPr="002B0F41">
              <w:t>ReisaID;</w:t>
            </w:r>
          </w:p>
          <w:p w14:paraId="038C25FD" w14:textId="77777777" w:rsidR="003C5AF7" w:rsidRPr="002B0F41" w:rsidRDefault="003C5AF7" w:rsidP="00314A8E">
            <w:pPr>
              <w:pStyle w:val="ListParagraph"/>
              <w:numPr>
                <w:ilvl w:val="0"/>
                <w:numId w:val="67"/>
              </w:numPr>
            </w:pPr>
            <w:r w:rsidRPr="002B0F41">
              <w:t>ReisaIzpildesDatums;</w:t>
            </w:r>
          </w:p>
          <w:p w14:paraId="3299FAE8" w14:textId="77777777" w:rsidR="003C5AF7" w:rsidRPr="002B0F41" w:rsidRDefault="003C5AF7" w:rsidP="00314A8E">
            <w:pPr>
              <w:pStyle w:val="ListParagraph"/>
              <w:numPr>
                <w:ilvl w:val="0"/>
                <w:numId w:val="67"/>
              </w:numPr>
            </w:pPr>
            <w:r w:rsidRPr="002B0F41">
              <w:t>KlientaID;</w:t>
            </w:r>
          </w:p>
          <w:p w14:paraId="583B5F43" w14:textId="77777777" w:rsidR="003C5AF7" w:rsidRPr="002B0F41" w:rsidRDefault="003C5AF7" w:rsidP="00314A8E">
            <w:pPr>
              <w:pStyle w:val="ListParagraph"/>
              <w:numPr>
                <w:ilvl w:val="0"/>
                <w:numId w:val="67"/>
              </w:numPr>
            </w:pPr>
            <w:r w:rsidRPr="002B0F41">
              <w:t>KlientaIDTips;</w:t>
            </w:r>
          </w:p>
          <w:p w14:paraId="78C26407" w14:textId="77777777" w:rsidR="003C5AF7" w:rsidRPr="002B0F41" w:rsidRDefault="003C5AF7" w:rsidP="00314A8E">
            <w:pPr>
              <w:pStyle w:val="ListParagraph"/>
              <w:numPr>
                <w:ilvl w:val="0"/>
                <w:numId w:val="67"/>
              </w:numPr>
            </w:pPr>
            <w:r w:rsidRPr="002B0F41">
              <w:t>PārvadātājaID;</w:t>
            </w:r>
          </w:p>
          <w:p w14:paraId="548466D0" w14:textId="77777777" w:rsidR="003C5AF7" w:rsidRPr="002B0F41" w:rsidRDefault="003C5AF7" w:rsidP="00314A8E">
            <w:pPr>
              <w:pStyle w:val="ListParagraph"/>
              <w:numPr>
                <w:ilvl w:val="0"/>
                <w:numId w:val="67"/>
              </w:numPr>
            </w:pPr>
            <w:r w:rsidRPr="002B0F41">
              <w:t>TransportlīdzekļaID;</w:t>
            </w:r>
          </w:p>
          <w:p w14:paraId="76692695" w14:textId="77777777" w:rsidR="003C5AF7" w:rsidRPr="002B0F41" w:rsidRDefault="003C5AF7" w:rsidP="00314A8E">
            <w:pPr>
              <w:pStyle w:val="ListParagraph"/>
              <w:numPr>
                <w:ilvl w:val="0"/>
                <w:numId w:val="67"/>
              </w:numPr>
            </w:pPr>
            <w:r w:rsidRPr="002B0F41">
              <w:t>VietasID, kam biļete tiek piesaistīta;</w:t>
            </w:r>
          </w:p>
          <w:p w14:paraId="3AFA06FC" w14:textId="77777777" w:rsidR="003C5AF7" w:rsidRPr="002B0F41" w:rsidRDefault="003C5AF7" w:rsidP="00314A8E">
            <w:pPr>
              <w:pStyle w:val="ListParagraph"/>
              <w:numPr>
                <w:ilvl w:val="0"/>
                <w:numId w:val="67"/>
              </w:numPr>
            </w:pPr>
            <w:r w:rsidRPr="002B0F41">
              <w:t>IepriekšējāTransportlīdzekļaVietasID (ja transportlīdzeklis pirms reisa norises ir mainīts);</w:t>
            </w:r>
          </w:p>
          <w:p w14:paraId="24EAB7E8" w14:textId="77777777" w:rsidR="003C5AF7" w:rsidRPr="002B0F41" w:rsidRDefault="003C5AF7" w:rsidP="00314A8E">
            <w:pPr>
              <w:pStyle w:val="ListParagraph"/>
              <w:numPr>
                <w:ilvl w:val="0"/>
                <w:numId w:val="67"/>
              </w:numPr>
            </w:pPr>
            <w:r w:rsidRPr="002B0F41">
              <w:t>PieturvietaIDNo;</w:t>
            </w:r>
          </w:p>
          <w:p w14:paraId="5B9E0843" w14:textId="77777777" w:rsidR="003C5AF7" w:rsidRPr="002B0F41" w:rsidRDefault="003C5AF7" w:rsidP="00314A8E">
            <w:pPr>
              <w:pStyle w:val="ListParagraph"/>
              <w:numPr>
                <w:ilvl w:val="0"/>
                <w:numId w:val="67"/>
              </w:numPr>
            </w:pPr>
            <w:r w:rsidRPr="002B0F41">
              <w:t>PieturvietaIDLīdz;</w:t>
            </w:r>
          </w:p>
          <w:p w14:paraId="58AFC908" w14:textId="77777777" w:rsidR="003C5AF7" w:rsidRPr="002B0F41" w:rsidRDefault="003C5AF7" w:rsidP="00314A8E">
            <w:pPr>
              <w:pStyle w:val="ListParagraph"/>
              <w:numPr>
                <w:ilvl w:val="0"/>
                <w:numId w:val="67"/>
              </w:numPr>
            </w:pPr>
            <w:r w:rsidRPr="002B0F41">
              <w:t>BM atbilstoši tirgotājam;</w:t>
            </w:r>
          </w:p>
          <w:p w14:paraId="6AC017D0" w14:textId="77777777" w:rsidR="003C5AF7" w:rsidRPr="002B0F41" w:rsidRDefault="003C5AF7" w:rsidP="00314A8E">
            <w:pPr>
              <w:pStyle w:val="ListParagraph"/>
              <w:numPr>
                <w:ilvl w:val="0"/>
                <w:numId w:val="67"/>
              </w:numPr>
            </w:pPr>
            <w:r w:rsidRPr="002B0F41">
              <w:t>BM daļa, ko sedz klients;</w:t>
            </w:r>
          </w:p>
          <w:p w14:paraId="665E7395" w14:textId="77777777" w:rsidR="003C5AF7" w:rsidRPr="002B0F41" w:rsidRDefault="003C5AF7" w:rsidP="00314A8E">
            <w:pPr>
              <w:pStyle w:val="ListParagraph"/>
              <w:numPr>
                <w:ilvl w:val="0"/>
                <w:numId w:val="67"/>
              </w:numPr>
            </w:pPr>
            <w:r w:rsidRPr="002B0F41">
              <w:t>BM ko sedz cenotājs;</w:t>
            </w:r>
          </w:p>
          <w:p w14:paraId="5084FFFB" w14:textId="77777777" w:rsidR="003C5AF7" w:rsidRPr="002B0F41" w:rsidRDefault="003C5AF7" w:rsidP="00314A8E">
            <w:pPr>
              <w:pStyle w:val="ListParagraph"/>
              <w:numPr>
                <w:ilvl w:val="0"/>
                <w:numId w:val="67"/>
              </w:numPr>
            </w:pPr>
            <w:r w:rsidRPr="002B0F41">
              <w:t>Piemaksas;</w:t>
            </w:r>
          </w:p>
          <w:p w14:paraId="195D2CC2" w14:textId="77777777" w:rsidR="003C5AF7" w:rsidRPr="002B0F41" w:rsidRDefault="003C5AF7" w:rsidP="00314A8E">
            <w:pPr>
              <w:pStyle w:val="ListParagraph"/>
              <w:numPr>
                <w:ilvl w:val="0"/>
                <w:numId w:val="67"/>
              </w:numPr>
            </w:pPr>
            <w:r w:rsidRPr="002B0F41">
              <w:t>PM;</w:t>
            </w:r>
          </w:p>
          <w:p w14:paraId="268AC986" w14:textId="77777777" w:rsidR="003C5AF7" w:rsidRPr="002B0F41" w:rsidRDefault="003C5AF7" w:rsidP="00314A8E">
            <w:pPr>
              <w:pStyle w:val="ListParagraph"/>
              <w:numPr>
                <w:ilvl w:val="0"/>
                <w:numId w:val="67"/>
              </w:numPr>
            </w:pPr>
            <w:r w:rsidRPr="002B0F41">
              <w:t>MaksajumaVeids (karte, skaidra nauda, internetā);</w:t>
            </w:r>
          </w:p>
          <w:p w14:paraId="3561D240" w14:textId="77777777" w:rsidR="003C5AF7" w:rsidRPr="002B0F41" w:rsidRDefault="003C5AF7" w:rsidP="00314A8E">
            <w:pPr>
              <w:pStyle w:val="ListParagraph"/>
              <w:numPr>
                <w:ilvl w:val="0"/>
                <w:numId w:val="67"/>
              </w:numPr>
            </w:pPr>
            <w:r w:rsidRPr="002B0F41">
              <w:t>Tirgotāja ID;</w:t>
            </w:r>
          </w:p>
          <w:p w14:paraId="04CBC06A" w14:textId="77777777" w:rsidR="003C5AF7" w:rsidRPr="002B0F41" w:rsidRDefault="003C5AF7" w:rsidP="00314A8E">
            <w:pPr>
              <w:pStyle w:val="ListParagraph"/>
              <w:numPr>
                <w:ilvl w:val="0"/>
                <w:numId w:val="67"/>
              </w:numPr>
            </w:pPr>
            <w:r w:rsidRPr="002B0F41">
              <w:t>LaikaZīmogs (biļetes rezervācijas);</w:t>
            </w:r>
          </w:p>
          <w:p w14:paraId="17A149D9" w14:textId="77777777" w:rsidR="003C5AF7" w:rsidRPr="002B0F41" w:rsidRDefault="003C5AF7" w:rsidP="00314A8E">
            <w:pPr>
              <w:pStyle w:val="ListParagraph"/>
              <w:numPr>
                <w:ilvl w:val="0"/>
                <w:numId w:val="67"/>
              </w:numPr>
            </w:pPr>
            <w:r w:rsidRPr="002B0F41">
              <w:t>LaikaZīmogs (biļetes atlikšana);</w:t>
            </w:r>
          </w:p>
          <w:p w14:paraId="219ACB2C" w14:textId="77777777" w:rsidR="003C5AF7" w:rsidRPr="002B0F41" w:rsidRDefault="003C5AF7" w:rsidP="00314A8E">
            <w:pPr>
              <w:pStyle w:val="ListParagraph"/>
              <w:numPr>
                <w:ilvl w:val="0"/>
                <w:numId w:val="67"/>
              </w:numPr>
            </w:pPr>
            <w:r w:rsidRPr="002B0F41">
              <w:t>LaikaZīmogs (biļete pārdota);</w:t>
            </w:r>
          </w:p>
          <w:p w14:paraId="4A711972" w14:textId="77777777" w:rsidR="003C5AF7" w:rsidRPr="002B0F41" w:rsidRDefault="003C5AF7" w:rsidP="00314A8E">
            <w:pPr>
              <w:pStyle w:val="ListParagraph"/>
              <w:numPr>
                <w:ilvl w:val="0"/>
                <w:numId w:val="67"/>
              </w:numPr>
            </w:pPr>
            <w:r w:rsidRPr="002B0F41">
              <w:t>LaikaZīmogs (biļete validēta);</w:t>
            </w:r>
          </w:p>
          <w:p w14:paraId="6FEA08AC" w14:textId="77777777" w:rsidR="003C5AF7" w:rsidRPr="002B0F41" w:rsidRDefault="003C5AF7" w:rsidP="00314A8E">
            <w:pPr>
              <w:pStyle w:val="ListParagraph"/>
              <w:numPr>
                <w:ilvl w:val="0"/>
                <w:numId w:val="67"/>
              </w:numPr>
            </w:pPr>
            <w:r w:rsidRPr="002B0F41">
              <w:t>LaikaZīmogs (biļete nepieejama / neizpilde);</w:t>
            </w:r>
          </w:p>
          <w:p w14:paraId="005B9BA9" w14:textId="77777777" w:rsidR="003C5AF7" w:rsidRPr="002B0F41" w:rsidRDefault="003C5AF7" w:rsidP="00314A8E">
            <w:pPr>
              <w:pStyle w:val="ListParagraph"/>
              <w:numPr>
                <w:ilvl w:val="0"/>
                <w:numId w:val="67"/>
              </w:numPr>
            </w:pPr>
            <w:r w:rsidRPr="002B0F41">
              <w:t>LaikaZīmogs (biļete anulēta).</w:t>
            </w:r>
          </w:p>
        </w:tc>
        <w:tc>
          <w:tcPr>
            <w:tcW w:w="1275" w:type="dxa"/>
          </w:tcPr>
          <w:p w14:paraId="556F4888" w14:textId="77777777" w:rsidR="003C5AF7" w:rsidRPr="002B0F41" w:rsidRDefault="003C5AF7" w:rsidP="00E560A3">
            <w:pPr>
              <w:jc w:val="center"/>
            </w:pPr>
            <w:r w:rsidRPr="002B0F41">
              <w:t>Obligāta</w:t>
            </w:r>
          </w:p>
        </w:tc>
      </w:tr>
    </w:tbl>
    <w:p w14:paraId="5C1009CF" w14:textId="77777777" w:rsidR="003C5AF7" w:rsidRPr="002B0F41" w:rsidRDefault="003C5AF7" w:rsidP="003C5AF7">
      <w:pPr>
        <w:spacing w:after="160" w:line="259" w:lineRule="auto"/>
        <w:jc w:val="left"/>
        <w:rPr>
          <w:sz w:val="22"/>
        </w:rPr>
      </w:pPr>
    </w:p>
    <w:p w14:paraId="6E554408" w14:textId="77777777" w:rsidR="003C5AF7" w:rsidRPr="002B0F41" w:rsidRDefault="003C5AF7" w:rsidP="008E1A02">
      <w:pPr>
        <w:pStyle w:val="Heading3"/>
      </w:pPr>
      <w:bookmarkStart w:id="74" w:name="_Toc50528311"/>
      <w:r w:rsidRPr="002B0F41">
        <w:t>Atskaites</w:t>
      </w:r>
      <w:bookmarkEnd w:id="74"/>
    </w:p>
    <w:p w14:paraId="581FCE15" w14:textId="22C708FB" w:rsidR="003C5AF7" w:rsidRPr="002B0F41" w:rsidRDefault="003C5AF7" w:rsidP="003C5AF7">
      <w:pPr>
        <w:jc w:val="right"/>
        <w:rPr>
          <w:b/>
          <w:bCs/>
          <w:sz w:val="22"/>
        </w:rPr>
      </w:pPr>
      <w:r w:rsidRPr="002B0F41">
        <w:rPr>
          <w:i/>
          <w:iCs/>
          <w:sz w:val="22"/>
        </w:rPr>
        <w:fldChar w:fldCharType="begin"/>
      </w:r>
      <w:r w:rsidRPr="002B0F41">
        <w:rPr>
          <w:i/>
          <w:iCs/>
          <w:sz w:val="22"/>
        </w:rPr>
        <w:instrText xml:space="preserve"> SEQ Tabula \* ARABIC </w:instrText>
      </w:r>
      <w:r w:rsidRPr="002B0F41">
        <w:rPr>
          <w:i/>
          <w:iCs/>
          <w:sz w:val="22"/>
        </w:rPr>
        <w:fldChar w:fldCharType="separate"/>
      </w:r>
      <w:r w:rsidR="005A7FCB">
        <w:rPr>
          <w:i/>
          <w:iCs/>
          <w:noProof/>
          <w:sz w:val="22"/>
        </w:rPr>
        <w:t>13</w:t>
      </w:r>
      <w:r w:rsidRPr="002B0F41">
        <w:rPr>
          <w:i/>
          <w:iCs/>
          <w:sz w:val="22"/>
        </w:rPr>
        <w:fldChar w:fldCharType="end"/>
      </w:r>
      <w:r w:rsidRPr="002B0F41">
        <w:rPr>
          <w:i/>
          <w:iCs/>
          <w:sz w:val="22"/>
        </w:rPr>
        <w:t>. tab.</w:t>
      </w:r>
      <w:r w:rsidRPr="002B0F41">
        <w:rPr>
          <w:sz w:val="22"/>
        </w:rPr>
        <w:t xml:space="preserve"> </w:t>
      </w:r>
      <w:r w:rsidRPr="002B0F41">
        <w:rPr>
          <w:rFonts w:eastAsia="Droid Sans Fallback" w:cs="Open Sans"/>
          <w:b/>
          <w:iCs/>
          <w:kern w:val="2"/>
          <w:sz w:val="22"/>
          <w:lang w:eastAsia="zh-CN" w:bidi="hi-IN"/>
        </w:rPr>
        <w:t>Atskaites</w:t>
      </w:r>
    </w:p>
    <w:tbl>
      <w:tblPr>
        <w:tblW w:w="9045"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19"/>
        <w:gridCol w:w="6351"/>
        <w:gridCol w:w="1275"/>
      </w:tblGrid>
      <w:tr w:rsidR="003C5AF7" w:rsidRPr="002B0F41" w14:paraId="574F9384" w14:textId="77777777" w:rsidTr="00E560A3">
        <w:trPr>
          <w:tblHeader/>
        </w:trPr>
        <w:tc>
          <w:tcPr>
            <w:tcW w:w="1419" w:type="dxa"/>
            <w:tcBorders>
              <w:top w:val="single" w:sz="12" w:space="0" w:color="auto"/>
              <w:left w:val="single" w:sz="12" w:space="0" w:color="auto"/>
              <w:bottom w:val="single" w:sz="4" w:space="0" w:color="auto"/>
              <w:right w:val="single" w:sz="4" w:space="0" w:color="auto"/>
            </w:tcBorders>
            <w:shd w:val="clear" w:color="auto" w:fill="B2282D"/>
            <w:hideMark/>
          </w:tcPr>
          <w:p w14:paraId="5731DA1D" w14:textId="77777777" w:rsidR="003C5AF7" w:rsidRPr="002B0F41" w:rsidRDefault="003C5AF7" w:rsidP="00E560A3">
            <w:pPr>
              <w:rPr>
                <w:b/>
                <w:color w:val="FFFFFF"/>
                <w:lang w:eastAsia="zh-CN"/>
              </w:rPr>
            </w:pPr>
            <w:r w:rsidRPr="002B0F41">
              <w:rPr>
                <w:b/>
                <w:color w:val="FFFFFF"/>
                <w:lang w:eastAsia="zh-CN"/>
              </w:rPr>
              <w:t>Prasības ID</w:t>
            </w:r>
          </w:p>
        </w:tc>
        <w:tc>
          <w:tcPr>
            <w:tcW w:w="6351" w:type="dxa"/>
            <w:tcBorders>
              <w:top w:val="single" w:sz="12" w:space="0" w:color="auto"/>
              <w:left w:val="single" w:sz="4" w:space="0" w:color="auto"/>
              <w:bottom w:val="single" w:sz="4" w:space="0" w:color="auto"/>
              <w:right w:val="single" w:sz="4" w:space="0" w:color="auto"/>
            </w:tcBorders>
            <w:shd w:val="clear" w:color="auto" w:fill="B2282D"/>
            <w:hideMark/>
          </w:tcPr>
          <w:p w14:paraId="2E896640" w14:textId="77777777" w:rsidR="003C5AF7" w:rsidRPr="002B0F41" w:rsidRDefault="003C5AF7" w:rsidP="00E560A3">
            <w:pPr>
              <w:rPr>
                <w:b/>
                <w:color w:val="FFFFFF"/>
                <w:lang w:eastAsia="zh-CN"/>
              </w:rPr>
            </w:pPr>
            <w:r w:rsidRPr="002B0F41">
              <w:rPr>
                <w:b/>
                <w:color w:val="FFFFFF"/>
                <w:lang w:eastAsia="zh-CN"/>
              </w:rPr>
              <w:t>Prasības nosaukums un apraksts</w:t>
            </w:r>
          </w:p>
        </w:tc>
        <w:tc>
          <w:tcPr>
            <w:tcW w:w="1275" w:type="dxa"/>
            <w:tcBorders>
              <w:top w:val="single" w:sz="12" w:space="0" w:color="auto"/>
              <w:left w:val="single" w:sz="4" w:space="0" w:color="auto"/>
              <w:bottom w:val="single" w:sz="4" w:space="0" w:color="auto"/>
              <w:right w:val="single" w:sz="12" w:space="0" w:color="auto"/>
            </w:tcBorders>
            <w:shd w:val="clear" w:color="auto" w:fill="B2282D"/>
            <w:hideMark/>
          </w:tcPr>
          <w:p w14:paraId="68246550" w14:textId="77777777" w:rsidR="003C5AF7" w:rsidRPr="002B0F41" w:rsidRDefault="003C5AF7" w:rsidP="00E560A3">
            <w:pPr>
              <w:rPr>
                <w:b/>
                <w:color w:val="FFFFFF"/>
                <w:lang w:eastAsia="zh-CN"/>
              </w:rPr>
            </w:pPr>
            <w:r w:rsidRPr="002B0F41">
              <w:rPr>
                <w:b/>
                <w:color w:val="FFFFFF"/>
                <w:lang w:eastAsia="zh-CN"/>
              </w:rPr>
              <w:t>Prioritāte</w:t>
            </w:r>
          </w:p>
        </w:tc>
      </w:tr>
      <w:tr w:rsidR="003C5AF7" w:rsidRPr="002B0F41" w14:paraId="75B6EC5B" w14:textId="77777777" w:rsidTr="00E560A3">
        <w:tc>
          <w:tcPr>
            <w:tcW w:w="1419" w:type="dxa"/>
            <w:tcBorders>
              <w:top w:val="single" w:sz="4" w:space="0" w:color="auto"/>
              <w:left w:val="single" w:sz="12" w:space="0" w:color="auto"/>
              <w:bottom w:val="single" w:sz="4" w:space="0" w:color="auto"/>
              <w:right w:val="single" w:sz="4" w:space="0" w:color="auto"/>
            </w:tcBorders>
          </w:tcPr>
          <w:p w14:paraId="22DB068C" w14:textId="77777777" w:rsidR="003C5AF7" w:rsidRPr="002B0F41" w:rsidRDefault="003C5AF7" w:rsidP="00314A8E">
            <w:pPr>
              <w:pStyle w:val="ListParagraph"/>
              <w:numPr>
                <w:ilvl w:val="0"/>
                <w:numId w:val="34"/>
              </w:numPr>
              <w:jc w:val="center"/>
              <w:rPr>
                <w:lang w:eastAsia="zh-CN"/>
              </w:rPr>
            </w:pPr>
          </w:p>
        </w:tc>
        <w:tc>
          <w:tcPr>
            <w:tcW w:w="6351" w:type="dxa"/>
            <w:tcBorders>
              <w:top w:val="single" w:sz="4" w:space="0" w:color="auto"/>
              <w:left w:val="single" w:sz="4" w:space="0" w:color="auto"/>
              <w:bottom w:val="single" w:sz="4" w:space="0" w:color="auto"/>
              <w:right w:val="single" w:sz="4" w:space="0" w:color="auto"/>
            </w:tcBorders>
            <w:hideMark/>
          </w:tcPr>
          <w:p w14:paraId="4796E94C" w14:textId="4D625D55" w:rsidR="003C5AF7" w:rsidRPr="002B0F41" w:rsidRDefault="003C5AF7" w:rsidP="00E560A3">
            <w:pPr>
              <w:pStyle w:val="Teksts"/>
              <w:rPr>
                <w:rFonts w:cs="Arial"/>
                <w:szCs w:val="20"/>
              </w:rPr>
            </w:pPr>
            <w:r w:rsidRPr="002B0F41">
              <w:rPr>
                <w:i/>
                <w:iCs/>
              </w:rPr>
              <w:t>VBN</w:t>
            </w:r>
            <w:r w:rsidRPr="002B0F41">
              <w:rPr>
                <w:rFonts w:cs="Arial"/>
                <w:szCs w:val="20"/>
              </w:rPr>
              <w:t xml:space="preserve"> atskaišu izveides rīks</w:t>
            </w:r>
          </w:p>
          <w:p w14:paraId="0380EA8B" w14:textId="03DE048C" w:rsidR="003C5AF7" w:rsidRPr="002B0F41" w:rsidRDefault="003C5AF7" w:rsidP="00E560A3">
            <w:pPr>
              <w:rPr>
                <w:lang w:eastAsia="zh-CN"/>
              </w:rPr>
            </w:pPr>
            <w:r w:rsidRPr="002B0F41">
              <w:rPr>
                <w:i/>
                <w:iCs/>
              </w:rPr>
              <w:t>VBN</w:t>
            </w:r>
            <w:r w:rsidRPr="002B0F41">
              <w:rPr>
                <w:lang w:eastAsia="zh-CN"/>
              </w:rPr>
              <w:t xml:space="preserve"> ietvaros ir jānodrošina atsevišķs modulis, kuru izmantojot Direkcijas atbildīgie darbinieki var veikt atskaišu izveidi par </w:t>
            </w:r>
            <w:r w:rsidRPr="002B0F41">
              <w:rPr>
                <w:i/>
                <w:iCs/>
              </w:rPr>
              <w:t>VBN</w:t>
            </w:r>
            <w:r w:rsidRPr="002B0F41">
              <w:rPr>
                <w:lang w:eastAsia="zh-CN"/>
              </w:rPr>
              <w:t xml:space="preserve"> uzkrātajiem datiem, kā arī tas ar noteiktu regularitāti nodrošinātu automātisku atskaišu sagatavošanu pārvadātājiem, tirgotājiem un cenotājiem savstarpējo norēķinu veikšanai.</w:t>
            </w:r>
          </w:p>
        </w:tc>
        <w:tc>
          <w:tcPr>
            <w:tcW w:w="1275" w:type="dxa"/>
            <w:tcBorders>
              <w:top w:val="single" w:sz="4" w:space="0" w:color="auto"/>
              <w:left w:val="single" w:sz="4" w:space="0" w:color="auto"/>
              <w:bottom w:val="single" w:sz="4" w:space="0" w:color="auto"/>
              <w:right w:val="single" w:sz="12" w:space="0" w:color="auto"/>
            </w:tcBorders>
            <w:hideMark/>
          </w:tcPr>
          <w:p w14:paraId="03B2997C" w14:textId="77777777" w:rsidR="003C5AF7" w:rsidRPr="002B0F41" w:rsidRDefault="003C5AF7" w:rsidP="00E560A3">
            <w:pPr>
              <w:jc w:val="center"/>
              <w:rPr>
                <w:lang w:eastAsia="zh-CN"/>
              </w:rPr>
            </w:pPr>
            <w:r w:rsidRPr="002B0F41">
              <w:rPr>
                <w:rFonts w:cs="Arial"/>
                <w:szCs w:val="20"/>
                <w:lang w:eastAsia="zh-CN"/>
              </w:rPr>
              <w:t>Obligāta</w:t>
            </w:r>
          </w:p>
        </w:tc>
      </w:tr>
      <w:tr w:rsidR="003C5AF7" w:rsidRPr="002B0F41" w14:paraId="5F9C5F0F" w14:textId="77777777" w:rsidTr="00E560A3">
        <w:tc>
          <w:tcPr>
            <w:tcW w:w="1419" w:type="dxa"/>
            <w:tcBorders>
              <w:top w:val="single" w:sz="4" w:space="0" w:color="auto"/>
              <w:left w:val="single" w:sz="12" w:space="0" w:color="auto"/>
              <w:bottom w:val="single" w:sz="4" w:space="0" w:color="auto"/>
              <w:right w:val="single" w:sz="4" w:space="0" w:color="auto"/>
            </w:tcBorders>
          </w:tcPr>
          <w:p w14:paraId="059655C0" w14:textId="77777777" w:rsidR="003C5AF7" w:rsidRPr="002B0F41" w:rsidRDefault="003C5AF7" w:rsidP="00314A8E">
            <w:pPr>
              <w:pStyle w:val="ListParagraph"/>
              <w:numPr>
                <w:ilvl w:val="0"/>
                <w:numId w:val="34"/>
              </w:numPr>
              <w:ind w:left="644" w:hanging="644"/>
              <w:jc w:val="center"/>
              <w:rPr>
                <w:lang w:eastAsia="zh-CN"/>
              </w:rPr>
            </w:pPr>
          </w:p>
        </w:tc>
        <w:tc>
          <w:tcPr>
            <w:tcW w:w="6351" w:type="dxa"/>
            <w:tcBorders>
              <w:top w:val="single" w:sz="4" w:space="0" w:color="auto"/>
              <w:left w:val="single" w:sz="4" w:space="0" w:color="auto"/>
              <w:bottom w:val="single" w:sz="4" w:space="0" w:color="auto"/>
              <w:right w:val="single" w:sz="4" w:space="0" w:color="auto"/>
            </w:tcBorders>
          </w:tcPr>
          <w:p w14:paraId="73644F6F" w14:textId="77610FD3" w:rsidR="003C5AF7" w:rsidRPr="002B0F41" w:rsidRDefault="003C5AF7" w:rsidP="00E560A3">
            <w:pPr>
              <w:pStyle w:val="Teksts"/>
              <w:rPr>
                <w:rFonts w:cs="Arial"/>
                <w:szCs w:val="20"/>
              </w:rPr>
            </w:pPr>
            <w:r w:rsidRPr="002B0F41">
              <w:rPr>
                <w:i/>
                <w:iCs/>
              </w:rPr>
              <w:t>VBN</w:t>
            </w:r>
            <w:r w:rsidRPr="002B0F41">
              <w:rPr>
                <w:rFonts w:cs="Arial"/>
                <w:szCs w:val="20"/>
              </w:rPr>
              <w:t xml:space="preserve"> atskaišu veidošana</w:t>
            </w:r>
          </w:p>
          <w:p w14:paraId="6A48475D" w14:textId="61A90EDB" w:rsidR="003C5AF7" w:rsidRPr="002B0F41" w:rsidRDefault="003C5AF7" w:rsidP="00E560A3">
            <w:pPr>
              <w:rPr>
                <w:lang w:eastAsia="zh-CN"/>
              </w:rPr>
            </w:pPr>
            <w:r w:rsidRPr="002B0F41">
              <w:rPr>
                <w:lang w:eastAsia="zh-CN"/>
              </w:rPr>
              <w:t xml:space="preserve">Modulim, kas nodrošina atskaišu izveidi </w:t>
            </w:r>
            <w:r w:rsidRPr="002B0F41">
              <w:rPr>
                <w:i/>
                <w:iCs/>
              </w:rPr>
              <w:t>VBN</w:t>
            </w:r>
            <w:r w:rsidRPr="002B0F41">
              <w:rPr>
                <w:lang w:eastAsia="zh-CN"/>
              </w:rPr>
              <w:t xml:space="preserve"> ietvaros, jānodrošina divu veidu atskaišu sagatavošanas iespējas: </w:t>
            </w:r>
          </w:p>
          <w:p w14:paraId="71E6A64E" w14:textId="3A488EA8" w:rsidR="003C5AF7" w:rsidRPr="002B0F41" w:rsidRDefault="003C5AF7" w:rsidP="00314A8E">
            <w:pPr>
              <w:pStyle w:val="ListParagraph"/>
              <w:numPr>
                <w:ilvl w:val="0"/>
                <w:numId w:val="68"/>
              </w:numPr>
              <w:rPr>
                <w:lang w:eastAsia="zh-CN"/>
              </w:rPr>
            </w:pPr>
            <w:r w:rsidRPr="002B0F41">
              <w:rPr>
                <w:i/>
                <w:iCs/>
              </w:rPr>
              <w:t>VBN</w:t>
            </w:r>
            <w:r w:rsidRPr="002B0F41">
              <w:rPr>
                <w:lang w:eastAsia="zh-CN"/>
              </w:rPr>
              <w:t xml:space="preserve"> ietvaros jau definētās atskaites, kuru izstrāde un sagatavošana Izstrādātājam ir jāveic </w:t>
            </w:r>
            <w:r w:rsidRPr="002B0F41">
              <w:rPr>
                <w:i/>
                <w:iCs/>
              </w:rPr>
              <w:t>VBN</w:t>
            </w:r>
            <w:r w:rsidRPr="002B0F41">
              <w:rPr>
                <w:lang w:eastAsia="zh-CN"/>
              </w:rPr>
              <w:t xml:space="preserve"> izstrādes un ieviešanas laikā atbilstoši Pasūtītāja definētajām prasībām un tā tālākā pārvaldība tiek nodrošināta atbilstoši (skat. </w:t>
            </w:r>
            <w:r w:rsidRPr="002B0F41">
              <w:rPr>
                <w:lang w:eastAsia="zh-CN"/>
              </w:rPr>
              <w:fldChar w:fldCharType="begin"/>
            </w:r>
            <w:r w:rsidRPr="002B0F41">
              <w:rPr>
                <w:lang w:eastAsia="zh-CN"/>
              </w:rPr>
              <w:instrText xml:space="preserve"> REF _Ref17395542 \r \h </w:instrText>
            </w:r>
            <w:r w:rsidRPr="002B0F41">
              <w:rPr>
                <w:lang w:eastAsia="zh-CN"/>
              </w:rPr>
            </w:r>
            <w:r w:rsidRPr="002B0F41">
              <w:rPr>
                <w:lang w:eastAsia="zh-CN"/>
              </w:rPr>
              <w:fldChar w:fldCharType="separate"/>
            </w:r>
            <w:r w:rsidR="009226A0">
              <w:rPr>
                <w:lang w:eastAsia="zh-CN"/>
              </w:rPr>
              <w:t>VBN-054</w:t>
            </w:r>
            <w:r w:rsidRPr="002B0F41">
              <w:rPr>
                <w:lang w:eastAsia="zh-CN"/>
              </w:rPr>
              <w:fldChar w:fldCharType="end"/>
            </w:r>
            <w:r w:rsidRPr="002B0F41">
              <w:rPr>
                <w:lang w:eastAsia="zh-CN"/>
              </w:rPr>
              <w:t xml:space="preserve">) prasībā definētajiem nosacījumiem. Izstrādātāja sagatavojamo atskaišu skaits </w:t>
            </w:r>
            <w:r w:rsidRPr="002B0F41">
              <w:rPr>
                <w:i/>
                <w:iCs/>
              </w:rPr>
              <w:t>VBN</w:t>
            </w:r>
            <w:r w:rsidRPr="002B0F41">
              <w:rPr>
                <w:lang w:eastAsia="zh-CN"/>
              </w:rPr>
              <w:t xml:space="preserve"> izstrādes un ieviešanas laikā nepārsniegs 20 atsevišķas atskaites;</w:t>
            </w:r>
          </w:p>
          <w:p w14:paraId="3886F147" w14:textId="6BC6F35C" w:rsidR="003C5AF7" w:rsidRPr="002B0F41" w:rsidRDefault="003C5AF7" w:rsidP="00314A8E">
            <w:pPr>
              <w:pStyle w:val="ListParagraph"/>
              <w:numPr>
                <w:ilvl w:val="0"/>
                <w:numId w:val="68"/>
              </w:numPr>
              <w:rPr>
                <w:lang w:eastAsia="zh-CN"/>
              </w:rPr>
            </w:pPr>
            <w:r w:rsidRPr="002B0F41">
              <w:rPr>
                <w:i/>
                <w:iCs/>
              </w:rPr>
              <w:t>VBN</w:t>
            </w:r>
            <w:r w:rsidRPr="002B0F41">
              <w:rPr>
                <w:lang w:eastAsia="zh-CN"/>
              </w:rPr>
              <w:t xml:space="preserve"> ietvaros jau definētas atskaites, kuru izstrāde un sagatavošana Izstrādātājam ir jāveic </w:t>
            </w:r>
            <w:r w:rsidRPr="002B0F41">
              <w:rPr>
                <w:i/>
                <w:iCs/>
              </w:rPr>
              <w:t>VBN</w:t>
            </w:r>
            <w:r w:rsidRPr="002B0F41">
              <w:rPr>
                <w:lang w:eastAsia="zh-CN"/>
              </w:rPr>
              <w:t xml:space="preserve"> izstrādes un ieviešanas laikā atbilstoši Pasūtītāja definētajām prasībām un kas ietver datus pārvadātājiem, tirgotājiem un cenotājiem savstarpējo norēķinu veikšanai un ir izsūtāmas pārvadātājiem, tirgotājiem un cenotājiem, izmantojot ziņojumu servisu (skat. </w:t>
            </w:r>
            <w:r w:rsidRPr="002B0F41">
              <w:rPr>
                <w:lang w:eastAsia="zh-CN"/>
              </w:rPr>
              <w:fldChar w:fldCharType="begin"/>
            </w:r>
            <w:r w:rsidRPr="002B0F41">
              <w:rPr>
                <w:lang w:eastAsia="zh-CN"/>
              </w:rPr>
              <w:instrText xml:space="preserve"> REF _Ref35424151 \r \h </w:instrText>
            </w:r>
            <w:r w:rsidRPr="002B0F41">
              <w:rPr>
                <w:lang w:eastAsia="zh-CN"/>
              </w:rPr>
            </w:r>
            <w:r w:rsidRPr="002B0F41">
              <w:rPr>
                <w:lang w:eastAsia="zh-CN"/>
              </w:rPr>
              <w:fldChar w:fldCharType="separate"/>
            </w:r>
            <w:r w:rsidR="005A7FCB">
              <w:rPr>
                <w:lang w:eastAsia="zh-CN"/>
              </w:rPr>
              <w:t>4.1.10.2</w:t>
            </w:r>
            <w:r w:rsidRPr="002B0F41">
              <w:rPr>
                <w:lang w:eastAsia="zh-CN"/>
              </w:rPr>
              <w:fldChar w:fldCharType="end"/>
            </w:r>
            <w:r w:rsidRPr="002B0F41">
              <w:rPr>
                <w:lang w:eastAsia="zh-CN"/>
              </w:rPr>
              <w:t xml:space="preserve"> sadaļu)</w:t>
            </w:r>
            <w:r w:rsidR="00E01B19">
              <w:rPr>
                <w:lang w:eastAsia="zh-CN"/>
              </w:rPr>
              <w:t xml:space="preserve"> (</w:t>
            </w:r>
            <w:r w:rsidR="00E01B19" w:rsidRPr="002B0F41">
              <w:rPr>
                <w:lang w:eastAsia="zh-CN"/>
              </w:rPr>
              <w:t xml:space="preserve">Izstrādātāja sagatavojamo atskaišu skaits </w:t>
            </w:r>
            <w:r w:rsidR="00E01B19" w:rsidRPr="002B0F41">
              <w:rPr>
                <w:i/>
                <w:iCs/>
              </w:rPr>
              <w:t>VBN</w:t>
            </w:r>
            <w:r w:rsidR="00E01B19" w:rsidRPr="002B0F41">
              <w:rPr>
                <w:lang w:eastAsia="zh-CN"/>
              </w:rPr>
              <w:t xml:space="preserve"> izstrādes un ieviešanas laikā nepārsniegs </w:t>
            </w:r>
            <w:r w:rsidR="00E01B19">
              <w:rPr>
                <w:lang w:eastAsia="zh-CN"/>
              </w:rPr>
              <w:t>5</w:t>
            </w:r>
            <w:r w:rsidR="00E01B19" w:rsidRPr="002B0F41">
              <w:rPr>
                <w:lang w:eastAsia="zh-CN"/>
              </w:rPr>
              <w:t xml:space="preserve"> atsevišķas atskaites</w:t>
            </w:r>
            <w:r w:rsidR="00E01B19">
              <w:rPr>
                <w:lang w:eastAsia="zh-CN"/>
              </w:rPr>
              <w:t>);</w:t>
            </w:r>
          </w:p>
          <w:p w14:paraId="2BE2FCD9" w14:textId="0012CCC9" w:rsidR="003C5AF7" w:rsidRPr="002B0F41" w:rsidRDefault="003C5AF7" w:rsidP="00314A8E">
            <w:pPr>
              <w:pStyle w:val="ListParagraph"/>
              <w:numPr>
                <w:ilvl w:val="0"/>
                <w:numId w:val="68"/>
              </w:numPr>
              <w:rPr>
                <w:lang w:eastAsia="zh-CN"/>
              </w:rPr>
            </w:pPr>
            <w:r w:rsidRPr="002B0F41">
              <w:rPr>
                <w:lang w:eastAsia="zh-CN"/>
              </w:rPr>
              <w:t xml:space="preserve">Dinamiski veidojamas atskaites, kuras </w:t>
            </w:r>
            <w:r w:rsidRPr="002B0F41">
              <w:rPr>
                <w:i/>
                <w:iCs/>
              </w:rPr>
              <w:t>VBN</w:t>
            </w:r>
            <w:r w:rsidRPr="002B0F41">
              <w:rPr>
                <w:lang w:eastAsia="zh-CN"/>
              </w:rPr>
              <w:t xml:space="preserve"> lietotāji varēs izveidot </w:t>
            </w:r>
            <w:r w:rsidRPr="002B0F41">
              <w:rPr>
                <w:i/>
                <w:iCs/>
              </w:rPr>
              <w:t>VBN</w:t>
            </w:r>
            <w:r w:rsidRPr="002B0F41">
              <w:rPr>
                <w:lang w:eastAsia="zh-CN"/>
              </w:rPr>
              <w:t xml:space="preserve"> izmantošanas laikā, atskaišu sagatavošanai par pamatu izmantojot </w:t>
            </w:r>
            <w:r w:rsidRPr="002B0F41">
              <w:rPr>
                <w:i/>
                <w:iCs/>
              </w:rPr>
              <w:t>VBN</w:t>
            </w:r>
            <w:r w:rsidRPr="002B0F41">
              <w:rPr>
                <w:lang w:eastAsia="zh-CN"/>
              </w:rPr>
              <w:t xml:space="preserve"> ietvaros esošos datu laukus. </w:t>
            </w:r>
            <w:r w:rsidRPr="002B0F41">
              <w:rPr>
                <w:i/>
                <w:iCs/>
              </w:rPr>
              <w:t>VBN</w:t>
            </w:r>
            <w:r w:rsidRPr="002B0F41">
              <w:rPr>
                <w:lang w:eastAsia="zh-CN"/>
              </w:rPr>
              <w:t xml:space="preserve"> izstrādes un ieviešanas laikā Izstrādātājam ir jādefinē datu lauku apjoms, kuru izmantošana varēs tiks veikta atskaišu sagatavošanas ietvaros.</w:t>
            </w:r>
          </w:p>
          <w:p w14:paraId="3E0AD252" w14:textId="77777777" w:rsidR="003C5AF7" w:rsidRPr="002B0F41" w:rsidRDefault="003C5AF7" w:rsidP="00E560A3">
            <w:pPr>
              <w:pStyle w:val="ListParagraph"/>
              <w:ind w:left="360"/>
              <w:rPr>
                <w:lang w:eastAsia="zh-CN"/>
              </w:rPr>
            </w:pPr>
          </w:p>
          <w:p w14:paraId="40336430" w14:textId="6C46ED85" w:rsidR="003C5AF7" w:rsidRPr="002B0F41" w:rsidRDefault="003C5AF7" w:rsidP="00E560A3">
            <w:pPr>
              <w:rPr>
                <w:lang w:eastAsia="zh-CN"/>
              </w:rPr>
            </w:pPr>
            <w:r w:rsidRPr="002B0F41">
              <w:rPr>
                <w:lang w:eastAsia="zh-CN"/>
              </w:rPr>
              <w:t xml:space="preserve">Atskaišu pārvaldības ietvaros ir jānodrošina, ka tās var tikt sagatavotas par noteiktu laika periodu, paredzot, ka </w:t>
            </w:r>
            <w:r w:rsidRPr="002B0F41">
              <w:rPr>
                <w:i/>
                <w:iCs/>
              </w:rPr>
              <w:t>VBN</w:t>
            </w:r>
            <w:r w:rsidRPr="002B0F41">
              <w:rPr>
                <w:lang w:eastAsia="zh-CN"/>
              </w:rPr>
              <w:t xml:space="preserve"> lietotājs var manuāli norādīt laika periodu, par kuru vēlas saņemt attiecīgo atskaiti.</w:t>
            </w:r>
          </w:p>
        </w:tc>
        <w:tc>
          <w:tcPr>
            <w:tcW w:w="1275" w:type="dxa"/>
            <w:tcBorders>
              <w:top w:val="single" w:sz="4" w:space="0" w:color="auto"/>
              <w:left w:val="single" w:sz="4" w:space="0" w:color="auto"/>
              <w:bottom w:val="single" w:sz="4" w:space="0" w:color="auto"/>
              <w:right w:val="single" w:sz="12" w:space="0" w:color="auto"/>
            </w:tcBorders>
            <w:hideMark/>
          </w:tcPr>
          <w:p w14:paraId="0E975B75" w14:textId="77777777" w:rsidR="003C5AF7" w:rsidRPr="002B0F41" w:rsidRDefault="003C5AF7" w:rsidP="00E560A3">
            <w:pPr>
              <w:jc w:val="center"/>
              <w:rPr>
                <w:lang w:eastAsia="zh-CN"/>
              </w:rPr>
            </w:pPr>
            <w:r w:rsidRPr="002B0F41">
              <w:rPr>
                <w:rFonts w:cs="Arial"/>
                <w:szCs w:val="20"/>
                <w:lang w:eastAsia="zh-CN"/>
              </w:rPr>
              <w:t>Obligāta</w:t>
            </w:r>
          </w:p>
        </w:tc>
      </w:tr>
      <w:tr w:rsidR="003C5AF7" w:rsidRPr="002B0F41" w14:paraId="6AB37A6E" w14:textId="77777777" w:rsidTr="00E560A3">
        <w:tc>
          <w:tcPr>
            <w:tcW w:w="1419" w:type="dxa"/>
            <w:tcBorders>
              <w:top w:val="single" w:sz="4" w:space="0" w:color="auto"/>
              <w:left w:val="single" w:sz="12" w:space="0" w:color="auto"/>
              <w:bottom w:val="single" w:sz="4" w:space="0" w:color="auto"/>
              <w:right w:val="single" w:sz="4" w:space="0" w:color="auto"/>
            </w:tcBorders>
          </w:tcPr>
          <w:p w14:paraId="0CF7AE33" w14:textId="77777777" w:rsidR="003C5AF7" w:rsidRPr="002B0F41" w:rsidRDefault="003C5AF7" w:rsidP="00314A8E">
            <w:pPr>
              <w:pStyle w:val="ListParagraph"/>
              <w:numPr>
                <w:ilvl w:val="0"/>
                <w:numId w:val="34"/>
              </w:numPr>
              <w:ind w:left="644" w:hanging="644"/>
              <w:jc w:val="center"/>
              <w:rPr>
                <w:lang w:eastAsia="zh-CN"/>
              </w:rPr>
            </w:pPr>
          </w:p>
        </w:tc>
        <w:tc>
          <w:tcPr>
            <w:tcW w:w="6351" w:type="dxa"/>
            <w:tcBorders>
              <w:top w:val="single" w:sz="4" w:space="0" w:color="auto"/>
              <w:left w:val="single" w:sz="4" w:space="0" w:color="auto"/>
              <w:bottom w:val="single" w:sz="4" w:space="0" w:color="auto"/>
              <w:right w:val="single" w:sz="4" w:space="0" w:color="auto"/>
            </w:tcBorders>
          </w:tcPr>
          <w:p w14:paraId="14E295A6" w14:textId="77777777" w:rsidR="003C5AF7" w:rsidRPr="002B0F41" w:rsidRDefault="003C5AF7" w:rsidP="00E560A3">
            <w:pPr>
              <w:pStyle w:val="Prasbasnosaukums"/>
            </w:pPr>
            <w:r w:rsidRPr="002B0F41">
              <w:t>Statiskās atskaites</w:t>
            </w:r>
          </w:p>
          <w:p w14:paraId="5393C0D8" w14:textId="77777777" w:rsidR="003C5AF7" w:rsidRPr="002B0F41" w:rsidRDefault="003C5AF7" w:rsidP="00E560A3">
            <w:r w:rsidRPr="002B0F41">
              <w:t>Izstrādātājam ir jānodrošina vismaz šādu statisko atskaišu izveide:</w:t>
            </w:r>
          </w:p>
          <w:p w14:paraId="6659F981" w14:textId="77777777" w:rsidR="003C5AF7" w:rsidRPr="002B0F41" w:rsidRDefault="003C5AF7" w:rsidP="00314A8E">
            <w:pPr>
              <w:pStyle w:val="ListParagraph"/>
              <w:numPr>
                <w:ilvl w:val="0"/>
                <w:numId w:val="105"/>
              </w:numPr>
            </w:pPr>
            <w:r w:rsidRPr="002B0F41">
              <w:t>Biļešu tirdzniecības rezultāti;</w:t>
            </w:r>
          </w:p>
          <w:p w14:paraId="24C5BE4E" w14:textId="77777777" w:rsidR="003C5AF7" w:rsidRPr="002B0F41" w:rsidRDefault="003C5AF7" w:rsidP="00314A8E">
            <w:pPr>
              <w:pStyle w:val="ListParagraph"/>
              <w:numPr>
                <w:ilvl w:val="0"/>
                <w:numId w:val="105"/>
              </w:numPr>
            </w:pPr>
            <w:r w:rsidRPr="002B0F41">
              <w:t>Biļešu tirdzniecības uzcenojumi (PM);</w:t>
            </w:r>
          </w:p>
          <w:p w14:paraId="51227427" w14:textId="77777777" w:rsidR="003C5AF7" w:rsidRPr="002B0F41" w:rsidRDefault="003C5AF7" w:rsidP="00314A8E">
            <w:pPr>
              <w:pStyle w:val="ListParagraph"/>
              <w:numPr>
                <w:ilvl w:val="0"/>
                <w:numId w:val="105"/>
              </w:numPr>
            </w:pPr>
            <w:r w:rsidRPr="002B0F41">
              <w:t>Pārdotās biļetes ar BMA.</w:t>
            </w:r>
          </w:p>
          <w:p w14:paraId="31CED063" w14:textId="77777777" w:rsidR="003C5AF7" w:rsidRPr="002B0F41" w:rsidRDefault="003C5AF7" w:rsidP="00E560A3"/>
          <w:p w14:paraId="661D4619" w14:textId="77777777" w:rsidR="003C5AF7" w:rsidRPr="002B0F41" w:rsidRDefault="003C5AF7" w:rsidP="00E560A3">
            <w:r w:rsidRPr="002B0F41">
              <w:t>Šīs atskaites lietotājam ir jāvar sagatavot, norādot konkrētu periodu (datums no, līdz) un laiku (laiks no, līdz), kā arī pieprasīt atskaites sagatavošanu uz konkrēto brīdi.</w:t>
            </w:r>
          </w:p>
        </w:tc>
        <w:tc>
          <w:tcPr>
            <w:tcW w:w="1275" w:type="dxa"/>
            <w:tcBorders>
              <w:top w:val="single" w:sz="4" w:space="0" w:color="auto"/>
              <w:left w:val="single" w:sz="4" w:space="0" w:color="auto"/>
              <w:bottom w:val="single" w:sz="4" w:space="0" w:color="auto"/>
              <w:right w:val="single" w:sz="12" w:space="0" w:color="auto"/>
            </w:tcBorders>
          </w:tcPr>
          <w:p w14:paraId="0C1708A6" w14:textId="77777777" w:rsidR="003C5AF7" w:rsidRPr="002B0F41" w:rsidRDefault="003C5AF7" w:rsidP="00E560A3">
            <w:pPr>
              <w:jc w:val="center"/>
              <w:rPr>
                <w:rFonts w:cs="Arial"/>
                <w:szCs w:val="20"/>
                <w:lang w:eastAsia="zh-CN"/>
              </w:rPr>
            </w:pPr>
            <w:r w:rsidRPr="002B0F41">
              <w:rPr>
                <w:rFonts w:cs="Arial"/>
                <w:szCs w:val="20"/>
                <w:lang w:eastAsia="zh-CN"/>
              </w:rPr>
              <w:t>Obligāta</w:t>
            </w:r>
          </w:p>
        </w:tc>
      </w:tr>
      <w:tr w:rsidR="003C5AF7" w:rsidRPr="002B0F41" w14:paraId="17461273" w14:textId="77777777" w:rsidTr="00E560A3">
        <w:tc>
          <w:tcPr>
            <w:tcW w:w="1419" w:type="dxa"/>
            <w:tcBorders>
              <w:top w:val="single" w:sz="4" w:space="0" w:color="auto"/>
              <w:left w:val="single" w:sz="12" w:space="0" w:color="auto"/>
              <w:bottom w:val="single" w:sz="4" w:space="0" w:color="auto"/>
              <w:right w:val="single" w:sz="4" w:space="0" w:color="auto"/>
            </w:tcBorders>
          </w:tcPr>
          <w:p w14:paraId="026CBBA9" w14:textId="77777777" w:rsidR="003C5AF7" w:rsidRPr="002B0F41" w:rsidRDefault="003C5AF7" w:rsidP="00314A8E">
            <w:pPr>
              <w:pStyle w:val="ListParagraph"/>
              <w:numPr>
                <w:ilvl w:val="0"/>
                <w:numId w:val="34"/>
              </w:numPr>
              <w:ind w:left="644" w:hanging="644"/>
              <w:jc w:val="center"/>
              <w:rPr>
                <w:lang w:eastAsia="zh-CN"/>
              </w:rPr>
            </w:pPr>
            <w:bookmarkStart w:id="75" w:name="_Ref17395542" w:colFirst="0" w:colLast="0"/>
          </w:p>
        </w:tc>
        <w:tc>
          <w:tcPr>
            <w:tcW w:w="6351" w:type="dxa"/>
            <w:tcBorders>
              <w:top w:val="single" w:sz="4" w:space="0" w:color="auto"/>
              <w:left w:val="single" w:sz="4" w:space="0" w:color="auto"/>
              <w:bottom w:val="single" w:sz="4" w:space="0" w:color="auto"/>
              <w:right w:val="single" w:sz="4" w:space="0" w:color="auto"/>
            </w:tcBorders>
          </w:tcPr>
          <w:p w14:paraId="2067F2E0" w14:textId="7812F17D" w:rsidR="003C5AF7" w:rsidRPr="002B0F41" w:rsidRDefault="003C5AF7" w:rsidP="00E560A3">
            <w:pPr>
              <w:pStyle w:val="Teksts"/>
              <w:rPr>
                <w:rFonts w:cs="Arial"/>
                <w:szCs w:val="20"/>
              </w:rPr>
            </w:pPr>
            <w:r w:rsidRPr="002B0F41">
              <w:rPr>
                <w:i/>
                <w:iCs/>
              </w:rPr>
              <w:t>VBN</w:t>
            </w:r>
            <w:r w:rsidRPr="002B0F41">
              <w:rPr>
                <w:rFonts w:cs="Arial"/>
                <w:szCs w:val="20"/>
              </w:rPr>
              <w:t xml:space="preserve"> ietvaros jau definēto atskaišu pārvaldība </w:t>
            </w:r>
          </w:p>
          <w:p w14:paraId="4EDD42DC" w14:textId="05BFBF73" w:rsidR="003C5AF7" w:rsidRPr="002B0F41" w:rsidRDefault="003C5AF7" w:rsidP="00E560A3">
            <w:pPr>
              <w:rPr>
                <w:lang w:eastAsia="zh-CN"/>
              </w:rPr>
            </w:pPr>
            <w:r w:rsidRPr="002B0F41">
              <w:rPr>
                <w:lang w:eastAsia="zh-CN"/>
              </w:rPr>
              <w:t xml:space="preserve">Rīkam, kurš nodrošina atskaišu izveidi </w:t>
            </w:r>
            <w:r w:rsidRPr="002B0F41">
              <w:rPr>
                <w:i/>
                <w:iCs/>
              </w:rPr>
              <w:t>VBN</w:t>
            </w:r>
            <w:r w:rsidRPr="002B0F41">
              <w:rPr>
                <w:lang w:eastAsia="zh-CN"/>
              </w:rPr>
              <w:t xml:space="preserve"> ietvaros, jānodrošina, ka administrators var veikt jau izveidoto </w:t>
            </w:r>
            <w:r w:rsidRPr="002B0F41">
              <w:rPr>
                <w:i/>
                <w:iCs/>
              </w:rPr>
              <w:t>VBN</w:t>
            </w:r>
            <w:r w:rsidRPr="002B0F41">
              <w:rPr>
                <w:lang w:eastAsia="zh-CN"/>
              </w:rPr>
              <w:t xml:space="preserve"> kopēji definēto atskaišu labošanu, papildināšanu un dzēšanu, kā arī var nodrošināt jaunu atskaišu šablonu sagatavošanu </w:t>
            </w:r>
            <w:r w:rsidRPr="002B0F41">
              <w:rPr>
                <w:i/>
                <w:iCs/>
              </w:rPr>
              <w:t>VBN</w:t>
            </w:r>
            <w:r w:rsidRPr="002B0F41">
              <w:rPr>
                <w:lang w:eastAsia="zh-CN"/>
              </w:rPr>
              <w:t xml:space="preserve"> izmantošanas laikā.</w:t>
            </w:r>
          </w:p>
          <w:p w14:paraId="195AC758" w14:textId="77777777" w:rsidR="003C5AF7" w:rsidRPr="002B0F41" w:rsidRDefault="003C5AF7" w:rsidP="00E560A3">
            <w:pPr>
              <w:rPr>
                <w:lang w:eastAsia="zh-CN"/>
              </w:rPr>
            </w:pPr>
          </w:p>
          <w:p w14:paraId="4A9E3124" w14:textId="28205DCB" w:rsidR="003C5AF7" w:rsidRPr="002B0F41" w:rsidRDefault="003C5AF7" w:rsidP="00E560A3">
            <w:pPr>
              <w:rPr>
                <w:lang w:eastAsia="zh-CN"/>
              </w:rPr>
            </w:pPr>
            <w:r w:rsidRPr="002B0F41">
              <w:rPr>
                <w:i/>
                <w:iCs/>
              </w:rPr>
              <w:t>VBN</w:t>
            </w:r>
            <w:r w:rsidRPr="002B0F41">
              <w:rPr>
                <w:lang w:eastAsia="zh-CN"/>
              </w:rPr>
              <w:t xml:space="preserve"> kopēji definēto atskaišu skaits nevar tikt ierobežots.</w:t>
            </w:r>
          </w:p>
        </w:tc>
        <w:tc>
          <w:tcPr>
            <w:tcW w:w="1275" w:type="dxa"/>
            <w:tcBorders>
              <w:top w:val="single" w:sz="4" w:space="0" w:color="auto"/>
              <w:left w:val="single" w:sz="4" w:space="0" w:color="auto"/>
              <w:bottom w:val="single" w:sz="4" w:space="0" w:color="auto"/>
              <w:right w:val="single" w:sz="12" w:space="0" w:color="auto"/>
            </w:tcBorders>
            <w:hideMark/>
          </w:tcPr>
          <w:p w14:paraId="31D0186E" w14:textId="77777777" w:rsidR="003C5AF7" w:rsidRPr="002B0F41" w:rsidRDefault="003C5AF7" w:rsidP="00E560A3">
            <w:pPr>
              <w:jc w:val="center"/>
              <w:rPr>
                <w:lang w:eastAsia="zh-CN"/>
              </w:rPr>
            </w:pPr>
            <w:r w:rsidRPr="002B0F41">
              <w:rPr>
                <w:rFonts w:cs="Arial"/>
                <w:szCs w:val="20"/>
                <w:lang w:eastAsia="zh-CN"/>
              </w:rPr>
              <w:t xml:space="preserve">Obligāta </w:t>
            </w:r>
          </w:p>
        </w:tc>
      </w:tr>
      <w:tr w:rsidR="003C5AF7" w:rsidRPr="002B0F41" w14:paraId="50DE4AD3" w14:textId="77777777" w:rsidTr="00E560A3">
        <w:tc>
          <w:tcPr>
            <w:tcW w:w="1419" w:type="dxa"/>
            <w:tcBorders>
              <w:top w:val="single" w:sz="4" w:space="0" w:color="auto"/>
              <w:left w:val="single" w:sz="12" w:space="0" w:color="auto"/>
              <w:bottom w:val="single" w:sz="4" w:space="0" w:color="auto"/>
              <w:right w:val="single" w:sz="4" w:space="0" w:color="auto"/>
            </w:tcBorders>
          </w:tcPr>
          <w:p w14:paraId="763E7B20" w14:textId="77777777" w:rsidR="003C5AF7" w:rsidRPr="002B0F41" w:rsidRDefault="003C5AF7" w:rsidP="00314A8E">
            <w:pPr>
              <w:pStyle w:val="ListParagraph"/>
              <w:numPr>
                <w:ilvl w:val="0"/>
                <w:numId w:val="34"/>
              </w:numPr>
              <w:ind w:left="644" w:hanging="644"/>
              <w:jc w:val="center"/>
              <w:rPr>
                <w:lang w:eastAsia="zh-CN"/>
              </w:rPr>
            </w:pPr>
          </w:p>
        </w:tc>
        <w:tc>
          <w:tcPr>
            <w:tcW w:w="6351" w:type="dxa"/>
            <w:tcBorders>
              <w:top w:val="single" w:sz="4" w:space="0" w:color="auto"/>
              <w:left w:val="single" w:sz="4" w:space="0" w:color="auto"/>
              <w:bottom w:val="single" w:sz="4" w:space="0" w:color="auto"/>
              <w:right w:val="single" w:sz="4" w:space="0" w:color="auto"/>
            </w:tcBorders>
          </w:tcPr>
          <w:p w14:paraId="5606610D" w14:textId="77777777" w:rsidR="003C5AF7" w:rsidRPr="002B0F41" w:rsidRDefault="003C5AF7" w:rsidP="00E560A3">
            <w:pPr>
              <w:pStyle w:val="Teksts"/>
              <w:rPr>
                <w:rFonts w:cs="Arial"/>
                <w:szCs w:val="20"/>
              </w:rPr>
            </w:pPr>
            <w:r w:rsidRPr="002B0F41">
              <w:rPr>
                <w:rFonts w:cs="Arial"/>
                <w:szCs w:val="20"/>
              </w:rPr>
              <w:t>Pārvadātājiem, tirgotājiem un cenotājiem izsūtāmās atskaites</w:t>
            </w:r>
          </w:p>
          <w:p w14:paraId="4DC61540" w14:textId="7CBB055E" w:rsidR="003C5AF7" w:rsidRPr="002B0F41" w:rsidRDefault="003C5AF7" w:rsidP="00E560A3">
            <w:r w:rsidRPr="002B0F41">
              <w:rPr>
                <w:i/>
                <w:iCs/>
              </w:rPr>
              <w:t>VBN</w:t>
            </w:r>
            <w:r w:rsidRPr="002B0F41">
              <w:t xml:space="preserve"> ar noteiktu regularitāti, piem., 1 reizi mēnesī (konfigurējams sistēmas parametrs), katram no pārvadātājiem, tirgotājiem un cenotājiem ir jānodrošina atskaites izveide savstarpējo norēķinu veikšanai, kas ietver atšifrējumu par pārdotajām biļetēm un piemērotajiem atvieglojumiem, kas nepieciešama rēķina sagatavošanai un secīgi savstarpējo norēķinu veikšanai.</w:t>
            </w:r>
          </w:p>
          <w:p w14:paraId="432A16CF" w14:textId="77777777" w:rsidR="003C5AF7" w:rsidRPr="002B0F41" w:rsidRDefault="003C5AF7" w:rsidP="00E560A3"/>
          <w:p w14:paraId="40B9E5E1" w14:textId="2DC9D213" w:rsidR="003C5AF7" w:rsidRPr="002B0F41" w:rsidRDefault="003C5AF7" w:rsidP="00E560A3">
            <w:r w:rsidRPr="002B0F41">
              <w:t xml:space="preserve">Šo atskaišu izsūtīšana </w:t>
            </w:r>
            <w:r w:rsidRPr="002B0F41">
              <w:rPr>
                <w:i/>
                <w:iCs/>
              </w:rPr>
              <w:t>VBN</w:t>
            </w:r>
            <w:r w:rsidRPr="002B0F41">
              <w:t xml:space="preserve"> ir jāveic, izmantojot ziņojumu servisu (</w:t>
            </w:r>
            <w:r w:rsidRPr="002B0F41">
              <w:rPr>
                <w:lang w:eastAsia="zh-CN"/>
              </w:rPr>
              <w:t xml:space="preserve">skat. </w:t>
            </w:r>
            <w:r w:rsidRPr="002B0F41">
              <w:rPr>
                <w:lang w:eastAsia="zh-CN"/>
              </w:rPr>
              <w:fldChar w:fldCharType="begin"/>
            </w:r>
            <w:r w:rsidRPr="002B0F41">
              <w:rPr>
                <w:lang w:eastAsia="zh-CN"/>
              </w:rPr>
              <w:instrText xml:space="preserve"> REF _Ref35424151 \r \h </w:instrText>
            </w:r>
            <w:r w:rsidRPr="002B0F41">
              <w:rPr>
                <w:lang w:eastAsia="zh-CN"/>
              </w:rPr>
            </w:r>
            <w:r w:rsidRPr="002B0F41">
              <w:rPr>
                <w:lang w:eastAsia="zh-CN"/>
              </w:rPr>
              <w:fldChar w:fldCharType="separate"/>
            </w:r>
            <w:r w:rsidR="005A7FCB">
              <w:rPr>
                <w:lang w:eastAsia="zh-CN"/>
              </w:rPr>
              <w:t>4.1.10.2</w:t>
            </w:r>
            <w:r w:rsidRPr="002B0F41">
              <w:rPr>
                <w:lang w:eastAsia="zh-CN"/>
              </w:rPr>
              <w:fldChar w:fldCharType="end"/>
            </w:r>
            <w:r w:rsidRPr="002B0F41">
              <w:rPr>
                <w:lang w:eastAsia="zh-CN"/>
              </w:rPr>
              <w:t xml:space="preserve"> sadaļu).</w:t>
            </w:r>
          </w:p>
        </w:tc>
        <w:tc>
          <w:tcPr>
            <w:tcW w:w="1275" w:type="dxa"/>
            <w:tcBorders>
              <w:top w:val="single" w:sz="4" w:space="0" w:color="auto"/>
              <w:left w:val="single" w:sz="4" w:space="0" w:color="auto"/>
              <w:bottom w:val="single" w:sz="4" w:space="0" w:color="auto"/>
              <w:right w:val="single" w:sz="12" w:space="0" w:color="auto"/>
            </w:tcBorders>
          </w:tcPr>
          <w:p w14:paraId="36B4CB0C" w14:textId="77777777" w:rsidR="003C5AF7" w:rsidRPr="002B0F41" w:rsidRDefault="003C5AF7" w:rsidP="00E560A3">
            <w:pPr>
              <w:jc w:val="center"/>
              <w:rPr>
                <w:rFonts w:cs="Arial"/>
                <w:szCs w:val="20"/>
                <w:lang w:eastAsia="zh-CN"/>
              </w:rPr>
            </w:pPr>
            <w:r w:rsidRPr="002B0F41">
              <w:rPr>
                <w:rFonts w:cs="Arial"/>
                <w:szCs w:val="20"/>
                <w:lang w:eastAsia="zh-CN"/>
              </w:rPr>
              <w:t>Obligāta</w:t>
            </w:r>
          </w:p>
        </w:tc>
      </w:tr>
      <w:bookmarkEnd w:id="75"/>
      <w:tr w:rsidR="003C5AF7" w:rsidRPr="002B0F41" w14:paraId="2AE5840B" w14:textId="77777777" w:rsidTr="00E560A3">
        <w:tc>
          <w:tcPr>
            <w:tcW w:w="1419" w:type="dxa"/>
            <w:tcBorders>
              <w:top w:val="single" w:sz="4" w:space="0" w:color="auto"/>
              <w:left w:val="single" w:sz="12" w:space="0" w:color="auto"/>
              <w:bottom w:val="single" w:sz="4" w:space="0" w:color="auto"/>
              <w:right w:val="single" w:sz="4" w:space="0" w:color="auto"/>
            </w:tcBorders>
          </w:tcPr>
          <w:p w14:paraId="7AE954B8" w14:textId="77777777" w:rsidR="003C5AF7" w:rsidRPr="002B0F41" w:rsidRDefault="003C5AF7" w:rsidP="00314A8E">
            <w:pPr>
              <w:pStyle w:val="ListParagraph"/>
              <w:numPr>
                <w:ilvl w:val="0"/>
                <w:numId w:val="34"/>
              </w:numPr>
              <w:ind w:left="644" w:hanging="644"/>
              <w:jc w:val="center"/>
              <w:rPr>
                <w:lang w:eastAsia="zh-CN"/>
              </w:rPr>
            </w:pPr>
          </w:p>
        </w:tc>
        <w:tc>
          <w:tcPr>
            <w:tcW w:w="6351" w:type="dxa"/>
            <w:tcBorders>
              <w:top w:val="single" w:sz="4" w:space="0" w:color="auto"/>
              <w:left w:val="single" w:sz="4" w:space="0" w:color="auto"/>
              <w:bottom w:val="single" w:sz="4" w:space="0" w:color="auto"/>
              <w:right w:val="single" w:sz="4" w:space="0" w:color="auto"/>
            </w:tcBorders>
            <w:hideMark/>
          </w:tcPr>
          <w:p w14:paraId="64640F67" w14:textId="77777777" w:rsidR="003C5AF7" w:rsidRPr="002B0F41" w:rsidRDefault="003C5AF7" w:rsidP="00E560A3">
            <w:pPr>
              <w:pStyle w:val="Teksts"/>
              <w:rPr>
                <w:rFonts w:cs="Arial"/>
                <w:szCs w:val="20"/>
              </w:rPr>
            </w:pPr>
            <w:r w:rsidRPr="002B0F41">
              <w:rPr>
                <w:rFonts w:cs="Arial"/>
                <w:szCs w:val="20"/>
              </w:rPr>
              <w:t>Dinamisko atskaišu filtru saglabāšana</w:t>
            </w:r>
          </w:p>
          <w:p w14:paraId="6DAFC64B" w14:textId="51A9D8CD" w:rsidR="003C5AF7" w:rsidRPr="002B0F41" w:rsidRDefault="003C5AF7" w:rsidP="00E560A3">
            <w:pPr>
              <w:rPr>
                <w:lang w:eastAsia="zh-CN"/>
              </w:rPr>
            </w:pPr>
            <w:r w:rsidRPr="002B0F41">
              <w:rPr>
                <w:i/>
                <w:iCs/>
              </w:rPr>
              <w:t>VBN</w:t>
            </w:r>
            <w:r w:rsidRPr="002B0F41">
              <w:rPr>
                <w:lang w:eastAsia="zh-CN"/>
              </w:rPr>
              <w:t xml:space="preserve"> ir jānodrošina iespēja lietotājam saglabāt dinamisko atskaišu filtrus, kas no lietotāja puses būtu izmantojami atkāroti.</w:t>
            </w:r>
          </w:p>
        </w:tc>
        <w:tc>
          <w:tcPr>
            <w:tcW w:w="1275" w:type="dxa"/>
            <w:tcBorders>
              <w:top w:val="single" w:sz="4" w:space="0" w:color="auto"/>
              <w:left w:val="single" w:sz="4" w:space="0" w:color="auto"/>
              <w:bottom w:val="single" w:sz="4" w:space="0" w:color="auto"/>
              <w:right w:val="single" w:sz="12" w:space="0" w:color="auto"/>
            </w:tcBorders>
            <w:hideMark/>
          </w:tcPr>
          <w:p w14:paraId="0B573053" w14:textId="77777777" w:rsidR="003C5AF7" w:rsidRPr="002B0F41" w:rsidRDefault="003C5AF7" w:rsidP="00E560A3">
            <w:pPr>
              <w:jc w:val="center"/>
              <w:rPr>
                <w:rFonts w:cs="Arial"/>
                <w:szCs w:val="20"/>
                <w:lang w:eastAsia="zh-CN"/>
              </w:rPr>
            </w:pPr>
            <w:r w:rsidRPr="002B0F41">
              <w:rPr>
                <w:rFonts w:cs="Arial"/>
                <w:szCs w:val="20"/>
                <w:lang w:eastAsia="zh-CN"/>
              </w:rPr>
              <w:t>Obligāta</w:t>
            </w:r>
          </w:p>
        </w:tc>
      </w:tr>
      <w:tr w:rsidR="003C5AF7" w:rsidRPr="002B0F41" w14:paraId="00079284" w14:textId="77777777" w:rsidTr="00E560A3">
        <w:tc>
          <w:tcPr>
            <w:tcW w:w="1419" w:type="dxa"/>
            <w:tcBorders>
              <w:top w:val="single" w:sz="4" w:space="0" w:color="auto"/>
              <w:left w:val="single" w:sz="12" w:space="0" w:color="auto"/>
              <w:bottom w:val="single" w:sz="12" w:space="0" w:color="auto"/>
              <w:right w:val="single" w:sz="4" w:space="0" w:color="auto"/>
            </w:tcBorders>
          </w:tcPr>
          <w:p w14:paraId="4207740F" w14:textId="77777777" w:rsidR="003C5AF7" w:rsidRPr="002B0F41" w:rsidRDefault="003C5AF7" w:rsidP="00314A8E">
            <w:pPr>
              <w:pStyle w:val="ListParagraph"/>
              <w:numPr>
                <w:ilvl w:val="0"/>
                <w:numId w:val="34"/>
              </w:numPr>
              <w:ind w:left="644" w:hanging="644"/>
              <w:jc w:val="center"/>
              <w:rPr>
                <w:lang w:eastAsia="zh-CN"/>
              </w:rPr>
            </w:pPr>
          </w:p>
        </w:tc>
        <w:tc>
          <w:tcPr>
            <w:tcW w:w="6351" w:type="dxa"/>
            <w:tcBorders>
              <w:top w:val="single" w:sz="4" w:space="0" w:color="auto"/>
              <w:left w:val="single" w:sz="4" w:space="0" w:color="auto"/>
              <w:bottom w:val="single" w:sz="12" w:space="0" w:color="auto"/>
              <w:right w:val="single" w:sz="4" w:space="0" w:color="auto"/>
            </w:tcBorders>
            <w:hideMark/>
          </w:tcPr>
          <w:p w14:paraId="32FC4A07" w14:textId="77777777" w:rsidR="003C5AF7" w:rsidRPr="002B0F41" w:rsidRDefault="003C5AF7" w:rsidP="00E560A3">
            <w:pPr>
              <w:pStyle w:val="Teksts"/>
              <w:rPr>
                <w:rFonts w:cs="Arial"/>
                <w:szCs w:val="20"/>
              </w:rPr>
            </w:pPr>
            <w:r w:rsidRPr="002B0F41">
              <w:rPr>
                <w:rFonts w:cs="Arial"/>
                <w:szCs w:val="20"/>
              </w:rPr>
              <w:t>Atskaišu eksportēšana</w:t>
            </w:r>
          </w:p>
          <w:p w14:paraId="13B0BB93" w14:textId="7BEF0729" w:rsidR="003C5AF7" w:rsidRPr="002B0F41" w:rsidRDefault="003C5AF7" w:rsidP="00E560A3">
            <w:pPr>
              <w:rPr>
                <w:lang w:eastAsia="zh-CN"/>
              </w:rPr>
            </w:pPr>
            <w:r w:rsidRPr="002B0F41">
              <w:rPr>
                <w:i/>
                <w:iCs/>
              </w:rPr>
              <w:t>VBN</w:t>
            </w:r>
            <w:r w:rsidRPr="002B0F41">
              <w:rPr>
                <w:lang w:eastAsia="zh-CN"/>
              </w:rPr>
              <w:t xml:space="preserve"> ir jānodrošina iespēja lietotājam veikt atskaišu datu eksportēšanu vismaz šādos formātos:</w:t>
            </w:r>
          </w:p>
          <w:p w14:paraId="7E189F62" w14:textId="77777777" w:rsidR="003C5AF7" w:rsidRPr="002B0F41" w:rsidRDefault="003C5AF7" w:rsidP="00314A8E">
            <w:pPr>
              <w:pStyle w:val="ListParagraph"/>
              <w:numPr>
                <w:ilvl w:val="0"/>
                <w:numId w:val="69"/>
              </w:numPr>
              <w:ind w:left="284" w:hanging="284"/>
              <w:rPr>
                <w:lang w:eastAsia="zh-CN"/>
              </w:rPr>
            </w:pPr>
            <w:r w:rsidRPr="002B0F41">
              <w:rPr>
                <w:lang w:eastAsia="zh-CN"/>
              </w:rPr>
              <w:t>xlsx;</w:t>
            </w:r>
          </w:p>
          <w:p w14:paraId="11A78085" w14:textId="77777777" w:rsidR="003C5AF7" w:rsidRPr="002B0F41" w:rsidRDefault="003C5AF7" w:rsidP="00314A8E">
            <w:pPr>
              <w:pStyle w:val="ListParagraph"/>
              <w:numPr>
                <w:ilvl w:val="0"/>
                <w:numId w:val="69"/>
              </w:numPr>
              <w:ind w:left="284" w:hanging="284"/>
              <w:rPr>
                <w:lang w:eastAsia="zh-CN"/>
              </w:rPr>
            </w:pPr>
            <w:r w:rsidRPr="002B0F41">
              <w:rPr>
                <w:lang w:eastAsia="zh-CN"/>
              </w:rPr>
              <w:t>kā portatīvā dokumentu formāta failu (.pdf);</w:t>
            </w:r>
          </w:p>
          <w:p w14:paraId="61FA22FD" w14:textId="77777777" w:rsidR="003C5AF7" w:rsidRPr="002B0F41" w:rsidRDefault="003C5AF7" w:rsidP="00314A8E">
            <w:pPr>
              <w:pStyle w:val="ListParagraph"/>
              <w:numPr>
                <w:ilvl w:val="0"/>
                <w:numId w:val="69"/>
              </w:numPr>
              <w:ind w:left="284" w:hanging="284"/>
              <w:rPr>
                <w:lang w:eastAsia="zh-CN"/>
              </w:rPr>
            </w:pPr>
            <w:r w:rsidRPr="002B0F41">
              <w:rPr>
                <w:lang w:eastAsia="zh-CN"/>
              </w:rPr>
              <w:t>strukturētas XML datnes veidā.</w:t>
            </w:r>
          </w:p>
        </w:tc>
        <w:tc>
          <w:tcPr>
            <w:tcW w:w="1275" w:type="dxa"/>
            <w:tcBorders>
              <w:top w:val="single" w:sz="4" w:space="0" w:color="auto"/>
              <w:left w:val="single" w:sz="4" w:space="0" w:color="auto"/>
              <w:bottom w:val="single" w:sz="12" w:space="0" w:color="auto"/>
              <w:right w:val="single" w:sz="12" w:space="0" w:color="auto"/>
            </w:tcBorders>
            <w:hideMark/>
          </w:tcPr>
          <w:p w14:paraId="541D3859" w14:textId="77777777" w:rsidR="003C5AF7" w:rsidRPr="002B0F41" w:rsidRDefault="003C5AF7" w:rsidP="00E560A3">
            <w:pPr>
              <w:jc w:val="center"/>
              <w:rPr>
                <w:rFonts w:cs="Arial"/>
                <w:szCs w:val="20"/>
                <w:lang w:eastAsia="zh-CN"/>
              </w:rPr>
            </w:pPr>
            <w:r w:rsidRPr="002B0F41">
              <w:rPr>
                <w:rFonts w:cs="Arial"/>
                <w:szCs w:val="20"/>
                <w:lang w:eastAsia="zh-CN"/>
              </w:rPr>
              <w:t>Obligāta</w:t>
            </w:r>
          </w:p>
        </w:tc>
      </w:tr>
    </w:tbl>
    <w:p w14:paraId="52100855" w14:textId="77777777" w:rsidR="003C5AF7" w:rsidRPr="002B0F41" w:rsidRDefault="003C5AF7" w:rsidP="003C5AF7"/>
    <w:p w14:paraId="4C1C8E14" w14:textId="77777777" w:rsidR="003C5AF7" w:rsidRPr="002B0F41" w:rsidRDefault="003C5AF7" w:rsidP="008E1A02">
      <w:pPr>
        <w:pStyle w:val="Heading3"/>
      </w:pPr>
      <w:bookmarkStart w:id="76" w:name="_Ref34131529"/>
      <w:bookmarkStart w:id="77" w:name="_Toc50528312"/>
      <w:r w:rsidRPr="002B0F41">
        <w:t>Saskarnes ar ārējām informācijas sistēmām</w:t>
      </w:r>
      <w:bookmarkEnd w:id="76"/>
      <w:bookmarkEnd w:id="77"/>
    </w:p>
    <w:p w14:paraId="7E837000" w14:textId="77777777" w:rsidR="003C5AF7" w:rsidRPr="002B0F41" w:rsidRDefault="003C5AF7" w:rsidP="003C5AF7">
      <w:pPr>
        <w:pStyle w:val="Heading4"/>
      </w:pPr>
      <w:r w:rsidRPr="002B0F41">
        <w:t>Vispārējās prasības saskarņu realizācijai</w:t>
      </w:r>
    </w:p>
    <w:p w14:paraId="136CAEEE" w14:textId="2ADF037B" w:rsidR="003C5AF7" w:rsidRPr="002B0F41" w:rsidRDefault="003C5AF7" w:rsidP="003C5AF7">
      <w:pPr>
        <w:jc w:val="right"/>
        <w:rPr>
          <w:b/>
          <w:bCs/>
          <w:sz w:val="22"/>
        </w:rPr>
      </w:pPr>
      <w:r w:rsidRPr="002B0F41">
        <w:rPr>
          <w:i/>
          <w:iCs/>
          <w:sz w:val="22"/>
        </w:rPr>
        <w:fldChar w:fldCharType="begin"/>
      </w:r>
      <w:r w:rsidRPr="002B0F41">
        <w:rPr>
          <w:i/>
          <w:iCs/>
          <w:sz w:val="22"/>
        </w:rPr>
        <w:instrText xml:space="preserve"> SEQ Tabula \* ARABIC </w:instrText>
      </w:r>
      <w:r w:rsidRPr="002B0F41">
        <w:rPr>
          <w:i/>
          <w:iCs/>
          <w:sz w:val="22"/>
        </w:rPr>
        <w:fldChar w:fldCharType="separate"/>
      </w:r>
      <w:r w:rsidR="005A7FCB">
        <w:rPr>
          <w:i/>
          <w:iCs/>
          <w:noProof/>
          <w:sz w:val="22"/>
        </w:rPr>
        <w:t>14</w:t>
      </w:r>
      <w:r w:rsidRPr="002B0F41">
        <w:rPr>
          <w:i/>
          <w:iCs/>
          <w:sz w:val="22"/>
        </w:rPr>
        <w:fldChar w:fldCharType="end"/>
      </w:r>
      <w:r w:rsidRPr="002B0F41">
        <w:rPr>
          <w:i/>
          <w:iCs/>
          <w:sz w:val="22"/>
        </w:rPr>
        <w:t>. tab.</w:t>
      </w:r>
      <w:r w:rsidRPr="002B0F41">
        <w:rPr>
          <w:sz w:val="22"/>
        </w:rPr>
        <w:t xml:space="preserve"> </w:t>
      </w:r>
      <w:r w:rsidRPr="002B0F41">
        <w:rPr>
          <w:b/>
          <w:bCs/>
          <w:sz w:val="22"/>
        </w:rPr>
        <w:t>Vispārējās prasības</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8"/>
        <w:gridCol w:w="6379"/>
        <w:gridCol w:w="1275"/>
      </w:tblGrid>
      <w:tr w:rsidR="003C5AF7" w:rsidRPr="002B0F41" w14:paraId="4D5F685C" w14:textId="77777777" w:rsidTr="00E560A3">
        <w:trPr>
          <w:tblHeader/>
        </w:trPr>
        <w:tc>
          <w:tcPr>
            <w:tcW w:w="1418" w:type="dxa"/>
            <w:shd w:val="clear" w:color="auto" w:fill="B0282D"/>
          </w:tcPr>
          <w:p w14:paraId="4B7FAEE9" w14:textId="77777777" w:rsidR="003C5AF7" w:rsidRPr="002B0F41" w:rsidRDefault="003C5AF7" w:rsidP="00E560A3">
            <w:pPr>
              <w:rPr>
                <w:b/>
                <w:bCs/>
                <w:color w:val="FFFFFF" w:themeColor="background1"/>
              </w:rPr>
            </w:pPr>
            <w:r w:rsidRPr="002B0F41">
              <w:rPr>
                <w:b/>
                <w:bCs/>
                <w:color w:val="FFFFFF" w:themeColor="background1"/>
              </w:rPr>
              <w:t>Prasības ID</w:t>
            </w:r>
          </w:p>
        </w:tc>
        <w:tc>
          <w:tcPr>
            <w:tcW w:w="6379" w:type="dxa"/>
            <w:shd w:val="clear" w:color="auto" w:fill="B0282D"/>
            <w:vAlign w:val="center"/>
          </w:tcPr>
          <w:p w14:paraId="7C66014C" w14:textId="77777777" w:rsidR="003C5AF7" w:rsidRPr="002B0F41" w:rsidRDefault="003C5AF7" w:rsidP="00E560A3">
            <w:pPr>
              <w:jc w:val="left"/>
              <w:rPr>
                <w:b/>
                <w:bCs/>
                <w:color w:val="FFFFFF" w:themeColor="background1"/>
              </w:rPr>
            </w:pPr>
            <w:r w:rsidRPr="002B0F41">
              <w:rPr>
                <w:b/>
                <w:bCs/>
                <w:color w:val="FFFFFF" w:themeColor="background1"/>
              </w:rPr>
              <w:t>Prasības nosaukums un apraksts</w:t>
            </w:r>
          </w:p>
        </w:tc>
        <w:tc>
          <w:tcPr>
            <w:tcW w:w="1275" w:type="dxa"/>
            <w:shd w:val="clear" w:color="auto" w:fill="B0282D"/>
            <w:vAlign w:val="center"/>
          </w:tcPr>
          <w:p w14:paraId="704CCCF3" w14:textId="77777777" w:rsidR="003C5AF7" w:rsidRPr="002B0F41" w:rsidRDefault="003C5AF7" w:rsidP="00E560A3">
            <w:pPr>
              <w:jc w:val="center"/>
              <w:rPr>
                <w:b/>
                <w:bCs/>
                <w:color w:val="FFFFFF" w:themeColor="background1"/>
              </w:rPr>
            </w:pPr>
            <w:r w:rsidRPr="002B0F41">
              <w:rPr>
                <w:b/>
                <w:bCs/>
                <w:color w:val="FFFFFF" w:themeColor="background1"/>
              </w:rPr>
              <w:t>Prioritāte</w:t>
            </w:r>
          </w:p>
        </w:tc>
      </w:tr>
      <w:tr w:rsidR="003C5AF7" w:rsidRPr="002B0F41" w14:paraId="1E338FDC" w14:textId="77777777" w:rsidTr="00E560A3">
        <w:tc>
          <w:tcPr>
            <w:tcW w:w="1418" w:type="dxa"/>
          </w:tcPr>
          <w:p w14:paraId="6033626B" w14:textId="77777777" w:rsidR="003C5AF7" w:rsidRPr="002B0F41" w:rsidRDefault="003C5AF7" w:rsidP="00314A8E">
            <w:pPr>
              <w:pStyle w:val="ListParagraph"/>
              <w:numPr>
                <w:ilvl w:val="0"/>
                <w:numId w:val="34"/>
              </w:numPr>
            </w:pPr>
          </w:p>
        </w:tc>
        <w:tc>
          <w:tcPr>
            <w:tcW w:w="6379" w:type="dxa"/>
          </w:tcPr>
          <w:p w14:paraId="2E538A46" w14:textId="77777777" w:rsidR="003C5AF7" w:rsidRPr="002B0F41" w:rsidRDefault="003C5AF7" w:rsidP="00E560A3">
            <w:pPr>
              <w:pStyle w:val="Prasbasnosaukums"/>
            </w:pPr>
            <w:r w:rsidRPr="002B0F41">
              <w:t xml:space="preserve">Vispārējās prasības saskarnēm, kam nepieciešama autentifikācija </w:t>
            </w:r>
          </w:p>
          <w:p w14:paraId="55EC6C61" w14:textId="1BF2B62B" w:rsidR="003C5AF7" w:rsidRPr="002B0F41" w:rsidRDefault="003C5AF7" w:rsidP="00E560A3">
            <w:r w:rsidRPr="002B0F41">
              <w:rPr>
                <w:i/>
                <w:iCs/>
              </w:rPr>
              <w:t>VBN</w:t>
            </w:r>
            <w:r w:rsidRPr="002B0F41">
              <w:t xml:space="preserve"> saskarņu API-M, API-P, API-T, API-C, API-V realizācijā ir jāizmanto, vadoties pēc OpenAPI specifikācijas</w:t>
            </w:r>
            <w:r w:rsidRPr="002B0F41">
              <w:rPr>
                <w:rStyle w:val="FootnoteReference"/>
              </w:rPr>
              <w:footnoteReference w:id="8"/>
            </w:r>
            <w:r w:rsidRPr="002B0F41">
              <w:t xml:space="preserve"> un JSON formāta integrācijas servisu apraksta definīcijām. Saskarņu protokols atsevišķām metodēm var tikt precizēts izstrādes laikā, ja tas nepieciešams efektīvai informācijas apmaiņai starp pusēm.</w:t>
            </w:r>
          </w:p>
        </w:tc>
        <w:tc>
          <w:tcPr>
            <w:tcW w:w="1275" w:type="dxa"/>
          </w:tcPr>
          <w:p w14:paraId="6A06B3FB" w14:textId="77777777" w:rsidR="003C5AF7" w:rsidRPr="002B0F41" w:rsidRDefault="003C5AF7" w:rsidP="00E560A3">
            <w:pPr>
              <w:jc w:val="center"/>
            </w:pPr>
            <w:r w:rsidRPr="002B0F41">
              <w:t>Obligāta</w:t>
            </w:r>
          </w:p>
        </w:tc>
      </w:tr>
      <w:tr w:rsidR="003C5AF7" w:rsidRPr="002B0F41" w14:paraId="79A02198" w14:textId="77777777" w:rsidTr="00E560A3">
        <w:tc>
          <w:tcPr>
            <w:tcW w:w="1418" w:type="dxa"/>
          </w:tcPr>
          <w:p w14:paraId="3B229F13" w14:textId="77777777" w:rsidR="003C5AF7" w:rsidRPr="002B0F41" w:rsidRDefault="003C5AF7" w:rsidP="00314A8E">
            <w:pPr>
              <w:pStyle w:val="ListParagraph"/>
              <w:numPr>
                <w:ilvl w:val="0"/>
                <w:numId w:val="34"/>
              </w:numPr>
            </w:pPr>
          </w:p>
        </w:tc>
        <w:tc>
          <w:tcPr>
            <w:tcW w:w="6379" w:type="dxa"/>
          </w:tcPr>
          <w:p w14:paraId="3A3D5F90" w14:textId="77777777" w:rsidR="003C5AF7" w:rsidRPr="002B0F41" w:rsidRDefault="003C5AF7" w:rsidP="00E560A3">
            <w:pPr>
              <w:pStyle w:val="Prasbasnosaukums"/>
            </w:pPr>
            <w:r w:rsidRPr="002B0F41">
              <w:t>Prasības saskarnēm atvērto datu publicēšanai</w:t>
            </w:r>
          </w:p>
          <w:p w14:paraId="5F87F1F9" w14:textId="49435647" w:rsidR="003C5AF7" w:rsidRPr="002B0F41" w:rsidRDefault="003C5AF7" w:rsidP="00E560A3">
            <w:r w:rsidRPr="002B0F41">
              <w:rPr>
                <w:i/>
                <w:iCs/>
              </w:rPr>
              <w:t>VBN</w:t>
            </w:r>
            <w:r w:rsidRPr="002B0F41">
              <w:t xml:space="preserve"> ir jānodrošina saskarnes API-O atvērto datu publicēšanai, izmantojot OData protokolu.</w:t>
            </w:r>
          </w:p>
          <w:p w14:paraId="7D5AD56A" w14:textId="77777777" w:rsidR="003C5AF7" w:rsidRPr="002B0F41" w:rsidRDefault="003C5AF7" w:rsidP="00E560A3"/>
          <w:p w14:paraId="20BA3C4B" w14:textId="3751C6A6" w:rsidR="003C5AF7" w:rsidRPr="002B0F41" w:rsidRDefault="003C5AF7" w:rsidP="00E560A3">
            <w:r w:rsidRPr="002B0F41">
              <w:t xml:space="preserve">Atvērto datu kopu aprakstiem ir jābūt publicētiem </w:t>
            </w:r>
            <w:r w:rsidRPr="002B0F41">
              <w:rPr>
                <w:i/>
                <w:iCs/>
              </w:rPr>
              <w:t>LADP</w:t>
            </w:r>
            <w:r w:rsidRPr="002B0F41">
              <w:t xml:space="preserve"> un tiem ir jāsatur URL OData servisu izsaukšanai, kas nodrošina aktuālo atvērto datu kopu izgūšanu no </w:t>
            </w:r>
            <w:r w:rsidRPr="002B0F41">
              <w:rPr>
                <w:i/>
                <w:iCs/>
              </w:rPr>
              <w:t>VBN</w:t>
            </w:r>
            <w:r w:rsidRPr="002B0F41">
              <w:t xml:space="preserve">. Atvērto datu kopu aprakstus </w:t>
            </w:r>
            <w:r w:rsidRPr="002B0F41">
              <w:rPr>
                <w:i/>
                <w:iCs/>
              </w:rPr>
              <w:t>LADP</w:t>
            </w:r>
            <w:r w:rsidRPr="002B0F41">
              <w:t xml:space="preserve"> sagatavos un publicēs Direkcija.</w:t>
            </w:r>
          </w:p>
        </w:tc>
        <w:tc>
          <w:tcPr>
            <w:tcW w:w="1275" w:type="dxa"/>
          </w:tcPr>
          <w:p w14:paraId="23A7DB98" w14:textId="77777777" w:rsidR="003C5AF7" w:rsidRPr="002B0F41" w:rsidRDefault="003C5AF7" w:rsidP="00E560A3">
            <w:pPr>
              <w:jc w:val="center"/>
            </w:pPr>
            <w:r w:rsidRPr="002B0F41">
              <w:t>Obligāta</w:t>
            </w:r>
          </w:p>
        </w:tc>
      </w:tr>
      <w:tr w:rsidR="003C5AF7" w:rsidRPr="002B0F41" w14:paraId="01595628" w14:textId="77777777" w:rsidTr="00E560A3">
        <w:tc>
          <w:tcPr>
            <w:tcW w:w="1418" w:type="dxa"/>
          </w:tcPr>
          <w:p w14:paraId="0F35BA16" w14:textId="77777777" w:rsidR="003C5AF7" w:rsidRPr="002B0F41" w:rsidRDefault="003C5AF7" w:rsidP="00314A8E">
            <w:pPr>
              <w:pStyle w:val="ListParagraph"/>
              <w:numPr>
                <w:ilvl w:val="0"/>
                <w:numId w:val="34"/>
              </w:numPr>
            </w:pPr>
          </w:p>
        </w:tc>
        <w:tc>
          <w:tcPr>
            <w:tcW w:w="6379" w:type="dxa"/>
          </w:tcPr>
          <w:p w14:paraId="1B3086D5" w14:textId="77777777" w:rsidR="003C5AF7" w:rsidRPr="002B0F41" w:rsidRDefault="003C5AF7" w:rsidP="00E560A3">
            <w:pPr>
              <w:pStyle w:val="Prasbasnosaukums"/>
            </w:pPr>
            <w:r w:rsidRPr="002B0F41">
              <w:t>Atvērtu datu publicēšanas pārvaldība</w:t>
            </w:r>
          </w:p>
          <w:p w14:paraId="2FB14CA2" w14:textId="573E9483" w:rsidR="003C5AF7" w:rsidRPr="002B0F41" w:rsidRDefault="003C5AF7" w:rsidP="00E560A3">
            <w:r w:rsidRPr="002B0F41">
              <w:rPr>
                <w:i/>
                <w:iCs/>
              </w:rPr>
              <w:t xml:space="preserve">VBN </w:t>
            </w:r>
            <w:r w:rsidRPr="002B0F41">
              <w:t>ir jānodrošina iespēja lietotājam ar atbilstošām tiesībām atslēgt / ieslēgt atvērto datu kopu publicēšanu katrai no publicējamajām datu kopām</w:t>
            </w:r>
            <w:r>
              <w:t xml:space="preserve"> bez programmēšanas veikšanas.</w:t>
            </w:r>
          </w:p>
        </w:tc>
        <w:tc>
          <w:tcPr>
            <w:tcW w:w="1275" w:type="dxa"/>
          </w:tcPr>
          <w:p w14:paraId="3FD59F9E" w14:textId="77777777" w:rsidR="003C5AF7" w:rsidRPr="002B0F41" w:rsidRDefault="003C5AF7" w:rsidP="00E560A3">
            <w:pPr>
              <w:jc w:val="center"/>
            </w:pPr>
            <w:r w:rsidRPr="002B0F41">
              <w:t>Obligāta</w:t>
            </w:r>
          </w:p>
        </w:tc>
      </w:tr>
      <w:tr w:rsidR="003C5AF7" w:rsidRPr="002B0F41" w14:paraId="24D04FD8" w14:textId="77777777" w:rsidTr="00E560A3">
        <w:tc>
          <w:tcPr>
            <w:tcW w:w="1418" w:type="dxa"/>
          </w:tcPr>
          <w:p w14:paraId="5B4AE345" w14:textId="77777777" w:rsidR="003C5AF7" w:rsidRPr="002B0F41" w:rsidRDefault="003C5AF7" w:rsidP="00314A8E">
            <w:pPr>
              <w:pStyle w:val="ListParagraph"/>
              <w:numPr>
                <w:ilvl w:val="0"/>
                <w:numId w:val="34"/>
              </w:numPr>
            </w:pPr>
          </w:p>
        </w:tc>
        <w:tc>
          <w:tcPr>
            <w:tcW w:w="6379" w:type="dxa"/>
          </w:tcPr>
          <w:p w14:paraId="62FDA462" w14:textId="77777777" w:rsidR="003C5AF7" w:rsidRPr="002B0F41" w:rsidRDefault="003C5AF7" w:rsidP="00E560A3">
            <w:pPr>
              <w:pStyle w:val="Prasbasnosaukums"/>
            </w:pPr>
            <w:r w:rsidRPr="002B0F41">
              <w:t>Saskarņu auditācija</w:t>
            </w:r>
          </w:p>
          <w:p w14:paraId="3798327F" w14:textId="16D44700" w:rsidR="003C5AF7" w:rsidRPr="002B0F41" w:rsidRDefault="003C5AF7" w:rsidP="00E560A3">
            <w:r w:rsidRPr="002B0F41">
              <w:t xml:space="preserve">Jebkurā datu pieprasījumā </w:t>
            </w:r>
            <w:r w:rsidRPr="002B0F41">
              <w:rPr>
                <w:i/>
                <w:iCs/>
              </w:rPr>
              <w:t>VBN</w:t>
            </w:r>
            <w:r w:rsidRPr="002B0F41">
              <w:t xml:space="preserve"> ārējai sistēmai ir jānodrošina vismaz šādu datu nodošana:</w:t>
            </w:r>
          </w:p>
          <w:p w14:paraId="64D60561" w14:textId="77777777" w:rsidR="003C5AF7" w:rsidRPr="002B0F41" w:rsidRDefault="003C5AF7" w:rsidP="00314A8E">
            <w:pPr>
              <w:pStyle w:val="ListParagraph"/>
              <w:numPr>
                <w:ilvl w:val="0"/>
                <w:numId w:val="51"/>
              </w:numPr>
            </w:pPr>
            <w:r w:rsidRPr="002B0F41">
              <w:t>Izmaiņu datums, laiks;</w:t>
            </w:r>
          </w:p>
          <w:p w14:paraId="019952E1" w14:textId="77777777" w:rsidR="003C5AF7" w:rsidRPr="002B0F41" w:rsidRDefault="003C5AF7" w:rsidP="00314A8E">
            <w:pPr>
              <w:pStyle w:val="ListParagraph"/>
              <w:numPr>
                <w:ilvl w:val="0"/>
                <w:numId w:val="51"/>
              </w:numPr>
            </w:pPr>
            <w:r w:rsidRPr="002B0F41">
              <w:t>Izmaiņu autors.</w:t>
            </w:r>
          </w:p>
          <w:p w14:paraId="720D1FC8" w14:textId="77777777" w:rsidR="003C5AF7" w:rsidRPr="002B0F41" w:rsidRDefault="003C5AF7" w:rsidP="00E560A3"/>
          <w:p w14:paraId="7C8935A3" w14:textId="68B48392" w:rsidR="003C5AF7" w:rsidRPr="002B0F41" w:rsidRDefault="003C5AF7" w:rsidP="00E560A3">
            <w:r w:rsidRPr="002B0F41">
              <w:t xml:space="preserve">Attiecīgā dati ir jāsaglabā </w:t>
            </w:r>
            <w:r w:rsidRPr="002B0F41">
              <w:rPr>
                <w:i/>
                <w:iCs/>
              </w:rPr>
              <w:t>VBN</w:t>
            </w:r>
            <w:r w:rsidRPr="002B0F41">
              <w:t xml:space="preserve"> auditācijas pierakstos.</w:t>
            </w:r>
          </w:p>
        </w:tc>
        <w:tc>
          <w:tcPr>
            <w:tcW w:w="1275" w:type="dxa"/>
          </w:tcPr>
          <w:p w14:paraId="36DBAEDE" w14:textId="77777777" w:rsidR="003C5AF7" w:rsidRPr="002B0F41" w:rsidRDefault="003C5AF7" w:rsidP="00E560A3">
            <w:pPr>
              <w:jc w:val="center"/>
            </w:pPr>
            <w:r w:rsidRPr="002B0F41">
              <w:t>Obligāta</w:t>
            </w:r>
          </w:p>
        </w:tc>
      </w:tr>
      <w:tr w:rsidR="003C5AF7" w:rsidRPr="002B0F41" w14:paraId="42432598" w14:textId="77777777" w:rsidTr="00E560A3">
        <w:tc>
          <w:tcPr>
            <w:tcW w:w="1418" w:type="dxa"/>
          </w:tcPr>
          <w:p w14:paraId="6693D919" w14:textId="77777777" w:rsidR="003C5AF7" w:rsidRPr="002B0F41" w:rsidRDefault="003C5AF7" w:rsidP="00314A8E">
            <w:pPr>
              <w:pStyle w:val="ListParagraph"/>
              <w:numPr>
                <w:ilvl w:val="0"/>
                <w:numId w:val="34"/>
              </w:numPr>
            </w:pPr>
          </w:p>
        </w:tc>
        <w:tc>
          <w:tcPr>
            <w:tcW w:w="6379" w:type="dxa"/>
          </w:tcPr>
          <w:p w14:paraId="50FC86CC" w14:textId="77777777" w:rsidR="003C5AF7" w:rsidRPr="002B0F41" w:rsidRDefault="003C5AF7" w:rsidP="00E560A3">
            <w:pPr>
              <w:pStyle w:val="Prasbasnosaukums"/>
            </w:pPr>
            <w:r w:rsidRPr="002B0F41">
              <w:t>Personas identifikācija auditācijai</w:t>
            </w:r>
          </w:p>
          <w:p w14:paraId="02CC1D79" w14:textId="70285732" w:rsidR="003C5AF7" w:rsidRPr="002B0F41" w:rsidRDefault="003C5AF7" w:rsidP="00E560A3">
            <w:r w:rsidRPr="002B0F41">
              <w:t xml:space="preserve">Jebkurā datu pieprasījumā </w:t>
            </w:r>
            <w:r w:rsidRPr="002B0F41">
              <w:rPr>
                <w:i/>
                <w:iCs/>
              </w:rPr>
              <w:t>VBN</w:t>
            </w:r>
            <w:r w:rsidRPr="002B0F41">
              <w:t xml:space="preserve"> ārējai sistēmai ir jānorāda datu pieprasītāja identificējošos datus (vārds, uzvārds, personas kods), ja šo pieprasījumu iniciē noteikts ārējās sistēmas organizācijas turētāja darbinieks un tas nav ārējās sistēmas automātisko procesu iniciēts datu izguves pieprasījums.</w:t>
            </w:r>
          </w:p>
          <w:p w14:paraId="6B936ADE" w14:textId="77777777" w:rsidR="003C5AF7" w:rsidRPr="002B0F41" w:rsidRDefault="003C5AF7" w:rsidP="00E560A3"/>
          <w:p w14:paraId="1177C489" w14:textId="56A60D3A" w:rsidR="003C5AF7" w:rsidRPr="002B0F41" w:rsidRDefault="003C5AF7" w:rsidP="00E560A3">
            <w:r w:rsidRPr="002B0F41">
              <w:t xml:space="preserve">Attiecīgā datu pieprasītāja dati ir jāsaglabā </w:t>
            </w:r>
            <w:r w:rsidRPr="002B0F41">
              <w:rPr>
                <w:i/>
                <w:iCs/>
              </w:rPr>
              <w:t>VBN</w:t>
            </w:r>
            <w:r w:rsidRPr="002B0F41">
              <w:t xml:space="preserve"> auditācijas pierakstos.</w:t>
            </w:r>
          </w:p>
        </w:tc>
        <w:tc>
          <w:tcPr>
            <w:tcW w:w="1275" w:type="dxa"/>
          </w:tcPr>
          <w:p w14:paraId="3ABB65F4" w14:textId="77777777" w:rsidR="003C5AF7" w:rsidRPr="002B0F41" w:rsidRDefault="003C5AF7" w:rsidP="00E560A3">
            <w:pPr>
              <w:jc w:val="center"/>
            </w:pPr>
            <w:r w:rsidRPr="002B0F41">
              <w:t>Obligāta</w:t>
            </w:r>
          </w:p>
        </w:tc>
      </w:tr>
      <w:tr w:rsidR="003C5AF7" w:rsidRPr="002B0F41" w14:paraId="1434E21E" w14:textId="77777777" w:rsidTr="00E560A3">
        <w:tc>
          <w:tcPr>
            <w:tcW w:w="1418" w:type="dxa"/>
          </w:tcPr>
          <w:p w14:paraId="25061DE6" w14:textId="77777777" w:rsidR="003C5AF7" w:rsidRPr="002B0F41" w:rsidRDefault="003C5AF7" w:rsidP="00314A8E">
            <w:pPr>
              <w:pStyle w:val="ListParagraph"/>
              <w:numPr>
                <w:ilvl w:val="0"/>
                <w:numId w:val="34"/>
              </w:numPr>
            </w:pPr>
          </w:p>
        </w:tc>
        <w:tc>
          <w:tcPr>
            <w:tcW w:w="6379" w:type="dxa"/>
          </w:tcPr>
          <w:p w14:paraId="76B5C6AF" w14:textId="77777777" w:rsidR="003C5AF7" w:rsidRPr="002B0F41" w:rsidRDefault="003C5AF7" w:rsidP="00E560A3">
            <w:pPr>
              <w:pStyle w:val="Prasbasnosaukums"/>
            </w:pPr>
            <w:r w:rsidRPr="002B0F41">
              <w:t>Klientu saraksta datu apmaiņa</w:t>
            </w:r>
          </w:p>
          <w:p w14:paraId="36942860" w14:textId="77777777" w:rsidR="003C5AF7" w:rsidRPr="002B0F41" w:rsidRDefault="003C5AF7" w:rsidP="00E560A3">
            <w:r w:rsidRPr="002B0F41">
              <w:t xml:space="preserve">Izstrādātājam, veidojot saskarnes klientu saraksta datu nodošanai, ir jāvadās pēc principiem, atbilstoši kuriem </w:t>
            </w:r>
            <w:r w:rsidRPr="002B0F41">
              <w:rPr>
                <w:i/>
                <w:iCs/>
              </w:rPr>
              <w:t>BMAS</w:t>
            </w:r>
            <w:r w:rsidRPr="002B0F41">
              <w:t xml:space="preserve"> sistēma nodrošina klientu saraksta datu nodošanu biļešu tirdzniecības informācijas sistēmām.</w:t>
            </w:r>
          </w:p>
        </w:tc>
        <w:tc>
          <w:tcPr>
            <w:tcW w:w="1275" w:type="dxa"/>
          </w:tcPr>
          <w:p w14:paraId="6CDDCE01" w14:textId="77777777" w:rsidR="003C5AF7" w:rsidRPr="002B0F41" w:rsidRDefault="003C5AF7" w:rsidP="00E560A3">
            <w:pPr>
              <w:jc w:val="center"/>
            </w:pPr>
            <w:r w:rsidRPr="002B0F41">
              <w:t>Obligāta</w:t>
            </w:r>
          </w:p>
        </w:tc>
      </w:tr>
    </w:tbl>
    <w:p w14:paraId="4BD36626" w14:textId="77777777" w:rsidR="003C5AF7" w:rsidRPr="002B0F41" w:rsidRDefault="003C5AF7" w:rsidP="003C5AF7"/>
    <w:p w14:paraId="0802A410" w14:textId="77777777" w:rsidR="003C5AF7" w:rsidRPr="002B0F41" w:rsidRDefault="003C5AF7" w:rsidP="003C5AF7">
      <w:pPr>
        <w:pStyle w:val="Heading4"/>
      </w:pPr>
      <w:r w:rsidRPr="002B0F41">
        <w:t>Autentifikācija un autorizācija</w:t>
      </w:r>
    </w:p>
    <w:p w14:paraId="685CAEA3" w14:textId="3ECFAF30" w:rsidR="003C5AF7" w:rsidRPr="002B0F41" w:rsidRDefault="003C5AF7" w:rsidP="003C5AF7">
      <w:pPr>
        <w:jc w:val="right"/>
        <w:rPr>
          <w:b/>
          <w:bCs/>
          <w:sz w:val="22"/>
        </w:rPr>
      </w:pPr>
      <w:r w:rsidRPr="002B0F41">
        <w:rPr>
          <w:i/>
          <w:iCs/>
          <w:sz w:val="22"/>
        </w:rPr>
        <w:fldChar w:fldCharType="begin"/>
      </w:r>
      <w:r w:rsidRPr="002B0F41">
        <w:rPr>
          <w:i/>
          <w:iCs/>
          <w:sz w:val="22"/>
        </w:rPr>
        <w:instrText xml:space="preserve"> SEQ Tabula \* ARABIC </w:instrText>
      </w:r>
      <w:r w:rsidRPr="002B0F41">
        <w:rPr>
          <w:i/>
          <w:iCs/>
          <w:sz w:val="22"/>
        </w:rPr>
        <w:fldChar w:fldCharType="separate"/>
      </w:r>
      <w:r w:rsidR="005A7FCB">
        <w:rPr>
          <w:i/>
          <w:iCs/>
          <w:noProof/>
          <w:sz w:val="22"/>
        </w:rPr>
        <w:t>15</w:t>
      </w:r>
      <w:r w:rsidRPr="002B0F41">
        <w:rPr>
          <w:i/>
          <w:iCs/>
          <w:sz w:val="22"/>
        </w:rPr>
        <w:fldChar w:fldCharType="end"/>
      </w:r>
      <w:r w:rsidRPr="002B0F41">
        <w:rPr>
          <w:i/>
          <w:iCs/>
          <w:sz w:val="22"/>
        </w:rPr>
        <w:t>. tab.</w:t>
      </w:r>
      <w:r w:rsidRPr="002B0F41">
        <w:rPr>
          <w:sz w:val="22"/>
        </w:rPr>
        <w:t xml:space="preserve"> </w:t>
      </w:r>
      <w:r w:rsidRPr="002B0F41">
        <w:rPr>
          <w:b/>
          <w:bCs/>
          <w:sz w:val="22"/>
        </w:rPr>
        <w:t>Autentifikācija un autorizācija</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8"/>
        <w:gridCol w:w="6379"/>
        <w:gridCol w:w="1275"/>
      </w:tblGrid>
      <w:tr w:rsidR="003C5AF7" w:rsidRPr="002B0F41" w14:paraId="5345B2C1" w14:textId="77777777" w:rsidTr="00E560A3">
        <w:trPr>
          <w:tblHeader/>
        </w:trPr>
        <w:tc>
          <w:tcPr>
            <w:tcW w:w="1418" w:type="dxa"/>
            <w:shd w:val="clear" w:color="auto" w:fill="B0282D"/>
          </w:tcPr>
          <w:p w14:paraId="46A47F3A" w14:textId="77777777" w:rsidR="003C5AF7" w:rsidRPr="002B0F41" w:rsidRDefault="003C5AF7" w:rsidP="00E560A3">
            <w:pPr>
              <w:rPr>
                <w:b/>
                <w:bCs/>
                <w:color w:val="FFFFFF" w:themeColor="background1"/>
              </w:rPr>
            </w:pPr>
            <w:r w:rsidRPr="002B0F41">
              <w:rPr>
                <w:b/>
                <w:bCs/>
                <w:color w:val="FFFFFF" w:themeColor="background1"/>
              </w:rPr>
              <w:t>Prasības ID</w:t>
            </w:r>
          </w:p>
        </w:tc>
        <w:tc>
          <w:tcPr>
            <w:tcW w:w="6379" w:type="dxa"/>
            <w:shd w:val="clear" w:color="auto" w:fill="B0282D"/>
            <w:vAlign w:val="center"/>
          </w:tcPr>
          <w:p w14:paraId="2FB1B002" w14:textId="77777777" w:rsidR="003C5AF7" w:rsidRPr="002B0F41" w:rsidRDefault="003C5AF7" w:rsidP="00E560A3">
            <w:pPr>
              <w:jc w:val="left"/>
              <w:rPr>
                <w:b/>
                <w:bCs/>
                <w:color w:val="FFFFFF" w:themeColor="background1"/>
              </w:rPr>
            </w:pPr>
            <w:r w:rsidRPr="002B0F41">
              <w:rPr>
                <w:b/>
                <w:bCs/>
                <w:color w:val="FFFFFF" w:themeColor="background1"/>
              </w:rPr>
              <w:t>Prasības nosaukums un apraksts</w:t>
            </w:r>
          </w:p>
        </w:tc>
        <w:tc>
          <w:tcPr>
            <w:tcW w:w="1275" w:type="dxa"/>
            <w:shd w:val="clear" w:color="auto" w:fill="B0282D"/>
            <w:vAlign w:val="center"/>
          </w:tcPr>
          <w:p w14:paraId="4EBA11B2" w14:textId="77777777" w:rsidR="003C5AF7" w:rsidRPr="002B0F41" w:rsidRDefault="003C5AF7" w:rsidP="00E560A3">
            <w:pPr>
              <w:jc w:val="center"/>
              <w:rPr>
                <w:b/>
                <w:bCs/>
                <w:color w:val="FFFFFF" w:themeColor="background1"/>
              </w:rPr>
            </w:pPr>
            <w:r w:rsidRPr="002B0F41">
              <w:rPr>
                <w:b/>
                <w:bCs/>
                <w:color w:val="FFFFFF" w:themeColor="background1"/>
              </w:rPr>
              <w:t>Prioritāte</w:t>
            </w:r>
          </w:p>
        </w:tc>
      </w:tr>
      <w:tr w:rsidR="003C5AF7" w:rsidRPr="002B0F41" w14:paraId="7133E3AF" w14:textId="77777777" w:rsidTr="00E560A3">
        <w:tc>
          <w:tcPr>
            <w:tcW w:w="1418" w:type="dxa"/>
          </w:tcPr>
          <w:p w14:paraId="33E76ED4" w14:textId="77777777" w:rsidR="003C5AF7" w:rsidRPr="002B0F41" w:rsidRDefault="003C5AF7" w:rsidP="00314A8E">
            <w:pPr>
              <w:pStyle w:val="ListParagraph"/>
              <w:numPr>
                <w:ilvl w:val="0"/>
                <w:numId w:val="34"/>
              </w:numPr>
            </w:pPr>
          </w:p>
        </w:tc>
        <w:tc>
          <w:tcPr>
            <w:tcW w:w="6379" w:type="dxa"/>
          </w:tcPr>
          <w:p w14:paraId="50939740" w14:textId="77777777" w:rsidR="003C5AF7" w:rsidRPr="002B0F41" w:rsidRDefault="003C5AF7" w:rsidP="00E560A3">
            <w:pPr>
              <w:pStyle w:val="Prasbasnosaukums"/>
            </w:pPr>
            <w:r w:rsidRPr="002B0F41">
              <w:t>Saskarnes funkcijas</w:t>
            </w:r>
          </w:p>
          <w:p w14:paraId="491E6317" w14:textId="3B5651D9" w:rsidR="003C5AF7" w:rsidRPr="002B0F41" w:rsidRDefault="003C5AF7" w:rsidP="00E560A3">
            <w:pPr>
              <w:rPr>
                <w:iCs/>
              </w:rPr>
            </w:pPr>
            <w:r w:rsidRPr="002B0F41">
              <w:rPr>
                <w:i/>
                <w:iCs/>
              </w:rPr>
              <w:t>VBN</w:t>
            </w:r>
            <w:r w:rsidRPr="002B0F41">
              <w:rPr>
                <w:iCs/>
              </w:rPr>
              <w:t xml:space="preserve"> API izmantošanai ārējai sistēmai ir jānodrošina autentifikācija un autorizācija. </w:t>
            </w:r>
          </w:p>
          <w:p w14:paraId="2DCC5853" w14:textId="77777777" w:rsidR="003C5AF7" w:rsidRPr="002B0F41" w:rsidRDefault="003C5AF7" w:rsidP="00E560A3">
            <w:pPr>
              <w:rPr>
                <w:iCs/>
              </w:rPr>
            </w:pPr>
          </w:p>
          <w:p w14:paraId="1365425E" w14:textId="77777777" w:rsidR="003C5AF7" w:rsidRPr="002B0F41" w:rsidRDefault="003C5AF7" w:rsidP="00E560A3">
            <w:pPr>
              <w:rPr>
                <w:iCs/>
              </w:rPr>
            </w:pPr>
            <w:r w:rsidRPr="002B0F41">
              <w:rPr>
                <w:iCs/>
              </w:rPr>
              <w:t>Autorizācija un sesiju pārvaldība ir jārealizē, izmantojot vismaz šādas metodes:</w:t>
            </w:r>
          </w:p>
          <w:p w14:paraId="2EAFDE4D" w14:textId="77777777" w:rsidR="003C5AF7" w:rsidRPr="002B0F41" w:rsidRDefault="003C5AF7" w:rsidP="00314A8E">
            <w:pPr>
              <w:pStyle w:val="ListParagraph"/>
              <w:numPr>
                <w:ilvl w:val="0"/>
                <w:numId w:val="41"/>
              </w:numPr>
              <w:ind w:left="320" w:hanging="320"/>
              <w:rPr>
                <w:iCs/>
              </w:rPr>
            </w:pPr>
            <w:r w:rsidRPr="002B0F41">
              <w:rPr>
                <w:iCs/>
              </w:rPr>
              <w:t>Auth/login;</w:t>
            </w:r>
          </w:p>
          <w:p w14:paraId="2BEFF4C2" w14:textId="77777777" w:rsidR="003C5AF7" w:rsidRPr="002B0F41" w:rsidRDefault="003C5AF7" w:rsidP="00314A8E">
            <w:pPr>
              <w:pStyle w:val="ListParagraph"/>
              <w:numPr>
                <w:ilvl w:val="0"/>
                <w:numId w:val="41"/>
              </w:numPr>
              <w:ind w:left="320" w:hanging="320"/>
              <w:rPr>
                <w:iCs/>
              </w:rPr>
            </w:pPr>
            <w:r w:rsidRPr="002B0F41">
              <w:rPr>
                <w:iCs/>
              </w:rPr>
              <w:t>Auth/logout;</w:t>
            </w:r>
          </w:p>
          <w:p w14:paraId="2F8D8694" w14:textId="798EBB42" w:rsidR="003C5AF7" w:rsidRPr="002B0F41" w:rsidRDefault="003C5AF7" w:rsidP="00314A8E">
            <w:pPr>
              <w:pStyle w:val="ListParagraph"/>
              <w:numPr>
                <w:ilvl w:val="0"/>
                <w:numId w:val="41"/>
              </w:numPr>
              <w:ind w:left="320" w:hanging="320"/>
              <w:rPr>
                <w:iCs/>
              </w:rPr>
            </w:pPr>
            <w:r w:rsidRPr="002B0F41">
              <w:rPr>
                <w:iCs/>
              </w:rPr>
              <w:t xml:space="preserve">Pass/change (paroles maiņa) – paroles maiņa ir jāveic ne biežāk kā reizi 24 stundās un ne retāk kā reizi 3 mēnešos (konfigurējams </w:t>
            </w:r>
            <w:r w:rsidRPr="002B0F41">
              <w:rPr>
                <w:i/>
                <w:iCs/>
              </w:rPr>
              <w:t>VBN</w:t>
            </w:r>
            <w:r w:rsidRPr="002B0F41">
              <w:rPr>
                <w:iCs/>
              </w:rPr>
              <w:t xml:space="preserve"> paroļu politikas iestatījumos).</w:t>
            </w:r>
          </w:p>
        </w:tc>
        <w:tc>
          <w:tcPr>
            <w:tcW w:w="1275" w:type="dxa"/>
          </w:tcPr>
          <w:p w14:paraId="637095E8" w14:textId="77777777" w:rsidR="003C5AF7" w:rsidRPr="002B0F41" w:rsidRDefault="003C5AF7" w:rsidP="00E560A3">
            <w:pPr>
              <w:jc w:val="center"/>
            </w:pPr>
            <w:r w:rsidRPr="002B0F41">
              <w:t>Obligāta</w:t>
            </w:r>
          </w:p>
        </w:tc>
      </w:tr>
    </w:tbl>
    <w:p w14:paraId="6EB29AD2" w14:textId="77777777" w:rsidR="003C5AF7" w:rsidRPr="002B0F41" w:rsidRDefault="003C5AF7" w:rsidP="003C5AF7"/>
    <w:p w14:paraId="54EA5A02" w14:textId="77777777" w:rsidR="003C5AF7" w:rsidRPr="002B0F41" w:rsidRDefault="003C5AF7" w:rsidP="003C5AF7">
      <w:pPr>
        <w:pStyle w:val="Heading4"/>
      </w:pPr>
      <w:bookmarkStart w:id="78" w:name="_Ref34131566"/>
      <w:r w:rsidRPr="002B0F41">
        <w:t>Saskarnes datu saņemšanai par plānotajiem maršrutiem un reisiem (API-M)</w:t>
      </w:r>
      <w:bookmarkEnd w:id="78"/>
    </w:p>
    <w:p w14:paraId="3D8BD1F9" w14:textId="707B738A" w:rsidR="003C5AF7" w:rsidRPr="002B0F41" w:rsidRDefault="003C5AF7" w:rsidP="003C5AF7">
      <w:pPr>
        <w:jc w:val="right"/>
        <w:rPr>
          <w:b/>
          <w:bCs/>
          <w:sz w:val="22"/>
        </w:rPr>
      </w:pPr>
      <w:r w:rsidRPr="002B0F41">
        <w:rPr>
          <w:i/>
          <w:iCs/>
          <w:sz w:val="22"/>
        </w:rPr>
        <w:fldChar w:fldCharType="begin"/>
      </w:r>
      <w:r w:rsidRPr="002B0F41">
        <w:rPr>
          <w:i/>
          <w:iCs/>
          <w:sz w:val="22"/>
        </w:rPr>
        <w:instrText xml:space="preserve"> SEQ Tabula \* ARABIC </w:instrText>
      </w:r>
      <w:r w:rsidRPr="002B0F41">
        <w:rPr>
          <w:i/>
          <w:iCs/>
          <w:sz w:val="22"/>
        </w:rPr>
        <w:fldChar w:fldCharType="separate"/>
      </w:r>
      <w:r w:rsidR="005A7FCB">
        <w:rPr>
          <w:i/>
          <w:iCs/>
          <w:noProof/>
          <w:sz w:val="22"/>
        </w:rPr>
        <w:t>16</w:t>
      </w:r>
      <w:r w:rsidRPr="002B0F41">
        <w:rPr>
          <w:i/>
          <w:iCs/>
          <w:sz w:val="22"/>
        </w:rPr>
        <w:fldChar w:fldCharType="end"/>
      </w:r>
      <w:r w:rsidRPr="002B0F41">
        <w:rPr>
          <w:i/>
          <w:iCs/>
          <w:sz w:val="22"/>
        </w:rPr>
        <w:t>. tab.</w:t>
      </w:r>
      <w:r w:rsidRPr="002B0F41">
        <w:rPr>
          <w:sz w:val="22"/>
        </w:rPr>
        <w:t xml:space="preserve"> </w:t>
      </w:r>
      <w:r w:rsidRPr="002B0F41">
        <w:rPr>
          <w:b/>
          <w:bCs/>
          <w:sz w:val="22"/>
        </w:rPr>
        <w:t>Saskarnes datu saņemšanai par plānotajiem maršrutiem un reisiem (API-M)</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6"/>
        <w:gridCol w:w="6368"/>
        <w:gridCol w:w="1273"/>
        <w:gridCol w:w="15"/>
      </w:tblGrid>
      <w:tr w:rsidR="003C5AF7" w:rsidRPr="002B0F41" w14:paraId="4EF86B9B" w14:textId="77777777" w:rsidTr="76FE2E00">
        <w:trPr>
          <w:tblHeader/>
        </w:trPr>
        <w:tc>
          <w:tcPr>
            <w:tcW w:w="1418" w:type="dxa"/>
            <w:shd w:val="clear" w:color="auto" w:fill="B0282D"/>
          </w:tcPr>
          <w:p w14:paraId="38030FBB" w14:textId="77777777" w:rsidR="003C5AF7" w:rsidRPr="002B0F41" w:rsidRDefault="003C5AF7" w:rsidP="00E560A3">
            <w:pPr>
              <w:rPr>
                <w:b/>
                <w:bCs/>
                <w:color w:val="FFFFFF" w:themeColor="background1"/>
              </w:rPr>
            </w:pPr>
            <w:r w:rsidRPr="002B0F41">
              <w:rPr>
                <w:b/>
                <w:bCs/>
                <w:color w:val="FFFFFF" w:themeColor="background1"/>
              </w:rPr>
              <w:t>Prasības ID</w:t>
            </w:r>
          </w:p>
        </w:tc>
        <w:tc>
          <w:tcPr>
            <w:tcW w:w="6379" w:type="dxa"/>
            <w:shd w:val="clear" w:color="auto" w:fill="B0282D"/>
            <w:vAlign w:val="center"/>
          </w:tcPr>
          <w:p w14:paraId="687F3D57" w14:textId="77777777" w:rsidR="003C5AF7" w:rsidRPr="002B0F41" w:rsidRDefault="003C5AF7" w:rsidP="00E560A3">
            <w:pPr>
              <w:jc w:val="left"/>
              <w:rPr>
                <w:b/>
                <w:bCs/>
                <w:color w:val="FFFFFF" w:themeColor="background1"/>
              </w:rPr>
            </w:pPr>
            <w:r w:rsidRPr="002B0F41">
              <w:rPr>
                <w:b/>
                <w:bCs/>
                <w:color w:val="FFFFFF" w:themeColor="background1"/>
              </w:rPr>
              <w:t>Prasības nosaukums un apraksts</w:t>
            </w:r>
          </w:p>
        </w:tc>
        <w:tc>
          <w:tcPr>
            <w:tcW w:w="1275" w:type="dxa"/>
            <w:gridSpan w:val="2"/>
            <w:shd w:val="clear" w:color="auto" w:fill="B0282D"/>
            <w:vAlign w:val="center"/>
          </w:tcPr>
          <w:p w14:paraId="74612C96" w14:textId="77777777" w:rsidR="003C5AF7" w:rsidRPr="002B0F41" w:rsidRDefault="003C5AF7" w:rsidP="00E560A3">
            <w:pPr>
              <w:jc w:val="center"/>
              <w:rPr>
                <w:b/>
                <w:bCs/>
                <w:color w:val="FFFFFF" w:themeColor="background1"/>
              </w:rPr>
            </w:pPr>
            <w:r w:rsidRPr="002B0F41">
              <w:rPr>
                <w:b/>
                <w:bCs/>
                <w:color w:val="FFFFFF" w:themeColor="background1"/>
              </w:rPr>
              <w:t>Prioritāte</w:t>
            </w:r>
          </w:p>
        </w:tc>
      </w:tr>
      <w:tr w:rsidR="003C5AF7" w:rsidRPr="002B0F41" w14:paraId="7FFE2CED" w14:textId="77777777" w:rsidTr="76FE2E00">
        <w:tc>
          <w:tcPr>
            <w:tcW w:w="1418" w:type="dxa"/>
          </w:tcPr>
          <w:p w14:paraId="2B44EF8D" w14:textId="77777777" w:rsidR="003C5AF7" w:rsidRPr="002B0F41" w:rsidRDefault="003C5AF7" w:rsidP="00314A8E">
            <w:pPr>
              <w:pStyle w:val="ListParagraph"/>
              <w:numPr>
                <w:ilvl w:val="0"/>
                <w:numId w:val="34"/>
              </w:numPr>
            </w:pPr>
            <w:bookmarkStart w:id="79" w:name="_Ref34375069"/>
          </w:p>
        </w:tc>
        <w:bookmarkEnd w:id="79"/>
        <w:tc>
          <w:tcPr>
            <w:tcW w:w="6379" w:type="dxa"/>
          </w:tcPr>
          <w:p w14:paraId="0EA6D0B0" w14:textId="77777777" w:rsidR="003C5AF7" w:rsidRPr="002B0F41" w:rsidRDefault="003C5AF7" w:rsidP="00E560A3">
            <w:pPr>
              <w:pStyle w:val="Teksts"/>
            </w:pPr>
            <w:r w:rsidRPr="002B0F41">
              <w:t>Pieturvietu dati</w:t>
            </w:r>
          </w:p>
          <w:p w14:paraId="30A0A8F6" w14:textId="77777777" w:rsidR="003C5AF7" w:rsidRPr="002B0F41" w:rsidRDefault="003C5AF7" w:rsidP="00E560A3">
            <w:r w:rsidRPr="002B0F41">
              <w:t xml:space="preserve">Informācijas avots: Maršruta plānošanas sistēmas </w:t>
            </w:r>
          </w:p>
          <w:p w14:paraId="1E7EA19D" w14:textId="77777777" w:rsidR="003C5AF7" w:rsidRPr="002B0F41" w:rsidRDefault="003C5AF7" w:rsidP="00E560A3">
            <w:r w:rsidRPr="002B0F41">
              <w:t>Metode: Maršruta plānošanas IS nosūta datus</w:t>
            </w:r>
          </w:p>
          <w:p w14:paraId="7B0AB902" w14:textId="77777777" w:rsidR="003C5AF7" w:rsidRPr="002B0F41" w:rsidRDefault="003C5AF7" w:rsidP="00E560A3"/>
          <w:p w14:paraId="65686BAC" w14:textId="77777777" w:rsidR="003C5AF7" w:rsidRPr="002B0F41" w:rsidRDefault="003C5AF7" w:rsidP="00E560A3">
            <w:r w:rsidRPr="002B0F41">
              <w:t>Saskarnei ir jānodrošina iespēja vismaz šādu datu saņemšanai / aktualizācijai par pieturvietām:</w:t>
            </w:r>
          </w:p>
          <w:p w14:paraId="71F79FB1" w14:textId="77777777" w:rsidR="003C5AF7" w:rsidRPr="002B0F41" w:rsidRDefault="003C5AF7" w:rsidP="00314A8E">
            <w:pPr>
              <w:pStyle w:val="ListParagraph"/>
              <w:numPr>
                <w:ilvl w:val="0"/>
                <w:numId w:val="94"/>
              </w:numPr>
            </w:pPr>
            <w:r w:rsidRPr="002B0F41">
              <w:t>PieturvietasID;</w:t>
            </w:r>
          </w:p>
          <w:p w14:paraId="43B62CF5" w14:textId="77777777" w:rsidR="003C5AF7" w:rsidRPr="002B0F41" w:rsidRDefault="003C5AF7" w:rsidP="00314A8E">
            <w:pPr>
              <w:pStyle w:val="ListParagraph"/>
              <w:numPr>
                <w:ilvl w:val="0"/>
                <w:numId w:val="94"/>
              </w:numPr>
            </w:pPr>
            <w:r w:rsidRPr="002B0F41">
              <w:t>PieturvietasVeids (dzelzceļa / autotransporta</w:t>
            </w:r>
            <w:r>
              <w:t xml:space="preserve"> / kopēja</w:t>
            </w:r>
            <w:r w:rsidRPr="002B0F41">
              <w:t>);</w:t>
            </w:r>
          </w:p>
          <w:p w14:paraId="3EE77CF5" w14:textId="77777777" w:rsidR="003C5AF7" w:rsidRPr="002B0F41" w:rsidRDefault="003C5AF7" w:rsidP="00314A8E">
            <w:pPr>
              <w:pStyle w:val="ListParagraph"/>
              <w:numPr>
                <w:ilvl w:val="0"/>
                <w:numId w:val="94"/>
              </w:numPr>
            </w:pPr>
            <w:r w:rsidRPr="002B0F41">
              <w:t>PieturvietasNosaukums;</w:t>
            </w:r>
          </w:p>
          <w:p w14:paraId="51B1A78F" w14:textId="77777777" w:rsidR="003C5AF7" w:rsidRPr="002B0F41" w:rsidRDefault="003C5AF7" w:rsidP="00314A8E">
            <w:pPr>
              <w:pStyle w:val="ListParagraph"/>
              <w:numPr>
                <w:ilvl w:val="0"/>
                <w:numId w:val="94"/>
              </w:numPr>
            </w:pPr>
            <w:r w:rsidRPr="002B0F41">
              <w:t>PieturvietasAtrašanāsPuse (labā, kreisā, kopēja);</w:t>
            </w:r>
          </w:p>
          <w:p w14:paraId="2775E9A6" w14:textId="77777777" w:rsidR="003C5AF7" w:rsidRPr="002B0F41" w:rsidRDefault="003C5AF7" w:rsidP="00314A8E">
            <w:pPr>
              <w:pStyle w:val="ListParagraph"/>
              <w:numPr>
                <w:ilvl w:val="0"/>
                <w:numId w:val="94"/>
              </w:numPr>
            </w:pPr>
            <w:r w:rsidRPr="002B0F41">
              <w:t>PieturvietasKoordinātas:</w:t>
            </w:r>
          </w:p>
          <w:p w14:paraId="719150D4" w14:textId="77777777" w:rsidR="003C5AF7" w:rsidRPr="002B0F41" w:rsidRDefault="003C5AF7" w:rsidP="00314A8E">
            <w:pPr>
              <w:pStyle w:val="ListParagraph"/>
              <w:numPr>
                <w:ilvl w:val="1"/>
                <w:numId w:val="94"/>
              </w:numPr>
            </w:pPr>
            <w:r w:rsidRPr="002B0F41">
              <w:t>Platums;</w:t>
            </w:r>
          </w:p>
          <w:p w14:paraId="6ED6D8D0" w14:textId="77777777" w:rsidR="003C5AF7" w:rsidRPr="002B0F41" w:rsidRDefault="003C5AF7" w:rsidP="00314A8E">
            <w:pPr>
              <w:pStyle w:val="ListParagraph"/>
              <w:numPr>
                <w:ilvl w:val="1"/>
                <w:numId w:val="94"/>
              </w:numPr>
            </w:pPr>
            <w:r w:rsidRPr="002B0F41">
              <w:t>Garums;</w:t>
            </w:r>
          </w:p>
          <w:p w14:paraId="434890E2" w14:textId="77777777" w:rsidR="003C5AF7" w:rsidRPr="002B0F41" w:rsidRDefault="003C5AF7" w:rsidP="00314A8E">
            <w:pPr>
              <w:pStyle w:val="ListParagraph"/>
              <w:numPr>
                <w:ilvl w:val="0"/>
                <w:numId w:val="94"/>
              </w:numPr>
            </w:pPr>
            <w:r w:rsidRPr="002B0F41">
              <w:t>Piezīmes.</w:t>
            </w:r>
          </w:p>
          <w:p w14:paraId="51EB088A" w14:textId="77777777" w:rsidR="003C5AF7" w:rsidRPr="002B0F41" w:rsidRDefault="003C5AF7" w:rsidP="00E560A3"/>
          <w:p w14:paraId="40B37930" w14:textId="73B2D37A" w:rsidR="003C5AF7" w:rsidRPr="002B0F41" w:rsidRDefault="003C5AF7" w:rsidP="00E560A3">
            <w:r w:rsidRPr="002B0F41">
              <w:t xml:space="preserve">Projekta ietvaros ir jānodrošina </w:t>
            </w:r>
            <w:r w:rsidRPr="002B0F41">
              <w:rPr>
                <w:i/>
                <w:iCs/>
              </w:rPr>
              <w:t>VBN</w:t>
            </w:r>
            <w:r w:rsidRPr="002B0F41">
              <w:t xml:space="preserve"> integrācija ar Pasūtītāja informācijas sistēmu </w:t>
            </w:r>
            <w:r w:rsidRPr="002B0F41">
              <w:rPr>
                <w:i/>
                <w:iCs/>
              </w:rPr>
              <w:t>STIFSS</w:t>
            </w:r>
            <w:r w:rsidRPr="002B0F41">
              <w:t xml:space="preserve"> datu saņemšanai / aktualizācijai.</w:t>
            </w:r>
          </w:p>
        </w:tc>
        <w:tc>
          <w:tcPr>
            <w:tcW w:w="1275" w:type="dxa"/>
            <w:gridSpan w:val="2"/>
          </w:tcPr>
          <w:p w14:paraId="403D0539" w14:textId="77777777" w:rsidR="003C5AF7" w:rsidRPr="002B0F41" w:rsidRDefault="003C5AF7" w:rsidP="00E560A3">
            <w:pPr>
              <w:jc w:val="center"/>
            </w:pPr>
            <w:r w:rsidRPr="002B0F41">
              <w:t>Obligāta</w:t>
            </w:r>
          </w:p>
        </w:tc>
      </w:tr>
      <w:tr w:rsidR="003C5AF7" w:rsidRPr="002B0F41" w14:paraId="7B7AE7B6" w14:textId="77777777" w:rsidTr="76FE2E00">
        <w:tc>
          <w:tcPr>
            <w:tcW w:w="1418" w:type="dxa"/>
          </w:tcPr>
          <w:p w14:paraId="550E7C67" w14:textId="77777777" w:rsidR="003C5AF7" w:rsidRPr="002B0F41" w:rsidRDefault="003C5AF7" w:rsidP="00314A8E">
            <w:pPr>
              <w:pStyle w:val="ListParagraph"/>
              <w:numPr>
                <w:ilvl w:val="0"/>
                <w:numId w:val="34"/>
              </w:numPr>
            </w:pPr>
            <w:bookmarkStart w:id="80" w:name="_Ref34376100"/>
          </w:p>
        </w:tc>
        <w:bookmarkEnd w:id="80"/>
        <w:tc>
          <w:tcPr>
            <w:tcW w:w="6379" w:type="dxa"/>
          </w:tcPr>
          <w:p w14:paraId="27C76272" w14:textId="77777777" w:rsidR="003C5AF7" w:rsidRPr="002B0F41" w:rsidRDefault="003C5AF7" w:rsidP="00E560A3">
            <w:pPr>
              <w:pStyle w:val="Teksts"/>
            </w:pPr>
            <w:r w:rsidRPr="002B0F41">
              <w:t>Maršrutu katalogs</w:t>
            </w:r>
          </w:p>
          <w:p w14:paraId="27187FE4" w14:textId="77777777" w:rsidR="003C5AF7" w:rsidRPr="002B0F41" w:rsidRDefault="003C5AF7" w:rsidP="00E560A3">
            <w:r w:rsidRPr="002B0F41">
              <w:t xml:space="preserve">Informācijas avots: Maršruta plānošanas sistēmas </w:t>
            </w:r>
          </w:p>
          <w:p w14:paraId="71EF0473" w14:textId="77777777" w:rsidR="003C5AF7" w:rsidRPr="002B0F41" w:rsidRDefault="003C5AF7" w:rsidP="00E560A3">
            <w:r w:rsidRPr="002B0F41">
              <w:t>Metode: Maršruta plānošanas IS nosūta datus</w:t>
            </w:r>
          </w:p>
          <w:p w14:paraId="798A9993" w14:textId="77777777" w:rsidR="003C5AF7" w:rsidRPr="002B0F41" w:rsidRDefault="003C5AF7" w:rsidP="00E560A3">
            <w:pPr>
              <w:pStyle w:val="Teksts"/>
            </w:pPr>
          </w:p>
          <w:p w14:paraId="55328886" w14:textId="77777777" w:rsidR="003C5AF7" w:rsidRPr="002B0F41" w:rsidRDefault="003C5AF7" w:rsidP="00E560A3">
            <w:r w:rsidRPr="002B0F41">
              <w:t>Saskarnei ir jānodrošina vismaz šādu datu saņemšana / aktualizēšana / nodošana par maršrutiem:</w:t>
            </w:r>
          </w:p>
          <w:p w14:paraId="0EAC5AB8" w14:textId="77777777" w:rsidR="003C5AF7" w:rsidRPr="002B0F41" w:rsidRDefault="003C5AF7" w:rsidP="00314A8E">
            <w:pPr>
              <w:pStyle w:val="ListParagraph"/>
              <w:numPr>
                <w:ilvl w:val="0"/>
                <w:numId w:val="72"/>
              </w:numPr>
            </w:pPr>
            <w:r w:rsidRPr="002B0F41">
              <w:t>MaršrutaID (maršruta numurs);</w:t>
            </w:r>
          </w:p>
          <w:p w14:paraId="0520F6C0" w14:textId="77777777" w:rsidR="003C5AF7" w:rsidRPr="002B0F41" w:rsidRDefault="003C5AF7" w:rsidP="00314A8E">
            <w:pPr>
              <w:pStyle w:val="ListParagraph"/>
              <w:numPr>
                <w:ilvl w:val="0"/>
                <w:numId w:val="72"/>
              </w:numPr>
            </w:pPr>
            <w:r w:rsidRPr="002B0F41">
              <w:t>MaršrutaNosaukums;</w:t>
            </w:r>
          </w:p>
          <w:p w14:paraId="5CA6D62D" w14:textId="77777777" w:rsidR="003C5AF7" w:rsidRPr="002B0F41" w:rsidRDefault="003C5AF7" w:rsidP="00314A8E">
            <w:pPr>
              <w:pStyle w:val="ListParagraph"/>
              <w:numPr>
                <w:ilvl w:val="0"/>
                <w:numId w:val="72"/>
              </w:numPr>
            </w:pPr>
            <w:r w:rsidRPr="002B0F41">
              <w:t xml:space="preserve">MaršrutaTips (dzelzceļa, autobusa u.c.); </w:t>
            </w:r>
          </w:p>
          <w:p w14:paraId="07735F8E" w14:textId="77777777" w:rsidR="003C5AF7" w:rsidRPr="002B0F41" w:rsidRDefault="003C5AF7" w:rsidP="00314A8E">
            <w:pPr>
              <w:pStyle w:val="ListParagraph"/>
              <w:numPr>
                <w:ilvl w:val="0"/>
                <w:numId w:val="72"/>
              </w:numPr>
            </w:pPr>
            <w:r w:rsidRPr="002B0F41">
              <w:t>MaršrutaVeids (reģionālais vietējais, reģionālais starppilsētas, pilsētas u.c.);</w:t>
            </w:r>
          </w:p>
          <w:p w14:paraId="702590F1" w14:textId="77777777" w:rsidR="003C5AF7" w:rsidRPr="002B0F41" w:rsidRDefault="003C5AF7" w:rsidP="00314A8E">
            <w:pPr>
              <w:pStyle w:val="ListParagraph"/>
              <w:numPr>
                <w:ilvl w:val="0"/>
                <w:numId w:val="72"/>
              </w:numPr>
            </w:pPr>
            <w:r w:rsidRPr="002B0F41">
              <w:t>Statuss (plānots, esošs, arhivēts);</w:t>
            </w:r>
          </w:p>
          <w:p w14:paraId="6C365CE4" w14:textId="77777777" w:rsidR="003C5AF7" w:rsidRPr="002B0F41" w:rsidRDefault="003C5AF7" w:rsidP="00314A8E">
            <w:pPr>
              <w:pStyle w:val="ListParagraph"/>
              <w:numPr>
                <w:ilvl w:val="0"/>
                <w:numId w:val="72"/>
              </w:numPr>
            </w:pPr>
            <w:r w:rsidRPr="002B0F41">
              <w:t>MaršrutaPasūtītājs;</w:t>
            </w:r>
          </w:p>
          <w:p w14:paraId="7C969408" w14:textId="77777777" w:rsidR="003C5AF7" w:rsidRPr="002B0F41" w:rsidRDefault="003C5AF7" w:rsidP="00314A8E">
            <w:pPr>
              <w:pStyle w:val="ListParagraph"/>
              <w:numPr>
                <w:ilvl w:val="0"/>
                <w:numId w:val="72"/>
              </w:numPr>
            </w:pPr>
            <w:r w:rsidRPr="002B0F41">
              <w:t>Piezīmes.</w:t>
            </w:r>
          </w:p>
          <w:p w14:paraId="37B9E4D4" w14:textId="77777777" w:rsidR="003C5AF7" w:rsidRPr="002B0F41" w:rsidRDefault="003C5AF7" w:rsidP="00E560A3"/>
          <w:p w14:paraId="718C5E79" w14:textId="2E67DCF1" w:rsidR="003C5AF7" w:rsidRPr="002B0F41" w:rsidRDefault="003C5AF7" w:rsidP="00E560A3">
            <w:r w:rsidRPr="002B0F41">
              <w:t xml:space="preserve">Projekta ietvaros ir jānodrošina </w:t>
            </w:r>
            <w:r w:rsidRPr="002B0F41">
              <w:rPr>
                <w:i/>
                <w:iCs/>
              </w:rPr>
              <w:t>VBN</w:t>
            </w:r>
            <w:r w:rsidRPr="002B0F41">
              <w:t xml:space="preserve"> integrācija ar Pasūtītāja informācijas sistēmu </w:t>
            </w:r>
            <w:r w:rsidRPr="002B0F41">
              <w:rPr>
                <w:i/>
                <w:iCs/>
              </w:rPr>
              <w:t>STIFSS</w:t>
            </w:r>
            <w:r w:rsidRPr="002B0F41">
              <w:t xml:space="preserve"> datu saņemšanas / aktualizācijai.</w:t>
            </w:r>
          </w:p>
        </w:tc>
        <w:tc>
          <w:tcPr>
            <w:tcW w:w="1275" w:type="dxa"/>
            <w:gridSpan w:val="2"/>
          </w:tcPr>
          <w:p w14:paraId="31113069" w14:textId="77777777" w:rsidR="003C5AF7" w:rsidRPr="002B0F41" w:rsidRDefault="003C5AF7" w:rsidP="00E560A3">
            <w:pPr>
              <w:jc w:val="center"/>
            </w:pPr>
            <w:r w:rsidRPr="002B0F41">
              <w:t>Obligāta</w:t>
            </w:r>
          </w:p>
        </w:tc>
      </w:tr>
      <w:tr w:rsidR="003C5AF7" w:rsidRPr="002B0F41" w14:paraId="3598C252" w14:textId="77777777" w:rsidTr="76FE2E00">
        <w:tc>
          <w:tcPr>
            <w:tcW w:w="1418" w:type="dxa"/>
          </w:tcPr>
          <w:p w14:paraId="35181A78" w14:textId="77777777" w:rsidR="003C5AF7" w:rsidRPr="002B0F41" w:rsidRDefault="003C5AF7" w:rsidP="00314A8E">
            <w:pPr>
              <w:pStyle w:val="ListParagraph"/>
              <w:numPr>
                <w:ilvl w:val="0"/>
                <w:numId w:val="34"/>
              </w:numPr>
            </w:pPr>
            <w:bookmarkStart w:id="81" w:name="_Ref34377117"/>
          </w:p>
        </w:tc>
        <w:bookmarkEnd w:id="81"/>
        <w:tc>
          <w:tcPr>
            <w:tcW w:w="6379" w:type="dxa"/>
          </w:tcPr>
          <w:p w14:paraId="78BC300D" w14:textId="000BD613" w:rsidR="003C5AF7" w:rsidRPr="002B0F41" w:rsidRDefault="003C5AF7" w:rsidP="00E560A3">
            <w:pPr>
              <w:pStyle w:val="Teksts"/>
            </w:pPr>
            <w:r w:rsidRPr="002B0F41">
              <w:t>Plānot</w:t>
            </w:r>
            <w:r w:rsidR="00F93E64">
              <w:t>o</w:t>
            </w:r>
            <w:r w:rsidRPr="002B0F41">
              <w:t xml:space="preserve"> reis</w:t>
            </w:r>
            <w:r w:rsidR="00F93E64">
              <w:t>u datu saņemšana</w:t>
            </w:r>
          </w:p>
          <w:p w14:paraId="668C6758" w14:textId="77777777" w:rsidR="003C5AF7" w:rsidRPr="002B0F41" w:rsidRDefault="003C5AF7" w:rsidP="00E560A3">
            <w:r w:rsidRPr="002B0F41">
              <w:t xml:space="preserve">Informācijas avots: Maršruta plānošanas sistēmas </w:t>
            </w:r>
          </w:p>
          <w:p w14:paraId="3365884A" w14:textId="77777777" w:rsidR="003C5AF7" w:rsidRPr="002B0F41" w:rsidRDefault="003C5AF7" w:rsidP="00E560A3">
            <w:r w:rsidRPr="002B0F41">
              <w:t>Metode: Maršruta plānošanas IS nosūta datus</w:t>
            </w:r>
          </w:p>
          <w:p w14:paraId="592A593F" w14:textId="77777777" w:rsidR="003C5AF7" w:rsidRPr="002B0F41" w:rsidRDefault="003C5AF7" w:rsidP="00E560A3"/>
          <w:p w14:paraId="48AEA1F9" w14:textId="77777777" w:rsidR="003C5AF7" w:rsidRPr="002B0F41" w:rsidRDefault="003C5AF7" w:rsidP="00E560A3">
            <w:r w:rsidRPr="002B0F41">
              <w:t>Saskarnei ir jānodrošina vismaz šādu datu saņemšana / aktualizēšana / nodošana par plānotajiem reisiem:</w:t>
            </w:r>
          </w:p>
          <w:p w14:paraId="6E88B05C" w14:textId="77777777" w:rsidR="003C5AF7" w:rsidRPr="002B0F41" w:rsidRDefault="003C5AF7" w:rsidP="00314A8E">
            <w:pPr>
              <w:pStyle w:val="ListParagraph"/>
              <w:numPr>
                <w:ilvl w:val="0"/>
                <w:numId w:val="95"/>
              </w:numPr>
            </w:pPr>
            <w:r w:rsidRPr="002B0F41">
              <w:t>Pamatdati par reisu:</w:t>
            </w:r>
          </w:p>
          <w:p w14:paraId="0CE2B0A3" w14:textId="77777777" w:rsidR="003C5AF7" w:rsidRPr="00C905EA" w:rsidRDefault="003C5AF7" w:rsidP="00314A8E">
            <w:pPr>
              <w:pStyle w:val="ListParagraph"/>
              <w:numPr>
                <w:ilvl w:val="1"/>
                <w:numId w:val="95"/>
              </w:numPr>
            </w:pPr>
            <w:r w:rsidRPr="00C905EA">
              <w:t>ReisaID (var būt semantiski MaršrutaID+ReisaNr, ja to nosaka sistēmas);</w:t>
            </w:r>
          </w:p>
          <w:p w14:paraId="6F9F1063" w14:textId="77777777" w:rsidR="003C5AF7" w:rsidRPr="00C905EA" w:rsidRDefault="003C5AF7" w:rsidP="00314A8E">
            <w:pPr>
              <w:pStyle w:val="ListParagraph"/>
              <w:numPr>
                <w:ilvl w:val="1"/>
                <w:numId w:val="95"/>
              </w:numPr>
            </w:pPr>
            <w:r w:rsidRPr="00C905EA">
              <w:t>ReisaNr.;</w:t>
            </w:r>
          </w:p>
          <w:p w14:paraId="4444A87D" w14:textId="77777777" w:rsidR="003C5AF7" w:rsidRPr="00C905EA" w:rsidRDefault="003C5AF7" w:rsidP="00314A8E">
            <w:pPr>
              <w:pStyle w:val="ListParagraph"/>
              <w:numPr>
                <w:ilvl w:val="1"/>
                <w:numId w:val="95"/>
              </w:numPr>
            </w:pPr>
            <w:r w:rsidRPr="00C905EA">
              <w:t>ReisaNosaukums;</w:t>
            </w:r>
          </w:p>
          <w:p w14:paraId="1900AD70" w14:textId="77777777" w:rsidR="003C5AF7" w:rsidRPr="00C905EA" w:rsidRDefault="003C5AF7" w:rsidP="00314A8E">
            <w:pPr>
              <w:pStyle w:val="ListParagraph"/>
              <w:numPr>
                <w:ilvl w:val="1"/>
                <w:numId w:val="95"/>
              </w:numPr>
            </w:pPr>
            <w:r w:rsidRPr="00C905EA">
              <w:t>MaršrutaID, kura ietvaros reiss tiek veikts;</w:t>
            </w:r>
          </w:p>
          <w:p w14:paraId="4A0A55FD" w14:textId="77777777" w:rsidR="003C5AF7" w:rsidRPr="00C905EA" w:rsidRDefault="003C5AF7" w:rsidP="00314A8E">
            <w:pPr>
              <w:pStyle w:val="ListParagraph"/>
              <w:numPr>
                <w:ilvl w:val="1"/>
                <w:numId w:val="95"/>
              </w:numPr>
            </w:pPr>
            <w:r w:rsidRPr="00C905EA">
              <w:t>PārvadātājaID (pārvadātāja reģistrācijas Nr.);</w:t>
            </w:r>
          </w:p>
          <w:p w14:paraId="09919C83" w14:textId="77777777" w:rsidR="003C5AF7" w:rsidRPr="002B0F41" w:rsidRDefault="003C5AF7" w:rsidP="00314A8E">
            <w:pPr>
              <w:pStyle w:val="ListParagraph"/>
              <w:numPr>
                <w:ilvl w:val="1"/>
                <w:numId w:val="95"/>
              </w:numPr>
            </w:pPr>
            <w:r w:rsidRPr="002B0F41">
              <w:t>Pazīme – transports pēc pieprasījuma;</w:t>
            </w:r>
          </w:p>
          <w:p w14:paraId="322DF9A6" w14:textId="77777777" w:rsidR="003C5AF7" w:rsidRPr="002B0F41" w:rsidRDefault="003C5AF7" w:rsidP="00314A8E">
            <w:pPr>
              <w:pStyle w:val="ListParagraph"/>
              <w:numPr>
                <w:ilvl w:val="1"/>
                <w:numId w:val="95"/>
              </w:numPr>
            </w:pPr>
            <w:r w:rsidRPr="002B0F41">
              <w:t>Pazīme – iespēja reģistrēt papildreisu;</w:t>
            </w:r>
          </w:p>
          <w:p w14:paraId="28CF27A7" w14:textId="77777777" w:rsidR="003C5AF7" w:rsidRPr="002B0F41" w:rsidRDefault="003C5AF7" w:rsidP="00314A8E">
            <w:pPr>
              <w:pStyle w:val="ListParagraph"/>
              <w:numPr>
                <w:ilvl w:val="1"/>
                <w:numId w:val="95"/>
              </w:numPr>
            </w:pPr>
            <w:r w:rsidRPr="002B0F41">
              <w:t>Piepildījums, kad ir iespējams reģistrēt papildreisu (%);</w:t>
            </w:r>
          </w:p>
          <w:p w14:paraId="2E30FD0C" w14:textId="77777777" w:rsidR="003C5AF7" w:rsidRDefault="003C5AF7" w:rsidP="00314A8E">
            <w:pPr>
              <w:pStyle w:val="ListParagraph"/>
              <w:numPr>
                <w:ilvl w:val="1"/>
                <w:numId w:val="95"/>
              </w:numPr>
            </w:pPr>
            <w:r w:rsidRPr="002B0F41">
              <w:t>KapacitāteVietām (-1=neierobežots; 0-N=vietu skaits);</w:t>
            </w:r>
          </w:p>
          <w:p w14:paraId="286884DC" w14:textId="77777777" w:rsidR="003C5AF7" w:rsidRPr="002B0F41" w:rsidRDefault="003C5AF7" w:rsidP="00314A8E">
            <w:pPr>
              <w:pStyle w:val="ListParagraph"/>
              <w:numPr>
                <w:ilvl w:val="1"/>
                <w:numId w:val="95"/>
              </w:numPr>
            </w:pPr>
            <w:r w:rsidRPr="002B0F41">
              <w:t>Kapacitāte</w:t>
            </w:r>
            <w:r>
              <w:t xml:space="preserve">Stavvietām </w:t>
            </w:r>
            <w:r w:rsidRPr="002B0F41">
              <w:t>(-1=neierobežots; 0-N=vietu skaits);</w:t>
            </w:r>
          </w:p>
          <w:p w14:paraId="4CBDBB0C" w14:textId="77777777" w:rsidR="003C5AF7" w:rsidRPr="002B0F41" w:rsidRDefault="003C5AF7" w:rsidP="00314A8E">
            <w:pPr>
              <w:pStyle w:val="ListParagraph"/>
              <w:numPr>
                <w:ilvl w:val="1"/>
                <w:numId w:val="95"/>
              </w:numPr>
            </w:pPr>
            <w:r w:rsidRPr="002B0F41">
              <w:t>KapacitāteBagāža (-1=neierobežots; 0-N=vietu skaits);</w:t>
            </w:r>
          </w:p>
          <w:p w14:paraId="25BD8E02" w14:textId="77777777" w:rsidR="003C5AF7" w:rsidRPr="002B0F41" w:rsidRDefault="003C5AF7" w:rsidP="00314A8E">
            <w:pPr>
              <w:pStyle w:val="ListParagraph"/>
              <w:numPr>
                <w:ilvl w:val="1"/>
                <w:numId w:val="95"/>
              </w:numPr>
            </w:pPr>
            <w:r w:rsidRPr="002B0F41">
              <w:t>KapacitāteVelosipēdi (-1=neierobežots; 0-N=vietu skaits);</w:t>
            </w:r>
          </w:p>
          <w:p w14:paraId="73FDA39D" w14:textId="77777777" w:rsidR="003C5AF7" w:rsidRDefault="003C5AF7" w:rsidP="00314A8E">
            <w:pPr>
              <w:pStyle w:val="ListParagraph"/>
              <w:numPr>
                <w:ilvl w:val="1"/>
                <w:numId w:val="95"/>
              </w:numPr>
            </w:pPr>
            <w:r w:rsidRPr="002B0F41">
              <w:t>Izpildes dienas (1, 2, 3 u.c.);</w:t>
            </w:r>
          </w:p>
          <w:p w14:paraId="647AA369" w14:textId="77777777" w:rsidR="003C5AF7" w:rsidRPr="002B0F41" w:rsidRDefault="003C5AF7" w:rsidP="00314A8E">
            <w:pPr>
              <w:pStyle w:val="ListParagraph"/>
              <w:numPr>
                <w:ilvl w:val="1"/>
                <w:numId w:val="95"/>
              </w:numPr>
            </w:pPr>
            <w:r>
              <w:t>Pazīme – kursē / nekursē svētku dienās;</w:t>
            </w:r>
          </w:p>
          <w:p w14:paraId="4FDBEA34" w14:textId="77777777" w:rsidR="003C5AF7" w:rsidRPr="002B0F41" w:rsidRDefault="003C5AF7" w:rsidP="00314A8E">
            <w:pPr>
              <w:pStyle w:val="ListParagraph"/>
              <w:numPr>
                <w:ilvl w:val="1"/>
                <w:numId w:val="95"/>
              </w:numPr>
            </w:pPr>
            <w:r w:rsidRPr="002B0F41">
              <w:t>DerīgsNo;</w:t>
            </w:r>
          </w:p>
          <w:p w14:paraId="42B4BEC8" w14:textId="77777777" w:rsidR="003C5AF7" w:rsidRPr="002B0F41" w:rsidRDefault="003C5AF7" w:rsidP="00314A8E">
            <w:pPr>
              <w:pStyle w:val="ListParagraph"/>
              <w:numPr>
                <w:ilvl w:val="1"/>
                <w:numId w:val="95"/>
              </w:numPr>
            </w:pPr>
            <w:r w:rsidRPr="002B0F41">
              <w:t>DerīgsLīdz;</w:t>
            </w:r>
          </w:p>
          <w:p w14:paraId="2B07DC18" w14:textId="77777777" w:rsidR="003C5AF7" w:rsidRDefault="003C5AF7" w:rsidP="00314A8E">
            <w:pPr>
              <w:pStyle w:val="ListParagraph"/>
              <w:numPr>
                <w:ilvl w:val="1"/>
                <w:numId w:val="95"/>
              </w:numPr>
            </w:pPr>
            <w:r>
              <w:t>Dati par reisa izpildes periodiem:</w:t>
            </w:r>
          </w:p>
          <w:p w14:paraId="67934B99" w14:textId="77777777" w:rsidR="003C5AF7" w:rsidRPr="002B0F41" w:rsidRDefault="003C5AF7" w:rsidP="00314A8E">
            <w:pPr>
              <w:pStyle w:val="ListParagraph"/>
              <w:numPr>
                <w:ilvl w:val="2"/>
                <w:numId w:val="95"/>
              </w:numPr>
            </w:pPr>
            <w:r w:rsidRPr="002B0F41">
              <w:t>ReisaSezonasSākums;</w:t>
            </w:r>
          </w:p>
          <w:p w14:paraId="18C82658" w14:textId="77777777" w:rsidR="003C5AF7" w:rsidRDefault="003C5AF7" w:rsidP="00314A8E">
            <w:pPr>
              <w:pStyle w:val="ListParagraph"/>
              <w:numPr>
                <w:ilvl w:val="2"/>
                <w:numId w:val="95"/>
              </w:numPr>
            </w:pPr>
            <w:r w:rsidRPr="002B0F41">
              <w:t>ReisaSezonasBeigas;</w:t>
            </w:r>
          </w:p>
          <w:p w14:paraId="5173B7D0" w14:textId="77777777" w:rsidR="003C5AF7" w:rsidRPr="002B0F41" w:rsidRDefault="003C5AF7" w:rsidP="00314A8E">
            <w:pPr>
              <w:pStyle w:val="ListParagraph"/>
              <w:numPr>
                <w:ilvl w:val="0"/>
                <w:numId w:val="95"/>
              </w:numPr>
            </w:pPr>
            <w:r w:rsidRPr="002B0F41">
              <w:t>Kustību saraksta dati strukturēta secīga pieturvietu saraksta formā, sākot no pirmās pieturvietas reisā un beidzot ar pēdējo pieturvietu reisā, kur par katru no pieturvietām ir jāuzkrāj šādi dati:</w:t>
            </w:r>
          </w:p>
          <w:p w14:paraId="5F5F8917" w14:textId="77777777" w:rsidR="003C5AF7" w:rsidRPr="002B0F41" w:rsidRDefault="003C5AF7" w:rsidP="00314A8E">
            <w:pPr>
              <w:pStyle w:val="ListParagraph"/>
              <w:numPr>
                <w:ilvl w:val="1"/>
                <w:numId w:val="95"/>
              </w:numPr>
            </w:pPr>
            <w:r w:rsidRPr="002B0F41">
              <w:t>PieturvietasID;</w:t>
            </w:r>
          </w:p>
          <w:p w14:paraId="6F1B3216" w14:textId="77777777" w:rsidR="003C5AF7" w:rsidRPr="002B0F41" w:rsidRDefault="003C5AF7" w:rsidP="00314A8E">
            <w:pPr>
              <w:pStyle w:val="ListParagraph"/>
              <w:numPr>
                <w:ilvl w:val="1"/>
                <w:numId w:val="95"/>
              </w:numPr>
            </w:pPr>
            <w:r w:rsidRPr="002B0F41">
              <w:t>TransportlīdzekļaPienākšanasLaiks;</w:t>
            </w:r>
          </w:p>
          <w:p w14:paraId="015D6411" w14:textId="77777777" w:rsidR="003C5AF7" w:rsidRPr="002B0F41" w:rsidRDefault="003C5AF7" w:rsidP="00314A8E">
            <w:pPr>
              <w:pStyle w:val="ListParagraph"/>
              <w:numPr>
                <w:ilvl w:val="1"/>
                <w:numId w:val="95"/>
              </w:numPr>
            </w:pPr>
            <w:r w:rsidRPr="002B0F41">
              <w:t>TransportlīdzekļaAtiešanasLaiks;</w:t>
            </w:r>
          </w:p>
          <w:p w14:paraId="76D48D34" w14:textId="77777777" w:rsidR="003C5AF7" w:rsidRPr="002B0F41" w:rsidRDefault="003C5AF7" w:rsidP="00314A8E">
            <w:pPr>
              <w:pStyle w:val="ListParagraph"/>
              <w:numPr>
                <w:ilvl w:val="1"/>
                <w:numId w:val="95"/>
              </w:numPr>
            </w:pPr>
            <w:r w:rsidRPr="002B0F41">
              <w:t>PieturvietasTips (0=vienmēr; 1-N=posma numurs pēc kārtas reisiem pēc pieprasījuma).</w:t>
            </w:r>
          </w:p>
          <w:p w14:paraId="533A0A76" w14:textId="77777777" w:rsidR="003C5AF7" w:rsidRPr="002B0F41" w:rsidRDefault="003C5AF7" w:rsidP="00314A8E">
            <w:pPr>
              <w:pStyle w:val="ListParagraph"/>
              <w:numPr>
                <w:ilvl w:val="0"/>
                <w:numId w:val="95"/>
              </w:numPr>
            </w:pPr>
            <w:r w:rsidRPr="002B0F41">
              <w:t>Dati par tarifu konkrētā reisa ietvaros, ko veido pieturvietu un tarifu tabula:</w:t>
            </w:r>
          </w:p>
          <w:p w14:paraId="74B03EEF" w14:textId="77777777" w:rsidR="003C5AF7" w:rsidRPr="002B0F41" w:rsidRDefault="003C5AF7" w:rsidP="00314A8E">
            <w:pPr>
              <w:pStyle w:val="ListParagraph"/>
              <w:numPr>
                <w:ilvl w:val="1"/>
                <w:numId w:val="95"/>
              </w:numPr>
            </w:pPr>
            <w:r w:rsidRPr="002B0F41">
              <w:t>PieturvietasIDNo;</w:t>
            </w:r>
          </w:p>
          <w:p w14:paraId="286B5082" w14:textId="77777777" w:rsidR="003C5AF7" w:rsidRPr="002B0F41" w:rsidRDefault="003C5AF7" w:rsidP="00314A8E">
            <w:pPr>
              <w:pStyle w:val="ListParagraph"/>
              <w:numPr>
                <w:ilvl w:val="1"/>
                <w:numId w:val="95"/>
              </w:numPr>
            </w:pPr>
            <w:r w:rsidRPr="002B0F41">
              <w:t>PieturvietasIDUz;</w:t>
            </w:r>
          </w:p>
          <w:p w14:paraId="37FC6478" w14:textId="77777777" w:rsidR="003C5AF7" w:rsidRPr="002B0F41" w:rsidRDefault="003C5AF7" w:rsidP="00314A8E">
            <w:pPr>
              <w:pStyle w:val="ListParagraph"/>
              <w:numPr>
                <w:ilvl w:val="1"/>
                <w:numId w:val="95"/>
              </w:numPr>
            </w:pPr>
            <w:r w:rsidRPr="002B0F41">
              <w:t>BMT;</w:t>
            </w:r>
          </w:p>
          <w:p w14:paraId="68A70FE1" w14:textId="77777777" w:rsidR="003C5AF7" w:rsidRPr="002B0F41" w:rsidRDefault="003C5AF7" w:rsidP="00314A8E">
            <w:pPr>
              <w:pStyle w:val="ListParagraph"/>
              <w:numPr>
                <w:ilvl w:val="1"/>
                <w:numId w:val="95"/>
              </w:numPr>
            </w:pPr>
            <w:r w:rsidRPr="002B0F41">
              <w:t>BMI.</w:t>
            </w:r>
          </w:p>
          <w:p w14:paraId="6C192518" w14:textId="77777777" w:rsidR="003C5AF7" w:rsidRPr="002B0F41" w:rsidRDefault="003C5AF7" w:rsidP="00314A8E">
            <w:pPr>
              <w:pStyle w:val="ListParagraph"/>
              <w:numPr>
                <w:ilvl w:val="0"/>
                <w:numId w:val="95"/>
              </w:numPr>
            </w:pPr>
            <w:r w:rsidRPr="002B0F41">
              <w:t>TransportlīdzkļaTips;</w:t>
            </w:r>
          </w:p>
          <w:p w14:paraId="1BB0FB50" w14:textId="77777777" w:rsidR="003C5AF7" w:rsidRPr="002B0F41" w:rsidRDefault="003C5AF7" w:rsidP="00314A8E">
            <w:pPr>
              <w:pStyle w:val="ListParagraph"/>
              <w:numPr>
                <w:ilvl w:val="0"/>
                <w:numId w:val="95"/>
              </w:numPr>
            </w:pPr>
            <w:r w:rsidRPr="002B0F41">
              <w:t>MaksaParBagāžu (% no BM vai fiksēta maksa) (neobligāts);</w:t>
            </w:r>
          </w:p>
          <w:p w14:paraId="6FA5ED9F" w14:textId="77777777" w:rsidR="003C5AF7" w:rsidRPr="002B0F41" w:rsidRDefault="003C5AF7" w:rsidP="00314A8E">
            <w:pPr>
              <w:pStyle w:val="ListParagraph"/>
              <w:numPr>
                <w:ilvl w:val="0"/>
                <w:numId w:val="95"/>
              </w:numPr>
            </w:pPr>
            <w:r w:rsidRPr="002B0F41">
              <w:t>MaksaParVelosipēduTransportēšanu (% no BM vai fiksēta maksa) (neobligāts);</w:t>
            </w:r>
          </w:p>
          <w:p w14:paraId="4B99EA7E" w14:textId="77777777" w:rsidR="003C5AF7" w:rsidRPr="002B0F41" w:rsidRDefault="003C5AF7" w:rsidP="00314A8E">
            <w:pPr>
              <w:pStyle w:val="ListParagraph"/>
              <w:numPr>
                <w:ilvl w:val="0"/>
                <w:numId w:val="95"/>
              </w:numPr>
            </w:pPr>
            <w:r w:rsidRPr="002B0F41">
              <w:t>Piezīmes.</w:t>
            </w:r>
          </w:p>
          <w:p w14:paraId="6AC5B5D1" w14:textId="77777777" w:rsidR="003C5AF7" w:rsidRPr="002B0F41" w:rsidRDefault="003C5AF7" w:rsidP="00E560A3"/>
          <w:p w14:paraId="3DDD0F28" w14:textId="612050D2" w:rsidR="003C5AF7" w:rsidRPr="002B0F41" w:rsidRDefault="003C5AF7" w:rsidP="00E560A3">
            <w:r w:rsidRPr="002B0F41">
              <w:t xml:space="preserve">Projekta ietvaros ir jānodrošina </w:t>
            </w:r>
            <w:r w:rsidRPr="002B0F41">
              <w:rPr>
                <w:i/>
                <w:iCs/>
              </w:rPr>
              <w:t>VBN</w:t>
            </w:r>
            <w:r w:rsidRPr="002B0F41">
              <w:t xml:space="preserve"> integrācija ar Pasūtītāja informācijas sistēmu </w:t>
            </w:r>
            <w:r w:rsidRPr="002B0F41">
              <w:rPr>
                <w:i/>
                <w:iCs/>
              </w:rPr>
              <w:t>STIFSS</w:t>
            </w:r>
            <w:r w:rsidRPr="002B0F41">
              <w:t xml:space="preserve"> datu saņemšanas / aktualizācijai.</w:t>
            </w:r>
          </w:p>
        </w:tc>
        <w:tc>
          <w:tcPr>
            <w:tcW w:w="1275" w:type="dxa"/>
            <w:gridSpan w:val="2"/>
          </w:tcPr>
          <w:p w14:paraId="649B51AA" w14:textId="77777777" w:rsidR="003C5AF7" w:rsidRPr="002B0F41" w:rsidRDefault="003C5AF7" w:rsidP="00E560A3">
            <w:pPr>
              <w:jc w:val="center"/>
            </w:pPr>
            <w:r w:rsidRPr="002B0F41">
              <w:t>Obligāta</w:t>
            </w:r>
          </w:p>
        </w:tc>
      </w:tr>
      <w:tr w:rsidR="00F93E64" w:rsidRPr="002B0F41" w14:paraId="7A41CC88" w14:textId="77777777" w:rsidTr="76FE2E00">
        <w:trPr>
          <w:gridAfter w:val="1"/>
          <w:wAfter w:w="15" w:type="dxa"/>
        </w:trPr>
        <w:tc>
          <w:tcPr>
            <w:tcW w:w="1418" w:type="dxa"/>
          </w:tcPr>
          <w:p w14:paraId="527F1432" w14:textId="77777777" w:rsidR="00F93E64" w:rsidRPr="002B0F41" w:rsidRDefault="00F93E64" w:rsidP="00314A8E">
            <w:pPr>
              <w:pStyle w:val="ListParagraph"/>
              <w:numPr>
                <w:ilvl w:val="0"/>
                <w:numId w:val="34"/>
              </w:numPr>
            </w:pPr>
          </w:p>
        </w:tc>
        <w:tc>
          <w:tcPr>
            <w:tcW w:w="6379" w:type="dxa"/>
          </w:tcPr>
          <w:p w14:paraId="6CC9527F" w14:textId="77777777" w:rsidR="00F93E64" w:rsidRDefault="00F93E64" w:rsidP="00E560A3">
            <w:pPr>
              <w:pStyle w:val="Teksts"/>
            </w:pPr>
            <w:r>
              <w:t>Reisu datu izgūšana</w:t>
            </w:r>
          </w:p>
          <w:p w14:paraId="7A2C4242" w14:textId="093C87DF" w:rsidR="00F93E64" w:rsidRPr="002B0F41" w:rsidRDefault="00F93E64" w:rsidP="00F93E64">
            <w:r w:rsidRPr="002B0F41">
              <w:t xml:space="preserve">Informācijas avots: </w:t>
            </w:r>
            <w:r w:rsidRPr="006C2938">
              <w:rPr>
                <w:i/>
                <w:iCs/>
              </w:rPr>
              <w:t>VBN</w:t>
            </w:r>
            <w:r w:rsidRPr="002B0F41">
              <w:t xml:space="preserve"> </w:t>
            </w:r>
          </w:p>
          <w:p w14:paraId="5B202697" w14:textId="7F934EE7" w:rsidR="00F93E64" w:rsidRDefault="00F93E64" w:rsidP="00F93E64">
            <w:r w:rsidRPr="002B0F41">
              <w:t>Metode:</w:t>
            </w:r>
            <w:r>
              <w:t xml:space="preserve"> </w:t>
            </w:r>
            <w:r w:rsidRPr="002B0F41">
              <w:t>Maršruta plānošanas IS</w:t>
            </w:r>
            <w:r>
              <w:t xml:space="preserve"> pieprasa datus atbilstoši noteiktiem parametriem, </w:t>
            </w:r>
            <w:r w:rsidRPr="00E029A5">
              <w:rPr>
                <w:i/>
                <w:iCs/>
              </w:rPr>
              <w:t>VBN</w:t>
            </w:r>
            <w:r>
              <w:t xml:space="preserve"> atgriež datus</w:t>
            </w:r>
          </w:p>
          <w:p w14:paraId="0EF6CB3A" w14:textId="25AE156D" w:rsidR="00F93E64" w:rsidRDefault="00F93E64" w:rsidP="00F93E64"/>
          <w:p w14:paraId="3609638F" w14:textId="77777777" w:rsidR="00F93E64" w:rsidRDefault="00F93E64" w:rsidP="00F93E64">
            <w:r>
              <w:t>Saskarnei ir jānodrošina vismaz šādu pieprasījuma parametru saņemšana:</w:t>
            </w:r>
          </w:p>
          <w:p w14:paraId="755E5021" w14:textId="7358DDF4" w:rsidR="00F93E64" w:rsidRDefault="00F93E64" w:rsidP="00F93E64">
            <w:pPr>
              <w:pStyle w:val="ListParagraph"/>
              <w:numPr>
                <w:ilvl w:val="0"/>
                <w:numId w:val="226"/>
              </w:numPr>
            </w:pPr>
            <w:r>
              <w:t>PārvadātājaID;</w:t>
            </w:r>
          </w:p>
          <w:p w14:paraId="20764616" w14:textId="3347C53D" w:rsidR="00F93E64" w:rsidRDefault="00F93E64" w:rsidP="00F93E64">
            <w:pPr>
              <w:pStyle w:val="ListParagraph"/>
              <w:numPr>
                <w:ilvl w:val="0"/>
                <w:numId w:val="226"/>
              </w:numPr>
            </w:pPr>
            <w:r>
              <w:t>MaršrutaID;</w:t>
            </w:r>
          </w:p>
          <w:p w14:paraId="636688B4" w14:textId="7B1D8F4F" w:rsidR="00F93E64" w:rsidRDefault="00F93E64" w:rsidP="00F93E64">
            <w:pPr>
              <w:pStyle w:val="ListParagraph"/>
              <w:numPr>
                <w:ilvl w:val="0"/>
                <w:numId w:val="226"/>
              </w:numPr>
            </w:pPr>
            <w:r>
              <w:t>ReisaID;</w:t>
            </w:r>
          </w:p>
          <w:p w14:paraId="746B782E" w14:textId="77777777" w:rsidR="00F93E64" w:rsidRDefault="00F93E64" w:rsidP="00F93E64">
            <w:pPr>
              <w:pStyle w:val="ListParagraph"/>
              <w:numPr>
                <w:ilvl w:val="0"/>
                <w:numId w:val="226"/>
              </w:numPr>
            </w:pPr>
            <w:r>
              <w:t>Pazīme – transports pēc pieprasījuma;</w:t>
            </w:r>
          </w:p>
          <w:p w14:paraId="59EE73C5" w14:textId="77777777" w:rsidR="00F93E64" w:rsidRDefault="00F93E64" w:rsidP="00F93E64">
            <w:pPr>
              <w:pStyle w:val="ListParagraph"/>
              <w:numPr>
                <w:ilvl w:val="0"/>
                <w:numId w:val="226"/>
              </w:numPr>
            </w:pPr>
            <w:r>
              <w:t>Pazīme – iespēja reģistrēt papildreisu;</w:t>
            </w:r>
          </w:p>
          <w:p w14:paraId="2BDC3E89" w14:textId="77777777" w:rsidR="00F93E64" w:rsidRDefault="00F93E64" w:rsidP="00F93E64">
            <w:pPr>
              <w:pStyle w:val="ListParagraph"/>
              <w:numPr>
                <w:ilvl w:val="0"/>
                <w:numId w:val="226"/>
              </w:numPr>
            </w:pPr>
            <w:r w:rsidRPr="008408DA">
              <w:t>Izpildes dienas (1, 2, 3 u.c.);</w:t>
            </w:r>
          </w:p>
          <w:p w14:paraId="3B57CBD0" w14:textId="77777777" w:rsidR="00F93E64" w:rsidRDefault="00F93E64" w:rsidP="00F93E64">
            <w:pPr>
              <w:pStyle w:val="ListParagraph"/>
              <w:numPr>
                <w:ilvl w:val="0"/>
                <w:numId w:val="226"/>
              </w:numPr>
            </w:pPr>
            <w:r>
              <w:t>Pazīme – kursē / nekursē svētku dienās;</w:t>
            </w:r>
          </w:p>
          <w:p w14:paraId="3232AD53" w14:textId="77777777" w:rsidR="00F93E64" w:rsidRDefault="00F93E64" w:rsidP="00F93E64">
            <w:pPr>
              <w:pStyle w:val="ListParagraph"/>
              <w:numPr>
                <w:ilvl w:val="0"/>
                <w:numId w:val="226"/>
              </w:numPr>
            </w:pPr>
            <w:r>
              <w:t>DerīgsNo;</w:t>
            </w:r>
          </w:p>
          <w:p w14:paraId="5D301CEC" w14:textId="77777777" w:rsidR="00F93E64" w:rsidRDefault="00F93E64" w:rsidP="00F93E64">
            <w:pPr>
              <w:pStyle w:val="ListParagraph"/>
              <w:numPr>
                <w:ilvl w:val="0"/>
                <w:numId w:val="226"/>
              </w:numPr>
            </w:pPr>
            <w:r>
              <w:t>DerīgsLīdz;</w:t>
            </w:r>
          </w:p>
          <w:p w14:paraId="19D2666C" w14:textId="77777777" w:rsidR="00F93E64" w:rsidRDefault="00F93E64" w:rsidP="00F93E64">
            <w:pPr>
              <w:pStyle w:val="ListParagraph"/>
              <w:numPr>
                <w:ilvl w:val="0"/>
                <w:numId w:val="226"/>
              </w:numPr>
            </w:pPr>
            <w:r>
              <w:t>Dati par reisa izpildes periodiem:</w:t>
            </w:r>
          </w:p>
          <w:p w14:paraId="37B00B29" w14:textId="77777777" w:rsidR="00F93E64" w:rsidRDefault="00F93E64" w:rsidP="00F93E64">
            <w:pPr>
              <w:pStyle w:val="ListParagraph"/>
              <w:numPr>
                <w:ilvl w:val="1"/>
                <w:numId w:val="226"/>
              </w:numPr>
            </w:pPr>
            <w:r>
              <w:t>ReisaSezonasSākums (periods no – līdz);</w:t>
            </w:r>
          </w:p>
          <w:p w14:paraId="0A1D4896" w14:textId="406683AE" w:rsidR="00F93E64" w:rsidRDefault="00F93E64" w:rsidP="006C2938">
            <w:pPr>
              <w:pStyle w:val="ListParagraph"/>
              <w:numPr>
                <w:ilvl w:val="1"/>
                <w:numId w:val="226"/>
              </w:numPr>
            </w:pPr>
            <w:r>
              <w:t>ReisaSezonasBeigas (periods no – līdz).</w:t>
            </w:r>
          </w:p>
          <w:p w14:paraId="2278AF19" w14:textId="42A4DF53" w:rsidR="00F93E64" w:rsidRDefault="00F93E64" w:rsidP="00F93E64"/>
          <w:p w14:paraId="483BFB72" w14:textId="4B2AA90B" w:rsidR="00F93E64" w:rsidRDefault="00F93E64" w:rsidP="00F93E64">
            <w:r>
              <w:t>Saskarnei ir jānodrošina vismaz šādu pamatdatu atgriešana par pārvadātāja reisiem atbilstoši pieprasījuma parametriem:</w:t>
            </w:r>
          </w:p>
          <w:p w14:paraId="759C00B1" w14:textId="77777777" w:rsidR="00F93E64" w:rsidRPr="002B0F41" w:rsidRDefault="00F93E64" w:rsidP="006C2938">
            <w:pPr>
              <w:pStyle w:val="ListParagraph"/>
              <w:numPr>
                <w:ilvl w:val="0"/>
                <w:numId w:val="227"/>
              </w:numPr>
            </w:pPr>
            <w:r w:rsidRPr="002B0F41">
              <w:t>Pamatdati par reisu:</w:t>
            </w:r>
          </w:p>
          <w:p w14:paraId="7CD38DC5" w14:textId="77777777" w:rsidR="00F93E64" w:rsidRPr="00C905EA" w:rsidRDefault="00F93E64" w:rsidP="006C2938">
            <w:pPr>
              <w:pStyle w:val="ListParagraph"/>
              <w:numPr>
                <w:ilvl w:val="1"/>
                <w:numId w:val="227"/>
              </w:numPr>
            </w:pPr>
            <w:r w:rsidRPr="00C905EA">
              <w:t>ReisaID (var būt semantiski MaršrutaID+ReisaNr, ja to nosaka sistēmas);</w:t>
            </w:r>
          </w:p>
          <w:p w14:paraId="5AF2A7FD" w14:textId="77777777" w:rsidR="00F93E64" w:rsidRPr="00C905EA" w:rsidRDefault="00F93E64" w:rsidP="006C2938">
            <w:pPr>
              <w:pStyle w:val="ListParagraph"/>
              <w:numPr>
                <w:ilvl w:val="1"/>
                <w:numId w:val="227"/>
              </w:numPr>
            </w:pPr>
            <w:r w:rsidRPr="00C905EA">
              <w:t>ReisaNr.;</w:t>
            </w:r>
          </w:p>
          <w:p w14:paraId="2A2384A1" w14:textId="77777777" w:rsidR="00F93E64" w:rsidRPr="00C905EA" w:rsidRDefault="00F93E64" w:rsidP="006C2938">
            <w:pPr>
              <w:pStyle w:val="ListParagraph"/>
              <w:numPr>
                <w:ilvl w:val="1"/>
                <w:numId w:val="227"/>
              </w:numPr>
            </w:pPr>
            <w:r w:rsidRPr="00C905EA">
              <w:t>ReisaNosaukums;</w:t>
            </w:r>
          </w:p>
          <w:p w14:paraId="2FA3E7A9" w14:textId="77777777" w:rsidR="00F93E64" w:rsidRPr="00C905EA" w:rsidRDefault="00F93E64" w:rsidP="006C2938">
            <w:pPr>
              <w:pStyle w:val="ListParagraph"/>
              <w:numPr>
                <w:ilvl w:val="1"/>
                <w:numId w:val="227"/>
              </w:numPr>
            </w:pPr>
            <w:r w:rsidRPr="00C905EA">
              <w:t>MaršrutaID, kura ietvaros reiss tiek veikts;</w:t>
            </w:r>
          </w:p>
          <w:p w14:paraId="3DFB09B3" w14:textId="77777777" w:rsidR="00F93E64" w:rsidRPr="00C905EA" w:rsidRDefault="00F93E64" w:rsidP="006C2938">
            <w:pPr>
              <w:pStyle w:val="ListParagraph"/>
              <w:numPr>
                <w:ilvl w:val="1"/>
                <w:numId w:val="227"/>
              </w:numPr>
            </w:pPr>
            <w:r w:rsidRPr="00C905EA">
              <w:t>PārvadātājaID (pārvadātāja reģistrācijas Nr.);</w:t>
            </w:r>
          </w:p>
          <w:p w14:paraId="62AFE08E" w14:textId="77777777" w:rsidR="00F93E64" w:rsidRPr="002B0F41" w:rsidRDefault="00F93E64" w:rsidP="006C2938">
            <w:pPr>
              <w:pStyle w:val="ListParagraph"/>
              <w:numPr>
                <w:ilvl w:val="1"/>
                <w:numId w:val="227"/>
              </w:numPr>
            </w:pPr>
            <w:r w:rsidRPr="002B0F41">
              <w:t>Pazīme – transports pēc pieprasījuma;</w:t>
            </w:r>
          </w:p>
          <w:p w14:paraId="1046A133" w14:textId="77777777" w:rsidR="00F93E64" w:rsidRPr="002B0F41" w:rsidRDefault="00F93E64" w:rsidP="006C2938">
            <w:pPr>
              <w:pStyle w:val="ListParagraph"/>
              <w:numPr>
                <w:ilvl w:val="1"/>
                <w:numId w:val="227"/>
              </w:numPr>
            </w:pPr>
            <w:r w:rsidRPr="002B0F41">
              <w:t>Pazīme – iespēja reģistrēt papildreisu;</w:t>
            </w:r>
          </w:p>
          <w:p w14:paraId="00A2CD71" w14:textId="77777777" w:rsidR="00F93E64" w:rsidRPr="002B0F41" w:rsidRDefault="00F93E64" w:rsidP="006C2938">
            <w:pPr>
              <w:pStyle w:val="ListParagraph"/>
              <w:numPr>
                <w:ilvl w:val="1"/>
                <w:numId w:val="227"/>
              </w:numPr>
            </w:pPr>
            <w:r w:rsidRPr="002B0F41">
              <w:t>Piepildījums, kad ir iespējams reģistrēt papildreisu (%);</w:t>
            </w:r>
          </w:p>
          <w:p w14:paraId="00B0061A" w14:textId="77777777" w:rsidR="00F93E64" w:rsidRDefault="00F93E64" w:rsidP="006C2938">
            <w:pPr>
              <w:pStyle w:val="ListParagraph"/>
              <w:numPr>
                <w:ilvl w:val="1"/>
                <w:numId w:val="227"/>
              </w:numPr>
            </w:pPr>
            <w:r w:rsidRPr="002B0F41">
              <w:t>KapacitāteVietām (-1=neierobežots; 0-N=vietu skaits);</w:t>
            </w:r>
          </w:p>
          <w:p w14:paraId="7BE6C0B3" w14:textId="77777777" w:rsidR="00F93E64" w:rsidRPr="002B0F41" w:rsidRDefault="00F93E64" w:rsidP="006C2938">
            <w:pPr>
              <w:pStyle w:val="ListParagraph"/>
              <w:numPr>
                <w:ilvl w:val="1"/>
                <w:numId w:val="227"/>
              </w:numPr>
            </w:pPr>
            <w:r w:rsidRPr="002B0F41">
              <w:t>Kapacitāte</w:t>
            </w:r>
            <w:r>
              <w:t xml:space="preserve">Stavvietām </w:t>
            </w:r>
            <w:r w:rsidRPr="002B0F41">
              <w:t>(-1=neierobežots; 0-N=vietu skaits);</w:t>
            </w:r>
          </w:p>
          <w:p w14:paraId="5E7B93A3" w14:textId="77777777" w:rsidR="00F93E64" w:rsidRPr="002B0F41" w:rsidRDefault="00F93E64" w:rsidP="006C2938">
            <w:pPr>
              <w:pStyle w:val="ListParagraph"/>
              <w:numPr>
                <w:ilvl w:val="1"/>
                <w:numId w:val="227"/>
              </w:numPr>
            </w:pPr>
            <w:r w:rsidRPr="002B0F41">
              <w:t>KapacitāteBagāža (-1=neierobežots; 0-N=vietu skaits);</w:t>
            </w:r>
          </w:p>
          <w:p w14:paraId="45DBC86E" w14:textId="77777777" w:rsidR="00F93E64" w:rsidRPr="002B0F41" w:rsidRDefault="00F93E64" w:rsidP="006C2938">
            <w:pPr>
              <w:pStyle w:val="ListParagraph"/>
              <w:numPr>
                <w:ilvl w:val="1"/>
                <w:numId w:val="227"/>
              </w:numPr>
            </w:pPr>
            <w:r w:rsidRPr="002B0F41">
              <w:t>KapacitāteVelosipēdi (-1=neierobežots; 0-N=vietu skaits);</w:t>
            </w:r>
          </w:p>
          <w:p w14:paraId="1BA4F33D" w14:textId="77777777" w:rsidR="00F93E64" w:rsidRDefault="00F93E64" w:rsidP="006C2938">
            <w:pPr>
              <w:pStyle w:val="ListParagraph"/>
              <w:numPr>
                <w:ilvl w:val="1"/>
                <w:numId w:val="227"/>
              </w:numPr>
            </w:pPr>
            <w:r w:rsidRPr="002B0F41">
              <w:t>Izpildes dienas (1, 2, 3 u.c.);</w:t>
            </w:r>
          </w:p>
          <w:p w14:paraId="22142562" w14:textId="77777777" w:rsidR="00F93E64" w:rsidRPr="002B0F41" w:rsidRDefault="00F93E64" w:rsidP="006C2938">
            <w:pPr>
              <w:pStyle w:val="ListParagraph"/>
              <w:numPr>
                <w:ilvl w:val="1"/>
                <w:numId w:val="227"/>
              </w:numPr>
            </w:pPr>
            <w:r>
              <w:t>Pazīme – kursē / nekursē svētku dienās;</w:t>
            </w:r>
          </w:p>
          <w:p w14:paraId="79EAD93F" w14:textId="77777777" w:rsidR="00F93E64" w:rsidRPr="002B0F41" w:rsidRDefault="00F93E64" w:rsidP="006C2938">
            <w:pPr>
              <w:pStyle w:val="ListParagraph"/>
              <w:numPr>
                <w:ilvl w:val="1"/>
                <w:numId w:val="227"/>
              </w:numPr>
            </w:pPr>
            <w:r w:rsidRPr="002B0F41">
              <w:t>DerīgsNo;</w:t>
            </w:r>
          </w:p>
          <w:p w14:paraId="419D2C04" w14:textId="77777777" w:rsidR="00F93E64" w:rsidRPr="002B0F41" w:rsidRDefault="00F93E64" w:rsidP="006C2938">
            <w:pPr>
              <w:pStyle w:val="ListParagraph"/>
              <w:numPr>
                <w:ilvl w:val="1"/>
                <w:numId w:val="227"/>
              </w:numPr>
            </w:pPr>
            <w:r w:rsidRPr="002B0F41">
              <w:t>DerīgsLīdz;</w:t>
            </w:r>
          </w:p>
          <w:p w14:paraId="45AE5F1C" w14:textId="77777777" w:rsidR="00F93E64" w:rsidRDefault="00F93E64" w:rsidP="006C2938">
            <w:pPr>
              <w:pStyle w:val="ListParagraph"/>
              <w:numPr>
                <w:ilvl w:val="1"/>
                <w:numId w:val="227"/>
              </w:numPr>
            </w:pPr>
            <w:r>
              <w:t>Dati par reisa izpildes periodiem:</w:t>
            </w:r>
          </w:p>
          <w:p w14:paraId="4D837DDA" w14:textId="77777777" w:rsidR="00F93E64" w:rsidRPr="002B0F41" w:rsidRDefault="00F93E64" w:rsidP="006C2938">
            <w:pPr>
              <w:pStyle w:val="ListParagraph"/>
              <w:numPr>
                <w:ilvl w:val="2"/>
                <w:numId w:val="227"/>
              </w:numPr>
            </w:pPr>
            <w:r w:rsidRPr="002B0F41">
              <w:t>ReisaSezonasSākums;</w:t>
            </w:r>
          </w:p>
          <w:p w14:paraId="487FF561" w14:textId="77777777" w:rsidR="00F93E64" w:rsidRDefault="00F93E64" w:rsidP="006C2938">
            <w:pPr>
              <w:pStyle w:val="ListParagraph"/>
              <w:numPr>
                <w:ilvl w:val="2"/>
                <w:numId w:val="227"/>
              </w:numPr>
            </w:pPr>
            <w:r w:rsidRPr="002B0F41">
              <w:t>ReisaSezonasBeigas;</w:t>
            </w:r>
          </w:p>
          <w:p w14:paraId="6FF55444" w14:textId="77777777" w:rsidR="00F93E64" w:rsidRPr="002B0F41" w:rsidRDefault="00F93E64" w:rsidP="006C2938">
            <w:pPr>
              <w:pStyle w:val="ListParagraph"/>
              <w:numPr>
                <w:ilvl w:val="0"/>
                <w:numId w:val="227"/>
              </w:numPr>
            </w:pPr>
            <w:r w:rsidRPr="002B0F41">
              <w:t>Kustību saraksta dati strukturēta secīga pieturvietu saraksta formā, sākot no pirmās pieturvietas reisā un beidzot ar pēdējo pieturvietu reisā, kur par katru no pieturvietām ir jāuzkrāj šādi dati:</w:t>
            </w:r>
          </w:p>
          <w:p w14:paraId="31AEA03A" w14:textId="77777777" w:rsidR="00F93E64" w:rsidRPr="002B0F41" w:rsidRDefault="00F93E64" w:rsidP="006C2938">
            <w:pPr>
              <w:pStyle w:val="ListParagraph"/>
              <w:numPr>
                <w:ilvl w:val="1"/>
                <w:numId w:val="227"/>
              </w:numPr>
            </w:pPr>
            <w:r w:rsidRPr="002B0F41">
              <w:t>PieturvietasID;</w:t>
            </w:r>
          </w:p>
          <w:p w14:paraId="13459DBA" w14:textId="77777777" w:rsidR="00F93E64" w:rsidRPr="002B0F41" w:rsidRDefault="00F93E64" w:rsidP="006C2938">
            <w:pPr>
              <w:pStyle w:val="ListParagraph"/>
              <w:numPr>
                <w:ilvl w:val="1"/>
                <w:numId w:val="227"/>
              </w:numPr>
            </w:pPr>
            <w:r w:rsidRPr="002B0F41">
              <w:t>TransportlīdzekļaPienākšanasLaiks;</w:t>
            </w:r>
          </w:p>
          <w:p w14:paraId="70C09513" w14:textId="77777777" w:rsidR="00F93E64" w:rsidRPr="002B0F41" w:rsidRDefault="00F93E64" w:rsidP="006C2938">
            <w:pPr>
              <w:pStyle w:val="ListParagraph"/>
              <w:numPr>
                <w:ilvl w:val="1"/>
                <w:numId w:val="227"/>
              </w:numPr>
            </w:pPr>
            <w:r w:rsidRPr="002B0F41">
              <w:t>TransportlīdzekļaAtiešanasLaiks;</w:t>
            </w:r>
          </w:p>
          <w:p w14:paraId="2723F60F" w14:textId="77777777" w:rsidR="00F93E64" w:rsidRPr="002B0F41" w:rsidRDefault="00F93E64" w:rsidP="006C2938">
            <w:pPr>
              <w:pStyle w:val="ListParagraph"/>
              <w:numPr>
                <w:ilvl w:val="1"/>
                <w:numId w:val="227"/>
              </w:numPr>
            </w:pPr>
            <w:r w:rsidRPr="002B0F41">
              <w:t>PieturvietasTips (0=vienmēr; 1-N=posma numurs pēc kārtas reisiem pēc pieprasījuma).</w:t>
            </w:r>
          </w:p>
          <w:p w14:paraId="29A3768A" w14:textId="77777777" w:rsidR="00F93E64" w:rsidRPr="002B0F41" w:rsidRDefault="00F93E64" w:rsidP="006C2938">
            <w:pPr>
              <w:pStyle w:val="ListParagraph"/>
              <w:numPr>
                <w:ilvl w:val="0"/>
                <w:numId w:val="227"/>
              </w:numPr>
            </w:pPr>
            <w:r w:rsidRPr="002B0F41">
              <w:t>Dati par tarifu konkrētā reisa ietvaros, ko veido pieturvietu un tarifu tabula:</w:t>
            </w:r>
          </w:p>
          <w:p w14:paraId="7F0764D8" w14:textId="77777777" w:rsidR="00F93E64" w:rsidRPr="002B0F41" w:rsidRDefault="00F93E64" w:rsidP="006C2938">
            <w:pPr>
              <w:pStyle w:val="ListParagraph"/>
              <w:numPr>
                <w:ilvl w:val="1"/>
                <w:numId w:val="227"/>
              </w:numPr>
            </w:pPr>
            <w:r w:rsidRPr="002B0F41">
              <w:t>PieturvietasIDNo;</w:t>
            </w:r>
          </w:p>
          <w:p w14:paraId="59B4B511" w14:textId="77777777" w:rsidR="00F93E64" w:rsidRPr="002B0F41" w:rsidRDefault="00F93E64" w:rsidP="006C2938">
            <w:pPr>
              <w:pStyle w:val="ListParagraph"/>
              <w:numPr>
                <w:ilvl w:val="1"/>
                <w:numId w:val="227"/>
              </w:numPr>
            </w:pPr>
            <w:r w:rsidRPr="002B0F41">
              <w:t>PieturvietasIDUz;</w:t>
            </w:r>
          </w:p>
          <w:p w14:paraId="04933E19" w14:textId="77777777" w:rsidR="00F93E64" w:rsidRPr="002B0F41" w:rsidRDefault="00F93E64" w:rsidP="006C2938">
            <w:pPr>
              <w:pStyle w:val="ListParagraph"/>
              <w:numPr>
                <w:ilvl w:val="1"/>
                <w:numId w:val="227"/>
              </w:numPr>
            </w:pPr>
            <w:r w:rsidRPr="002B0F41">
              <w:t>BMT;</w:t>
            </w:r>
          </w:p>
          <w:p w14:paraId="1FC1EE4B" w14:textId="77777777" w:rsidR="00F93E64" w:rsidRPr="002B0F41" w:rsidRDefault="00F93E64" w:rsidP="006C2938">
            <w:pPr>
              <w:pStyle w:val="ListParagraph"/>
              <w:numPr>
                <w:ilvl w:val="1"/>
                <w:numId w:val="227"/>
              </w:numPr>
            </w:pPr>
            <w:r w:rsidRPr="002B0F41">
              <w:t>BMI.</w:t>
            </w:r>
          </w:p>
          <w:p w14:paraId="6DDF8956" w14:textId="77777777" w:rsidR="00F93E64" w:rsidRPr="002B0F41" w:rsidRDefault="00F93E64" w:rsidP="006C2938">
            <w:pPr>
              <w:pStyle w:val="ListParagraph"/>
              <w:numPr>
                <w:ilvl w:val="0"/>
                <w:numId w:val="227"/>
              </w:numPr>
            </w:pPr>
            <w:r w:rsidRPr="002B0F41">
              <w:t>TransportlīdzkļaTips;</w:t>
            </w:r>
          </w:p>
          <w:p w14:paraId="33A49D22" w14:textId="77777777" w:rsidR="00F93E64" w:rsidRPr="002B0F41" w:rsidRDefault="00F93E64" w:rsidP="006C2938">
            <w:pPr>
              <w:pStyle w:val="ListParagraph"/>
              <w:numPr>
                <w:ilvl w:val="0"/>
                <w:numId w:val="227"/>
              </w:numPr>
            </w:pPr>
            <w:r w:rsidRPr="002B0F41">
              <w:t>MaksaParBagāžu (% no BM vai fiksēta maksa) (neobligāts);</w:t>
            </w:r>
          </w:p>
          <w:p w14:paraId="4D2CE29D" w14:textId="77777777" w:rsidR="00F93E64" w:rsidRPr="002B0F41" w:rsidRDefault="00F93E64" w:rsidP="006C2938">
            <w:pPr>
              <w:pStyle w:val="ListParagraph"/>
              <w:numPr>
                <w:ilvl w:val="0"/>
                <w:numId w:val="227"/>
              </w:numPr>
            </w:pPr>
            <w:r w:rsidRPr="002B0F41">
              <w:t>MaksaParVelosipēduTransportēšanu (% no BM vai fiksēta maksa) (neobligāts);</w:t>
            </w:r>
          </w:p>
          <w:p w14:paraId="7036A19F" w14:textId="7067ABAB" w:rsidR="00F93E64" w:rsidRPr="002B0F41" w:rsidRDefault="76FE2E00" w:rsidP="006C2938">
            <w:pPr>
              <w:pStyle w:val="ListParagraph"/>
              <w:numPr>
                <w:ilvl w:val="0"/>
                <w:numId w:val="227"/>
              </w:numPr>
            </w:pPr>
            <w:r>
              <w:t>Piezīmes.</w:t>
            </w:r>
          </w:p>
        </w:tc>
        <w:tc>
          <w:tcPr>
            <w:tcW w:w="1275" w:type="dxa"/>
          </w:tcPr>
          <w:p w14:paraId="7AE33A55" w14:textId="74310101" w:rsidR="00F93E64" w:rsidRPr="002B0F41" w:rsidRDefault="00F93E64" w:rsidP="00E560A3">
            <w:pPr>
              <w:jc w:val="center"/>
            </w:pPr>
            <w:r>
              <w:t>Obligāta</w:t>
            </w:r>
          </w:p>
        </w:tc>
      </w:tr>
      <w:tr w:rsidR="003C5AF7" w:rsidRPr="002B0F41" w14:paraId="55348C10" w14:textId="77777777" w:rsidTr="76FE2E00">
        <w:tc>
          <w:tcPr>
            <w:tcW w:w="1418" w:type="dxa"/>
          </w:tcPr>
          <w:p w14:paraId="40639C48" w14:textId="77777777" w:rsidR="003C5AF7" w:rsidRPr="002B0F41" w:rsidRDefault="003C5AF7" w:rsidP="00314A8E">
            <w:pPr>
              <w:pStyle w:val="ListParagraph"/>
              <w:numPr>
                <w:ilvl w:val="0"/>
                <w:numId w:val="34"/>
              </w:numPr>
            </w:pPr>
            <w:bookmarkStart w:id="82" w:name="_Ref34377318"/>
          </w:p>
        </w:tc>
        <w:bookmarkEnd w:id="82"/>
        <w:tc>
          <w:tcPr>
            <w:tcW w:w="6379" w:type="dxa"/>
          </w:tcPr>
          <w:p w14:paraId="486F3D7D" w14:textId="2FC971CA" w:rsidR="003C5AF7" w:rsidRPr="002B0F41" w:rsidRDefault="003C5AF7" w:rsidP="00E560A3">
            <w:pPr>
              <w:pStyle w:val="Teksts"/>
            </w:pPr>
            <w:r w:rsidRPr="002B0F41">
              <w:t>Transportlīdzekļu pamatdat</w:t>
            </w:r>
            <w:r w:rsidR="009839AE">
              <w:t>u saņemšana</w:t>
            </w:r>
          </w:p>
          <w:p w14:paraId="6E96BB40" w14:textId="77777777" w:rsidR="003C5AF7" w:rsidRPr="002B0F41" w:rsidRDefault="003C5AF7" w:rsidP="00E560A3">
            <w:r w:rsidRPr="002B0F41">
              <w:t xml:space="preserve">Informācijas avots: Maršruta plānošanas sistēmas </w:t>
            </w:r>
          </w:p>
          <w:p w14:paraId="279A7419" w14:textId="77777777" w:rsidR="003C5AF7" w:rsidRPr="002B0F41" w:rsidRDefault="003C5AF7" w:rsidP="00E560A3">
            <w:r w:rsidRPr="002B0F41">
              <w:t xml:space="preserve">Metode: Maršruta plānošanas IS nosūta datus </w:t>
            </w:r>
          </w:p>
          <w:p w14:paraId="6B64A1A5" w14:textId="77777777" w:rsidR="003C5AF7" w:rsidRPr="002B0F41" w:rsidRDefault="003C5AF7" w:rsidP="00E560A3"/>
          <w:p w14:paraId="0E9A2A7C" w14:textId="77777777" w:rsidR="003C5AF7" w:rsidRPr="002B0F41" w:rsidRDefault="003C5AF7" w:rsidP="00E560A3">
            <w:r w:rsidRPr="002B0F41">
              <w:t>Saskarnei ir jānodrošina vismaz šādu pamatdatu saņemšana / aktualizēšana / nodošana par transportlīdzekļiem:</w:t>
            </w:r>
          </w:p>
          <w:p w14:paraId="4B5C8E1E" w14:textId="77777777" w:rsidR="003C5AF7" w:rsidRPr="002B0F41" w:rsidRDefault="003C5AF7" w:rsidP="00314A8E">
            <w:pPr>
              <w:pStyle w:val="ListParagraph"/>
              <w:numPr>
                <w:ilvl w:val="0"/>
                <w:numId w:val="73"/>
              </w:numPr>
            </w:pPr>
            <w:r w:rsidRPr="002B0F41">
              <w:t>TransportlīdzekļaID (Reģistrācijas numurs);</w:t>
            </w:r>
          </w:p>
          <w:p w14:paraId="38C50225" w14:textId="77777777" w:rsidR="003C5AF7" w:rsidRPr="002B0F41" w:rsidRDefault="003C5AF7" w:rsidP="00314A8E">
            <w:pPr>
              <w:pStyle w:val="ListParagraph"/>
              <w:numPr>
                <w:ilvl w:val="0"/>
                <w:numId w:val="73"/>
              </w:numPr>
            </w:pPr>
            <w:r w:rsidRPr="002B0F41">
              <w:t>TransportlīdzekļaTips;</w:t>
            </w:r>
          </w:p>
          <w:p w14:paraId="78F018D5" w14:textId="77777777" w:rsidR="003C5AF7" w:rsidRPr="002B0F41" w:rsidRDefault="003C5AF7" w:rsidP="00314A8E">
            <w:pPr>
              <w:pStyle w:val="ListParagraph"/>
              <w:numPr>
                <w:ilvl w:val="0"/>
                <w:numId w:val="73"/>
              </w:numPr>
            </w:pPr>
            <w:r w:rsidRPr="002B0F41">
              <w:t>TransportlīdzekļaMarka;</w:t>
            </w:r>
          </w:p>
          <w:p w14:paraId="2DF5A9F4" w14:textId="77777777" w:rsidR="003C5AF7" w:rsidRDefault="003C5AF7" w:rsidP="00314A8E">
            <w:pPr>
              <w:pStyle w:val="ListParagraph"/>
              <w:numPr>
                <w:ilvl w:val="0"/>
                <w:numId w:val="73"/>
              </w:numPr>
            </w:pPr>
            <w:r w:rsidRPr="002B0F41">
              <w:t>TransporlīdzekļaModelis;</w:t>
            </w:r>
          </w:p>
          <w:p w14:paraId="4485B1CF" w14:textId="77777777" w:rsidR="003C5AF7" w:rsidRPr="002B0F41" w:rsidRDefault="003C5AF7" w:rsidP="00314A8E">
            <w:pPr>
              <w:pStyle w:val="ListParagraph"/>
              <w:numPr>
                <w:ilvl w:val="0"/>
                <w:numId w:val="73"/>
              </w:numPr>
            </w:pPr>
            <w:r>
              <w:t>Pazīme – piemērots invalīdu pārvadāšanai;</w:t>
            </w:r>
          </w:p>
          <w:p w14:paraId="58032691" w14:textId="77777777" w:rsidR="003C5AF7" w:rsidRPr="002B0F41" w:rsidRDefault="003C5AF7" w:rsidP="00314A8E">
            <w:pPr>
              <w:pStyle w:val="ListParagraph"/>
              <w:numPr>
                <w:ilvl w:val="0"/>
                <w:numId w:val="73"/>
              </w:numPr>
            </w:pPr>
            <w:r w:rsidRPr="002B0F41">
              <w:t>SēdvietuSkaits;</w:t>
            </w:r>
          </w:p>
          <w:p w14:paraId="0BEB76C0" w14:textId="77777777" w:rsidR="003C5AF7" w:rsidRPr="002B0F41" w:rsidRDefault="003C5AF7" w:rsidP="00314A8E">
            <w:pPr>
              <w:pStyle w:val="ListParagraph"/>
              <w:numPr>
                <w:ilvl w:val="0"/>
                <w:numId w:val="73"/>
              </w:numPr>
            </w:pPr>
            <w:r w:rsidRPr="002B0F41">
              <w:t>StāvvietuSkaits;</w:t>
            </w:r>
          </w:p>
          <w:p w14:paraId="633750B5" w14:textId="1CB46A99" w:rsidR="003C5AF7" w:rsidRDefault="003C5AF7" w:rsidP="00314A8E">
            <w:pPr>
              <w:pStyle w:val="ListParagraph"/>
              <w:numPr>
                <w:ilvl w:val="0"/>
                <w:numId w:val="73"/>
              </w:numPr>
            </w:pPr>
            <w:r w:rsidRPr="002B0F41">
              <w:t>PārvadātājaID</w:t>
            </w:r>
            <w:r>
              <w:t xml:space="preserve"> (kas izmanto </w:t>
            </w:r>
            <w:r w:rsidR="00E9761C">
              <w:t xml:space="preserve">transportlīdzekli </w:t>
            </w:r>
            <w:r>
              <w:t>pasažieru pārvadājumiem)</w:t>
            </w:r>
            <w:r w:rsidRPr="002B0F41">
              <w:t>;</w:t>
            </w:r>
          </w:p>
          <w:p w14:paraId="5C2008FE" w14:textId="5E1F3044" w:rsidR="003C5AF7" w:rsidRPr="002B0F41" w:rsidRDefault="003C5AF7" w:rsidP="00314A8E">
            <w:pPr>
              <w:pStyle w:val="ListParagraph"/>
              <w:numPr>
                <w:ilvl w:val="0"/>
                <w:numId w:val="73"/>
              </w:numPr>
            </w:pPr>
            <w:r w:rsidRPr="00086581">
              <w:t>PārvadātājaID (īpašnieks, turē</w:t>
            </w:r>
            <w:r w:rsidR="00E9761C">
              <w:t>tājs vai valdītājs</w:t>
            </w:r>
            <w:r w:rsidRPr="00086581">
              <w:t>)</w:t>
            </w:r>
            <w:r>
              <w:t>;</w:t>
            </w:r>
          </w:p>
          <w:p w14:paraId="5405DEED" w14:textId="77777777" w:rsidR="003C5AF7" w:rsidRPr="002B0F41" w:rsidRDefault="003C5AF7" w:rsidP="00314A8E">
            <w:pPr>
              <w:pStyle w:val="ListParagraph"/>
              <w:numPr>
                <w:ilvl w:val="0"/>
                <w:numId w:val="73"/>
              </w:numPr>
            </w:pPr>
            <w:r w:rsidRPr="002B0F41">
              <w:t>KasesAparātaID (neobligāti);</w:t>
            </w:r>
          </w:p>
          <w:p w14:paraId="0045FE19" w14:textId="77777777" w:rsidR="003C5AF7" w:rsidRDefault="003C5AF7" w:rsidP="00314A8E">
            <w:pPr>
              <w:pStyle w:val="ListParagraph"/>
              <w:numPr>
                <w:ilvl w:val="0"/>
                <w:numId w:val="73"/>
              </w:numPr>
            </w:pPr>
            <w:r w:rsidRPr="002B0F41">
              <w:t>GPSIekartasID (neobligāti).</w:t>
            </w:r>
          </w:p>
          <w:p w14:paraId="1831A9F3" w14:textId="77777777" w:rsidR="003C5AF7" w:rsidRPr="002B0F41" w:rsidRDefault="003C5AF7" w:rsidP="00E560A3">
            <w:pPr>
              <w:pStyle w:val="ListParagraph"/>
              <w:ind w:left="360"/>
            </w:pPr>
          </w:p>
          <w:p w14:paraId="445190D7" w14:textId="6D8B9165" w:rsidR="003C5AF7" w:rsidRPr="002B0F41" w:rsidRDefault="003C5AF7" w:rsidP="00E560A3">
            <w:r w:rsidRPr="002B0F41">
              <w:t xml:space="preserve">Projekta ietvaros ir jānodrošina </w:t>
            </w:r>
            <w:r w:rsidRPr="002B0F41">
              <w:rPr>
                <w:i/>
                <w:iCs/>
              </w:rPr>
              <w:t>VBN</w:t>
            </w:r>
            <w:r w:rsidRPr="002B0F41">
              <w:t xml:space="preserve"> integrācija ar Pasūtītāja informācijas sistēmu </w:t>
            </w:r>
            <w:r w:rsidRPr="002B0F41">
              <w:rPr>
                <w:i/>
                <w:iCs/>
              </w:rPr>
              <w:t>STIFSS</w:t>
            </w:r>
            <w:r w:rsidRPr="002B0F41">
              <w:t xml:space="preserve"> datu saņemšanas / aktualizācijai.</w:t>
            </w:r>
          </w:p>
          <w:p w14:paraId="082E6DD8" w14:textId="77777777" w:rsidR="003C5AF7" w:rsidRPr="002B0F41" w:rsidRDefault="003C5AF7" w:rsidP="00E560A3"/>
          <w:p w14:paraId="7838A612" w14:textId="77777777" w:rsidR="003C5AF7" w:rsidRPr="002B0F41" w:rsidRDefault="003C5AF7" w:rsidP="00E560A3">
            <w:r w:rsidRPr="002B0F41">
              <w:t>Pārvadātāju informācijas sistēmai datu saņemšana ir jānodrošina tikai par attiecīgā pārvadātāja transportlīdzekļiem.</w:t>
            </w:r>
          </w:p>
        </w:tc>
        <w:tc>
          <w:tcPr>
            <w:tcW w:w="1275" w:type="dxa"/>
            <w:gridSpan w:val="2"/>
          </w:tcPr>
          <w:p w14:paraId="3047FFFE" w14:textId="77777777" w:rsidR="003C5AF7" w:rsidRPr="002B0F41" w:rsidRDefault="003C5AF7" w:rsidP="00E560A3">
            <w:pPr>
              <w:jc w:val="center"/>
            </w:pPr>
            <w:r w:rsidRPr="002B0F41">
              <w:t>Obligāta</w:t>
            </w:r>
          </w:p>
        </w:tc>
      </w:tr>
      <w:tr w:rsidR="009839AE" w:rsidRPr="002B0F41" w14:paraId="35AB9D40" w14:textId="77777777" w:rsidTr="76FE2E00">
        <w:trPr>
          <w:gridAfter w:val="1"/>
          <w:wAfter w:w="15" w:type="dxa"/>
        </w:trPr>
        <w:tc>
          <w:tcPr>
            <w:tcW w:w="1418" w:type="dxa"/>
          </w:tcPr>
          <w:p w14:paraId="780457D1" w14:textId="77777777" w:rsidR="009839AE" w:rsidRPr="002B0F41" w:rsidRDefault="009839AE" w:rsidP="00314A8E">
            <w:pPr>
              <w:pStyle w:val="ListParagraph"/>
              <w:numPr>
                <w:ilvl w:val="0"/>
                <w:numId w:val="34"/>
              </w:numPr>
            </w:pPr>
          </w:p>
        </w:tc>
        <w:tc>
          <w:tcPr>
            <w:tcW w:w="6379" w:type="dxa"/>
          </w:tcPr>
          <w:p w14:paraId="306B9E10" w14:textId="77777777" w:rsidR="009839AE" w:rsidRDefault="009839AE" w:rsidP="00E560A3">
            <w:pPr>
              <w:pStyle w:val="Teksts"/>
            </w:pPr>
            <w:r>
              <w:t>Transportlīdzekļu pamatdatu nodošana</w:t>
            </w:r>
          </w:p>
          <w:p w14:paraId="7845C5AF" w14:textId="28C2AA03" w:rsidR="009839AE" w:rsidRPr="002B0F41" w:rsidRDefault="009839AE" w:rsidP="009839AE">
            <w:r w:rsidRPr="002B0F41">
              <w:t xml:space="preserve">Informācijas avots: </w:t>
            </w:r>
            <w:r w:rsidRPr="006C2938">
              <w:rPr>
                <w:i/>
                <w:iCs/>
              </w:rPr>
              <w:t>VBN</w:t>
            </w:r>
            <w:r w:rsidRPr="002B0F41">
              <w:t xml:space="preserve"> </w:t>
            </w:r>
          </w:p>
          <w:p w14:paraId="39C7D04D" w14:textId="74874A93" w:rsidR="009839AE" w:rsidRDefault="009839AE" w:rsidP="009839AE">
            <w:r w:rsidRPr="002B0F41">
              <w:t>Metode: Maršruta plānošanas IS</w:t>
            </w:r>
            <w:r w:rsidR="00D34295">
              <w:t xml:space="preserve"> </w:t>
            </w:r>
            <w:r>
              <w:t>pieprasa datus atbilstoši</w:t>
            </w:r>
            <w:r w:rsidR="00D34295">
              <w:t xml:space="preserve"> noteiktiem</w:t>
            </w:r>
            <w:r>
              <w:t xml:space="preserve"> parametriem, </w:t>
            </w:r>
            <w:r w:rsidRPr="006C2938">
              <w:rPr>
                <w:i/>
                <w:iCs/>
              </w:rPr>
              <w:t>VBN</w:t>
            </w:r>
            <w:r>
              <w:t xml:space="preserve"> atgriež datus</w:t>
            </w:r>
          </w:p>
          <w:p w14:paraId="23630D4A" w14:textId="77777777" w:rsidR="009839AE" w:rsidRDefault="009839AE" w:rsidP="009839AE"/>
          <w:p w14:paraId="3D4F793E" w14:textId="564A3BD7" w:rsidR="009839AE" w:rsidRDefault="009839AE" w:rsidP="009839AE">
            <w:r>
              <w:t xml:space="preserve">Saskarnei ir jānodrošina vismaz šādu </w:t>
            </w:r>
            <w:r w:rsidR="00D34295">
              <w:t xml:space="preserve">pieprasījuma </w:t>
            </w:r>
            <w:r w:rsidR="00991BD8">
              <w:t>parametru saņemšana</w:t>
            </w:r>
            <w:r>
              <w:t>:</w:t>
            </w:r>
          </w:p>
          <w:p w14:paraId="3E203925" w14:textId="689CCBEC" w:rsidR="00991BD8" w:rsidRDefault="009839AE" w:rsidP="006C2938">
            <w:pPr>
              <w:pStyle w:val="ListParagraph"/>
              <w:numPr>
                <w:ilvl w:val="0"/>
                <w:numId w:val="225"/>
              </w:numPr>
            </w:pPr>
            <w:r>
              <w:t>PārvadātājaID;</w:t>
            </w:r>
          </w:p>
          <w:p w14:paraId="62480DCD" w14:textId="0A320000" w:rsidR="00D34295" w:rsidRDefault="00D34295" w:rsidP="006C2938">
            <w:pPr>
              <w:pStyle w:val="ListParagraph"/>
              <w:numPr>
                <w:ilvl w:val="0"/>
                <w:numId w:val="225"/>
              </w:numPr>
            </w:pPr>
            <w:r>
              <w:t>TransportlīdzekļaID;</w:t>
            </w:r>
          </w:p>
          <w:p w14:paraId="0B3FC4E6" w14:textId="77777777" w:rsidR="00991BD8" w:rsidRDefault="00991BD8" w:rsidP="006C2938">
            <w:pPr>
              <w:pStyle w:val="ListParagraph"/>
              <w:numPr>
                <w:ilvl w:val="0"/>
                <w:numId w:val="225"/>
              </w:numPr>
            </w:pPr>
            <w:r>
              <w:t>TransportlīdzekļaTips;</w:t>
            </w:r>
          </w:p>
          <w:p w14:paraId="28715956" w14:textId="77777777" w:rsidR="00991BD8" w:rsidRDefault="00991BD8" w:rsidP="006C2938">
            <w:pPr>
              <w:pStyle w:val="ListParagraph"/>
              <w:numPr>
                <w:ilvl w:val="0"/>
                <w:numId w:val="225"/>
              </w:numPr>
            </w:pPr>
            <w:r>
              <w:t>TransportlīdzekļaMarka;</w:t>
            </w:r>
          </w:p>
          <w:p w14:paraId="1F7D1169" w14:textId="77777777" w:rsidR="00991BD8" w:rsidRDefault="00991BD8" w:rsidP="006C2938">
            <w:pPr>
              <w:pStyle w:val="ListParagraph"/>
              <w:numPr>
                <w:ilvl w:val="0"/>
                <w:numId w:val="225"/>
              </w:numPr>
            </w:pPr>
            <w:r>
              <w:t>TransporlīdzekļaModelis;</w:t>
            </w:r>
          </w:p>
          <w:p w14:paraId="1C11A278" w14:textId="77777777" w:rsidR="00991BD8" w:rsidRDefault="00991BD8" w:rsidP="006C2938">
            <w:pPr>
              <w:pStyle w:val="ListParagraph"/>
              <w:numPr>
                <w:ilvl w:val="0"/>
                <w:numId w:val="225"/>
              </w:numPr>
            </w:pPr>
            <w:r>
              <w:t>Pazīme – līgumā neesošs transportlīdzeklis:</w:t>
            </w:r>
          </w:p>
          <w:p w14:paraId="6B928758" w14:textId="77777777" w:rsidR="00991BD8" w:rsidRDefault="00991BD8" w:rsidP="006C2938">
            <w:pPr>
              <w:pStyle w:val="ListParagraph"/>
              <w:numPr>
                <w:ilvl w:val="1"/>
                <w:numId w:val="225"/>
              </w:numPr>
            </w:pPr>
            <w:r>
              <w:t>Pārvadātāja paša transportlīdzeklis;</w:t>
            </w:r>
          </w:p>
          <w:p w14:paraId="6F5F2C2F" w14:textId="77777777" w:rsidR="00991BD8" w:rsidRDefault="00991BD8" w:rsidP="006C2938">
            <w:pPr>
              <w:pStyle w:val="ListParagraph"/>
              <w:numPr>
                <w:ilvl w:val="1"/>
                <w:numId w:val="225"/>
              </w:numPr>
            </w:pPr>
            <w:r>
              <w:t>Cita pārvadātāja transportlīdzeklis;</w:t>
            </w:r>
          </w:p>
          <w:p w14:paraId="312EF299" w14:textId="77777777" w:rsidR="00991BD8" w:rsidRDefault="00991BD8" w:rsidP="006C2938">
            <w:pPr>
              <w:pStyle w:val="ListParagraph"/>
              <w:numPr>
                <w:ilvl w:val="0"/>
                <w:numId w:val="225"/>
              </w:numPr>
            </w:pPr>
            <w:r>
              <w:t>Pazīme – piemērots invalīdu pārvadāšanai;</w:t>
            </w:r>
          </w:p>
          <w:p w14:paraId="711DA43B" w14:textId="77777777" w:rsidR="00991BD8" w:rsidRDefault="00991BD8" w:rsidP="006C2938">
            <w:pPr>
              <w:pStyle w:val="ListParagraph"/>
              <w:numPr>
                <w:ilvl w:val="0"/>
                <w:numId w:val="225"/>
              </w:numPr>
            </w:pPr>
            <w:r>
              <w:t>SēdvietuSkaits;</w:t>
            </w:r>
          </w:p>
          <w:p w14:paraId="7F5C1933" w14:textId="7B5041FB" w:rsidR="00991BD8" w:rsidRDefault="00991BD8" w:rsidP="006C2938">
            <w:pPr>
              <w:pStyle w:val="ListParagraph"/>
              <w:numPr>
                <w:ilvl w:val="0"/>
                <w:numId w:val="225"/>
              </w:numPr>
            </w:pPr>
            <w:r>
              <w:t>StāvvietuSkaits.</w:t>
            </w:r>
          </w:p>
          <w:p w14:paraId="53B4F527" w14:textId="5E498AB5" w:rsidR="009839AE" w:rsidRDefault="009839AE" w:rsidP="009839AE"/>
          <w:p w14:paraId="465B1BD1" w14:textId="252BF610" w:rsidR="009839AE" w:rsidRDefault="009839AE" w:rsidP="009839AE">
            <w:r>
              <w:t xml:space="preserve">Saskarnei ir jānodrošina vismaz šādu </w:t>
            </w:r>
            <w:r w:rsidR="00991BD8">
              <w:t>pamat</w:t>
            </w:r>
            <w:r>
              <w:t>datu atgriešana par pārvadātāja transportlīdzek</w:t>
            </w:r>
            <w:r w:rsidR="00D34295">
              <w:t>li/-ļiem</w:t>
            </w:r>
            <w:r w:rsidR="00991BD8">
              <w:t xml:space="preserve"> atbilstoši </w:t>
            </w:r>
            <w:r w:rsidR="00D34295">
              <w:t>pieprasījuma</w:t>
            </w:r>
            <w:r w:rsidR="00991BD8">
              <w:t xml:space="preserve"> parametriem:</w:t>
            </w:r>
          </w:p>
          <w:p w14:paraId="5D31DBC2" w14:textId="77777777" w:rsidR="009839AE" w:rsidRDefault="009839AE" w:rsidP="006C2938">
            <w:pPr>
              <w:pStyle w:val="ListParagraph"/>
              <w:numPr>
                <w:ilvl w:val="0"/>
                <w:numId w:val="223"/>
              </w:numPr>
            </w:pPr>
            <w:r>
              <w:t>TransportlīdzekļaID (Reģistrācijas numurs);</w:t>
            </w:r>
          </w:p>
          <w:p w14:paraId="5CC88368" w14:textId="77777777" w:rsidR="009839AE" w:rsidRDefault="009839AE" w:rsidP="006C2938">
            <w:pPr>
              <w:pStyle w:val="ListParagraph"/>
              <w:numPr>
                <w:ilvl w:val="0"/>
                <w:numId w:val="223"/>
              </w:numPr>
            </w:pPr>
            <w:r>
              <w:t>TransportlīdzekļaTips;</w:t>
            </w:r>
          </w:p>
          <w:p w14:paraId="13661622" w14:textId="77777777" w:rsidR="009839AE" w:rsidRDefault="009839AE" w:rsidP="006C2938">
            <w:pPr>
              <w:pStyle w:val="ListParagraph"/>
              <w:numPr>
                <w:ilvl w:val="0"/>
                <w:numId w:val="223"/>
              </w:numPr>
            </w:pPr>
            <w:r>
              <w:t>TransportlīdzekļaMarka;</w:t>
            </w:r>
          </w:p>
          <w:p w14:paraId="4E6BD8AA" w14:textId="77777777" w:rsidR="009839AE" w:rsidRDefault="009839AE" w:rsidP="006C2938">
            <w:pPr>
              <w:pStyle w:val="ListParagraph"/>
              <w:numPr>
                <w:ilvl w:val="0"/>
                <w:numId w:val="223"/>
              </w:numPr>
            </w:pPr>
            <w:r>
              <w:t>TransporlīdzekļaModelis;</w:t>
            </w:r>
          </w:p>
          <w:p w14:paraId="1A63C215" w14:textId="77777777" w:rsidR="009839AE" w:rsidRDefault="009839AE" w:rsidP="006C2938">
            <w:pPr>
              <w:pStyle w:val="ListParagraph"/>
              <w:numPr>
                <w:ilvl w:val="0"/>
                <w:numId w:val="223"/>
              </w:numPr>
            </w:pPr>
            <w:r>
              <w:t>Pazīme – piemērots invalīdu pārvadāšanai;</w:t>
            </w:r>
          </w:p>
          <w:p w14:paraId="00196EAF" w14:textId="77777777" w:rsidR="009839AE" w:rsidRDefault="009839AE" w:rsidP="006C2938">
            <w:pPr>
              <w:pStyle w:val="ListParagraph"/>
              <w:numPr>
                <w:ilvl w:val="0"/>
                <w:numId w:val="223"/>
              </w:numPr>
            </w:pPr>
            <w:r>
              <w:t>SēdvietuSkaits;</w:t>
            </w:r>
          </w:p>
          <w:p w14:paraId="6AB7D4E3" w14:textId="77777777" w:rsidR="009839AE" w:rsidRDefault="009839AE" w:rsidP="006C2938">
            <w:pPr>
              <w:pStyle w:val="ListParagraph"/>
              <w:numPr>
                <w:ilvl w:val="0"/>
                <w:numId w:val="223"/>
              </w:numPr>
            </w:pPr>
            <w:r>
              <w:t>StāvvietuSkaits;</w:t>
            </w:r>
          </w:p>
          <w:p w14:paraId="296EF3D7" w14:textId="77777777" w:rsidR="009839AE" w:rsidRDefault="009839AE" w:rsidP="006C2938">
            <w:pPr>
              <w:pStyle w:val="ListParagraph"/>
              <w:numPr>
                <w:ilvl w:val="0"/>
                <w:numId w:val="223"/>
              </w:numPr>
            </w:pPr>
            <w:r>
              <w:t>Pazīme – līgumā neesošs transportlīdzeklis:</w:t>
            </w:r>
          </w:p>
          <w:p w14:paraId="208D4B62" w14:textId="77777777" w:rsidR="009839AE" w:rsidRDefault="009839AE" w:rsidP="006C2938">
            <w:pPr>
              <w:pStyle w:val="ListParagraph"/>
              <w:numPr>
                <w:ilvl w:val="1"/>
                <w:numId w:val="223"/>
              </w:numPr>
            </w:pPr>
            <w:r>
              <w:t>Pārvadātāja paša transportlīdzeklis;</w:t>
            </w:r>
          </w:p>
          <w:p w14:paraId="6791C4FE" w14:textId="77777777" w:rsidR="009839AE" w:rsidRDefault="009839AE" w:rsidP="006C2938">
            <w:pPr>
              <w:pStyle w:val="ListParagraph"/>
              <w:numPr>
                <w:ilvl w:val="1"/>
                <w:numId w:val="223"/>
              </w:numPr>
            </w:pPr>
            <w:r>
              <w:t>Cita pārvadātāja transportlīdzeklis;</w:t>
            </w:r>
          </w:p>
          <w:p w14:paraId="59A9D812" w14:textId="5C9A2C85" w:rsidR="009839AE" w:rsidRPr="002B0F41" w:rsidRDefault="76FE2E00" w:rsidP="006C2938">
            <w:pPr>
              <w:pStyle w:val="ListParagraph"/>
              <w:numPr>
                <w:ilvl w:val="0"/>
                <w:numId w:val="223"/>
              </w:numPr>
            </w:pPr>
            <w:r>
              <w:t>Pazīme, ka transportlīdzeklim ir ievadīta tā konfigurācija.</w:t>
            </w:r>
          </w:p>
        </w:tc>
        <w:tc>
          <w:tcPr>
            <w:tcW w:w="1275" w:type="dxa"/>
          </w:tcPr>
          <w:p w14:paraId="63D32126" w14:textId="47547001" w:rsidR="009839AE" w:rsidRPr="002B0F41" w:rsidRDefault="009839AE" w:rsidP="00E560A3">
            <w:pPr>
              <w:jc w:val="center"/>
            </w:pPr>
            <w:r>
              <w:t>Obligāta</w:t>
            </w:r>
          </w:p>
        </w:tc>
      </w:tr>
      <w:tr w:rsidR="003C5AF7" w:rsidRPr="002B0F41" w14:paraId="7539657B" w14:textId="77777777" w:rsidTr="76FE2E00">
        <w:tc>
          <w:tcPr>
            <w:tcW w:w="1418" w:type="dxa"/>
          </w:tcPr>
          <w:p w14:paraId="5BEE2504" w14:textId="77777777" w:rsidR="003C5AF7" w:rsidRPr="002B0F41" w:rsidRDefault="003C5AF7" w:rsidP="00314A8E">
            <w:pPr>
              <w:pStyle w:val="ListParagraph"/>
              <w:numPr>
                <w:ilvl w:val="0"/>
                <w:numId w:val="34"/>
              </w:numPr>
            </w:pPr>
          </w:p>
        </w:tc>
        <w:tc>
          <w:tcPr>
            <w:tcW w:w="6379" w:type="dxa"/>
          </w:tcPr>
          <w:p w14:paraId="5A0EF72C" w14:textId="77777777" w:rsidR="003C5AF7" w:rsidRDefault="003C5AF7" w:rsidP="00E560A3">
            <w:pPr>
              <w:pStyle w:val="Teksts"/>
            </w:pPr>
            <w:r>
              <w:t>Līgumā neesošā transportlīdzekļa pievienošana</w:t>
            </w:r>
          </w:p>
          <w:p w14:paraId="0B2D4255" w14:textId="77777777" w:rsidR="003C5AF7" w:rsidRPr="002B0F41" w:rsidRDefault="003C5AF7" w:rsidP="00E560A3">
            <w:r w:rsidRPr="002B0F41">
              <w:t>Informācijas avots: Maršruta plānošanas sistēmas</w:t>
            </w:r>
          </w:p>
          <w:p w14:paraId="62566735" w14:textId="1E55B0BA" w:rsidR="003C5AF7" w:rsidRPr="002B0F41" w:rsidRDefault="003C5AF7" w:rsidP="00E560A3">
            <w:r w:rsidRPr="002B0F41">
              <w:t>Metode: Maršruta plānošanas IS nosūta datus</w:t>
            </w:r>
            <w:r>
              <w:t xml:space="preserve">, </w:t>
            </w:r>
            <w:r w:rsidRPr="00E650EA">
              <w:rPr>
                <w:i/>
                <w:iCs/>
              </w:rPr>
              <w:t>VBN</w:t>
            </w:r>
            <w:r>
              <w:t xml:space="preserve"> apstiprina</w:t>
            </w:r>
            <w:r w:rsidRPr="002B0F41">
              <w:t xml:space="preserve"> </w:t>
            </w:r>
          </w:p>
          <w:p w14:paraId="27C23C2A" w14:textId="77777777" w:rsidR="003C5AF7" w:rsidRDefault="003C5AF7" w:rsidP="00E560A3"/>
          <w:p w14:paraId="618ADDEA" w14:textId="77777777" w:rsidR="003C5AF7" w:rsidRDefault="003C5AF7" w:rsidP="00E560A3">
            <w:r>
              <w:t>Saskarnei ir jānodrošina vismaz šādu datu saņemšana par transportlīdzekli:</w:t>
            </w:r>
          </w:p>
          <w:p w14:paraId="27703EDD" w14:textId="77777777" w:rsidR="003C5AF7" w:rsidRDefault="003C5AF7" w:rsidP="00314A8E">
            <w:pPr>
              <w:pStyle w:val="ListParagraph"/>
              <w:numPr>
                <w:ilvl w:val="0"/>
                <w:numId w:val="102"/>
              </w:numPr>
            </w:pPr>
            <w:r>
              <w:t>TransportlīdzekļaID (Reģistrācijas numurs);</w:t>
            </w:r>
          </w:p>
          <w:p w14:paraId="18286A7F" w14:textId="77777777" w:rsidR="003C5AF7" w:rsidRDefault="003C5AF7" w:rsidP="00314A8E">
            <w:pPr>
              <w:pStyle w:val="ListParagraph"/>
              <w:numPr>
                <w:ilvl w:val="0"/>
                <w:numId w:val="102"/>
              </w:numPr>
            </w:pPr>
            <w:r>
              <w:t>TransportlīdzekļaTehniskāsPasesNr.</w:t>
            </w:r>
          </w:p>
          <w:p w14:paraId="618A452E" w14:textId="77777777" w:rsidR="003C5AF7" w:rsidRDefault="003C5AF7" w:rsidP="00E560A3"/>
          <w:p w14:paraId="108CD4A6" w14:textId="77777777" w:rsidR="003C5AF7" w:rsidRPr="002B0F41" w:rsidRDefault="003C5AF7" w:rsidP="00E560A3">
            <w:r w:rsidRPr="002B0F41">
              <w:t xml:space="preserve">Saskarnei ir jānodrošina apstiprinājuma vai atteikuma atgriešana </w:t>
            </w:r>
            <w:r>
              <w:t>maršruta plānošanas sistēmai</w:t>
            </w:r>
            <w:r w:rsidRPr="002B0F41">
              <w:t>. Atteikuma atbildei ir jāsatur vismaz šādi dati:</w:t>
            </w:r>
          </w:p>
          <w:p w14:paraId="05C69D1B" w14:textId="77777777" w:rsidR="003C5AF7" w:rsidRDefault="003C5AF7" w:rsidP="00314A8E">
            <w:pPr>
              <w:pStyle w:val="ListParagraph"/>
              <w:numPr>
                <w:ilvl w:val="0"/>
                <w:numId w:val="115"/>
              </w:numPr>
            </w:pPr>
            <w:r>
              <w:t>TransportlīdzekļaID (Reģistrācijas numurs);</w:t>
            </w:r>
          </w:p>
          <w:p w14:paraId="2F85BC26" w14:textId="77777777" w:rsidR="003C5AF7" w:rsidRDefault="003C5AF7" w:rsidP="00314A8E">
            <w:pPr>
              <w:pStyle w:val="ListParagraph"/>
              <w:numPr>
                <w:ilvl w:val="0"/>
                <w:numId w:val="115"/>
              </w:numPr>
            </w:pPr>
            <w:r>
              <w:t>TransportlīdzekļaTehniskāsPasesNr.</w:t>
            </w:r>
          </w:p>
          <w:p w14:paraId="388FBF25" w14:textId="77777777" w:rsidR="003C5AF7" w:rsidRPr="002B0F41" w:rsidRDefault="003C5AF7" w:rsidP="00314A8E">
            <w:pPr>
              <w:pStyle w:val="ListParagraph"/>
              <w:numPr>
                <w:ilvl w:val="0"/>
                <w:numId w:val="115"/>
              </w:numPr>
            </w:pPr>
            <w:r w:rsidRPr="002B0F41">
              <w:t>Atteikuma kods (klasifikators).</w:t>
            </w:r>
          </w:p>
          <w:p w14:paraId="7DA4B0E6" w14:textId="77777777" w:rsidR="003C5AF7" w:rsidRDefault="003C5AF7" w:rsidP="00E560A3"/>
          <w:p w14:paraId="32236C2E" w14:textId="77777777" w:rsidR="003C5AF7" w:rsidRPr="002B0F41" w:rsidRDefault="003C5AF7" w:rsidP="00E560A3">
            <w:r w:rsidRPr="002B0F41">
              <w:t>Atteikumu kodi Izstrādātājam ir jāsaskaņo ar Pasūtītāju izstrādes laikā un atbilstoši saskaņotajam risinājumam ir jāveic izstrāde.</w:t>
            </w:r>
          </w:p>
        </w:tc>
        <w:tc>
          <w:tcPr>
            <w:tcW w:w="1275" w:type="dxa"/>
            <w:gridSpan w:val="2"/>
          </w:tcPr>
          <w:p w14:paraId="13F9E7AC" w14:textId="77777777" w:rsidR="003C5AF7" w:rsidRPr="002B0F41" w:rsidRDefault="003C5AF7" w:rsidP="00E560A3">
            <w:pPr>
              <w:jc w:val="center"/>
            </w:pPr>
            <w:r>
              <w:t>Obligāta</w:t>
            </w:r>
          </w:p>
        </w:tc>
      </w:tr>
    </w:tbl>
    <w:p w14:paraId="35F72222" w14:textId="77777777" w:rsidR="003C5AF7" w:rsidRPr="002B0F41" w:rsidRDefault="003C5AF7" w:rsidP="003C5AF7">
      <w:pPr>
        <w:spacing w:after="160" w:line="259" w:lineRule="auto"/>
        <w:jc w:val="left"/>
        <w:rPr>
          <w:sz w:val="22"/>
        </w:rPr>
      </w:pPr>
    </w:p>
    <w:p w14:paraId="64E55554" w14:textId="77777777" w:rsidR="003C5AF7" w:rsidRPr="002B0F41" w:rsidRDefault="003C5AF7" w:rsidP="003C5AF7">
      <w:pPr>
        <w:pStyle w:val="Heading4"/>
      </w:pPr>
      <w:bookmarkStart w:id="83" w:name="_Ref34131586"/>
      <w:r w:rsidRPr="002B0F41">
        <w:t>Saskarnes pārvadātājiem plānoto maršrutu un reisu datu precizējumu un izmaiņu veikšanai (API-P)</w:t>
      </w:r>
      <w:bookmarkEnd w:id="83"/>
    </w:p>
    <w:p w14:paraId="4D0775B2" w14:textId="6A5A94BD" w:rsidR="003C5AF7" w:rsidRPr="002B0F41" w:rsidRDefault="003C5AF7" w:rsidP="003C5AF7">
      <w:pPr>
        <w:rPr>
          <w:b/>
          <w:bCs/>
          <w:sz w:val="22"/>
        </w:rPr>
      </w:pPr>
      <w:r w:rsidRPr="002B0F41">
        <w:rPr>
          <w:i/>
          <w:iCs/>
          <w:sz w:val="22"/>
        </w:rPr>
        <w:fldChar w:fldCharType="begin"/>
      </w:r>
      <w:r w:rsidRPr="002B0F41">
        <w:rPr>
          <w:i/>
          <w:iCs/>
          <w:sz w:val="22"/>
        </w:rPr>
        <w:instrText xml:space="preserve"> SEQ Tabula \* ARABIC </w:instrText>
      </w:r>
      <w:r w:rsidRPr="002B0F41">
        <w:rPr>
          <w:i/>
          <w:iCs/>
          <w:sz w:val="22"/>
        </w:rPr>
        <w:fldChar w:fldCharType="separate"/>
      </w:r>
      <w:r w:rsidR="005A7FCB">
        <w:rPr>
          <w:i/>
          <w:iCs/>
          <w:noProof/>
          <w:sz w:val="22"/>
        </w:rPr>
        <w:t>17</w:t>
      </w:r>
      <w:r w:rsidRPr="002B0F41">
        <w:rPr>
          <w:i/>
          <w:iCs/>
          <w:sz w:val="22"/>
        </w:rPr>
        <w:fldChar w:fldCharType="end"/>
      </w:r>
      <w:r w:rsidRPr="002B0F41">
        <w:rPr>
          <w:i/>
          <w:iCs/>
          <w:sz w:val="22"/>
        </w:rPr>
        <w:t>. tab.</w:t>
      </w:r>
      <w:r w:rsidRPr="002B0F41">
        <w:rPr>
          <w:sz w:val="22"/>
        </w:rPr>
        <w:t xml:space="preserve"> </w:t>
      </w:r>
      <w:r w:rsidRPr="002B0F41">
        <w:rPr>
          <w:b/>
          <w:bCs/>
          <w:sz w:val="22"/>
        </w:rPr>
        <w:t>Saskarnes pārvadātājiem plānoto maršrutu un reisu datu precizējumu un izmaiņu veikšanai (API-P)</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6"/>
        <w:gridCol w:w="6368"/>
        <w:gridCol w:w="1273"/>
        <w:gridCol w:w="15"/>
      </w:tblGrid>
      <w:tr w:rsidR="003C5AF7" w:rsidRPr="002B0F41" w14:paraId="64A15CF4" w14:textId="77777777" w:rsidTr="76FE2E00">
        <w:trPr>
          <w:tblHeader/>
        </w:trPr>
        <w:tc>
          <w:tcPr>
            <w:tcW w:w="1418" w:type="dxa"/>
            <w:shd w:val="clear" w:color="auto" w:fill="B0282D"/>
          </w:tcPr>
          <w:p w14:paraId="323B0302" w14:textId="77777777" w:rsidR="003C5AF7" w:rsidRPr="002B0F41" w:rsidRDefault="003C5AF7" w:rsidP="00E560A3">
            <w:pPr>
              <w:rPr>
                <w:b/>
                <w:bCs/>
                <w:color w:val="FFFFFF" w:themeColor="background1"/>
              </w:rPr>
            </w:pPr>
            <w:r w:rsidRPr="002B0F41">
              <w:rPr>
                <w:b/>
                <w:bCs/>
                <w:color w:val="FFFFFF" w:themeColor="background1"/>
              </w:rPr>
              <w:t>Prasības ID</w:t>
            </w:r>
          </w:p>
        </w:tc>
        <w:tc>
          <w:tcPr>
            <w:tcW w:w="6379" w:type="dxa"/>
            <w:shd w:val="clear" w:color="auto" w:fill="B0282D"/>
            <w:vAlign w:val="center"/>
          </w:tcPr>
          <w:p w14:paraId="1CEF394C" w14:textId="77777777" w:rsidR="003C5AF7" w:rsidRPr="002B0F41" w:rsidRDefault="003C5AF7" w:rsidP="00E560A3">
            <w:pPr>
              <w:jc w:val="left"/>
              <w:rPr>
                <w:b/>
                <w:bCs/>
                <w:color w:val="FFFFFF" w:themeColor="background1"/>
              </w:rPr>
            </w:pPr>
            <w:r w:rsidRPr="002B0F41">
              <w:rPr>
                <w:b/>
                <w:bCs/>
                <w:color w:val="FFFFFF" w:themeColor="background1"/>
              </w:rPr>
              <w:t>Prasības nosaukums un apraksts</w:t>
            </w:r>
          </w:p>
        </w:tc>
        <w:tc>
          <w:tcPr>
            <w:tcW w:w="1275" w:type="dxa"/>
            <w:gridSpan w:val="2"/>
            <w:shd w:val="clear" w:color="auto" w:fill="B0282D"/>
            <w:vAlign w:val="center"/>
          </w:tcPr>
          <w:p w14:paraId="2075DCB9" w14:textId="77777777" w:rsidR="003C5AF7" w:rsidRPr="002B0F41" w:rsidRDefault="003C5AF7" w:rsidP="00E560A3">
            <w:pPr>
              <w:jc w:val="center"/>
              <w:rPr>
                <w:b/>
                <w:bCs/>
                <w:color w:val="FFFFFF" w:themeColor="background1"/>
              </w:rPr>
            </w:pPr>
            <w:r w:rsidRPr="002B0F41">
              <w:rPr>
                <w:b/>
                <w:bCs/>
                <w:color w:val="FFFFFF" w:themeColor="background1"/>
              </w:rPr>
              <w:t>Prioritāte</w:t>
            </w:r>
          </w:p>
        </w:tc>
      </w:tr>
      <w:tr w:rsidR="003C5AF7" w:rsidRPr="002B0F41" w14:paraId="226CA7BF" w14:textId="77777777" w:rsidTr="76FE2E00">
        <w:tc>
          <w:tcPr>
            <w:tcW w:w="1418" w:type="dxa"/>
          </w:tcPr>
          <w:p w14:paraId="1D77DBE0" w14:textId="77777777" w:rsidR="003C5AF7" w:rsidRPr="002B0F41" w:rsidRDefault="003C5AF7" w:rsidP="00314A8E">
            <w:pPr>
              <w:pStyle w:val="ListParagraph"/>
              <w:numPr>
                <w:ilvl w:val="0"/>
                <w:numId w:val="34"/>
              </w:numPr>
            </w:pPr>
            <w:bookmarkStart w:id="84" w:name="_Ref34377441"/>
          </w:p>
        </w:tc>
        <w:bookmarkEnd w:id="84"/>
        <w:tc>
          <w:tcPr>
            <w:tcW w:w="6379" w:type="dxa"/>
          </w:tcPr>
          <w:p w14:paraId="1A3AF50C" w14:textId="77777777" w:rsidR="003C5AF7" w:rsidRPr="002B0F41" w:rsidRDefault="003C5AF7" w:rsidP="00E560A3">
            <w:pPr>
              <w:pStyle w:val="Teksts"/>
            </w:pPr>
            <w:r w:rsidRPr="002B0F41">
              <w:t>Transportlīdzekļa konfigurācijas pārvaldība</w:t>
            </w:r>
          </w:p>
          <w:p w14:paraId="62D78A93" w14:textId="77777777" w:rsidR="003C5AF7" w:rsidRPr="002B0F41" w:rsidRDefault="003C5AF7" w:rsidP="00E560A3">
            <w:r w:rsidRPr="002B0F41">
              <w:t xml:space="preserve">Informācijas avots: Pārvadātāja informācijas sistēma </w:t>
            </w:r>
          </w:p>
          <w:p w14:paraId="01EC129B" w14:textId="77777777" w:rsidR="003C5AF7" w:rsidRPr="002B0F41" w:rsidRDefault="003C5AF7" w:rsidP="00E560A3">
            <w:r w:rsidRPr="002B0F41">
              <w:t>Metode: Pārvadātāja IS nosūta datus</w:t>
            </w:r>
          </w:p>
          <w:p w14:paraId="589278AF" w14:textId="77777777" w:rsidR="003C5AF7" w:rsidRPr="002B0F41" w:rsidRDefault="003C5AF7" w:rsidP="00E560A3"/>
          <w:p w14:paraId="062CAA25" w14:textId="77777777" w:rsidR="003C5AF7" w:rsidRPr="002B0F41" w:rsidRDefault="003C5AF7" w:rsidP="00E560A3">
            <w:r w:rsidRPr="002B0F41">
              <w:t>Saskarnei ir jānodrošina vismaz šādu datu saņemšana / aktualizēšana / nodošana par katru transportlīdzekli:</w:t>
            </w:r>
          </w:p>
          <w:p w14:paraId="7A880C61" w14:textId="77777777" w:rsidR="003C5AF7" w:rsidRPr="002B0F41" w:rsidRDefault="003C5AF7" w:rsidP="00314A8E">
            <w:pPr>
              <w:pStyle w:val="ListParagraph"/>
              <w:numPr>
                <w:ilvl w:val="0"/>
                <w:numId w:val="74"/>
              </w:numPr>
            </w:pPr>
            <w:r w:rsidRPr="002B0F41">
              <w:t>TransportlīdzekļaID;</w:t>
            </w:r>
          </w:p>
          <w:p w14:paraId="504FD541" w14:textId="77777777" w:rsidR="003C5AF7" w:rsidRPr="002B0F41" w:rsidRDefault="003C5AF7" w:rsidP="00314A8E">
            <w:pPr>
              <w:pStyle w:val="ListParagraph"/>
              <w:numPr>
                <w:ilvl w:val="0"/>
                <w:numId w:val="74"/>
              </w:numPr>
            </w:pPr>
            <w:r w:rsidRPr="002B0F41">
              <w:t>Dati par katru vietu transportlīdzeklī:</w:t>
            </w:r>
          </w:p>
          <w:p w14:paraId="21B50DBC" w14:textId="77777777" w:rsidR="003C5AF7" w:rsidRPr="002B0F41" w:rsidRDefault="003C5AF7" w:rsidP="00314A8E">
            <w:pPr>
              <w:pStyle w:val="ListParagraph"/>
              <w:numPr>
                <w:ilvl w:val="1"/>
                <w:numId w:val="74"/>
              </w:numPr>
            </w:pPr>
            <w:r w:rsidRPr="002B0F41">
              <w:t>VietasID;</w:t>
            </w:r>
          </w:p>
          <w:p w14:paraId="39DCA716" w14:textId="77777777" w:rsidR="003C5AF7" w:rsidRPr="002B0F41" w:rsidRDefault="003C5AF7" w:rsidP="00314A8E">
            <w:pPr>
              <w:pStyle w:val="ListParagraph"/>
              <w:numPr>
                <w:ilvl w:val="1"/>
                <w:numId w:val="74"/>
              </w:numPr>
            </w:pPr>
            <w:r w:rsidRPr="002B0F41">
              <w:t>VietasNumurs;</w:t>
            </w:r>
          </w:p>
          <w:p w14:paraId="6102BCE6" w14:textId="77777777" w:rsidR="003C5AF7" w:rsidRPr="002B0F41" w:rsidRDefault="003C5AF7" w:rsidP="00314A8E">
            <w:pPr>
              <w:pStyle w:val="ListParagraph"/>
              <w:numPr>
                <w:ilvl w:val="1"/>
                <w:numId w:val="74"/>
              </w:numPr>
            </w:pPr>
            <w:r w:rsidRPr="002B0F41">
              <w:t>VietasVagons (ja attiecināms);</w:t>
            </w:r>
          </w:p>
          <w:p w14:paraId="4115AF74" w14:textId="77777777" w:rsidR="003C5AF7" w:rsidRPr="002B0F41" w:rsidRDefault="003C5AF7" w:rsidP="00314A8E">
            <w:pPr>
              <w:pStyle w:val="ListParagraph"/>
              <w:numPr>
                <w:ilvl w:val="1"/>
                <w:numId w:val="74"/>
              </w:numPr>
            </w:pPr>
            <w:r w:rsidRPr="002B0F41">
              <w:t>VietasTips (parasta,</w:t>
            </w:r>
            <w:r>
              <w:t xml:space="preserve"> </w:t>
            </w:r>
            <w:r w:rsidRPr="002B0F41">
              <w:t>aprīkojuma invalīdiem, ratu novietošanai, velosipēda, bagāža u.c.);</w:t>
            </w:r>
          </w:p>
          <w:p w14:paraId="77F8BE31" w14:textId="77777777" w:rsidR="003C5AF7" w:rsidRPr="002B0F41" w:rsidRDefault="003C5AF7" w:rsidP="00314A8E">
            <w:pPr>
              <w:pStyle w:val="ListParagraph"/>
              <w:numPr>
                <w:ilvl w:val="1"/>
                <w:numId w:val="74"/>
              </w:numPr>
            </w:pPr>
            <w:r w:rsidRPr="002B0F41">
              <w:t>PieLoga (pazīme, ka vieta atrodas pie loga);</w:t>
            </w:r>
          </w:p>
          <w:p w14:paraId="1CA561D4" w14:textId="77777777" w:rsidR="003C5AF7" w:rsidRPr="002B0F41" w:rsidRDefault="003C5AF7" w:rsidP="00314A8E">
            <w:pPr>
              <w:pStyle w:val="ListParagraph"/>
              <w:numPr>
                <w:ilvl w:val="1"/>
                <w:numId w:val="74"/>
              </w:numPr>
            </w:pPr>
            <w:r w:rsidRPr="002B0F41">
              <w:t>PaugstinātaKomfortaMaksa (neobligāts);</w:t>
            </w:r>
          </w:p>
          <w:p w14:paraId="0FA6B798" w14:textId="77777777" w:rsidR="003C5AF7" w:rsidRPr="002B0F41" w:rsidRDefault="003C5AF7" w:rsidP="00314A8E">
            <w:pPr>
              <w:pStyle w:val="ListParagraph"/>
              <w:numPr>
                <w:ilvl w:val="0"/>
                <w:numId w:val="74"/>
              </w:numPr>
            </w:pPr>
            <w:r w:rsidRPr="002B0F41">
              <w:t>Piezīmes.</w:t>
            </w:r>
          </w:p>
        </w:tc>
        <w:tc>
          <w:tcPr>
            <w:tcW w:w="1275" w:type="dxa"/>
            <w:gridSpan w:val="2"/>
          </w:tcPr>
          <w:p w14:paraId="09DDF0D4" w14:textId="77777777" w:rsidR="003C5AF7" w:rsidRPr="002B0F41" w:rsidRDefault="003C5AF7" w:rsidP="00E560A3">
            <w:pPr>
              <w:jc w:val="center"/>
            </w:pPr>
            <w:r w:rsidRPr="002B0F41">
              <w:t>Obligāta</w:t>
            </w:r>
          </w:p>
        </w:tc>
      </w:tr>
      <w:tr w:rsidR="00D34295" w:rsidRPr="002B0F41" w14:paraId="3175FB1E" w14:textId="77777777" w:rsidTr="76FE2E00">
        <w:trPr>
          <w:gridAfter w:val="1"/>
          <w:wAfter w:w="15" w:type="dxa"/>
        </w:trPr>
        <w:tc>
          <w:tcPr>
            <w:tcW w:w="1418" w:type="dxa"/>
          </w:tcPr>
          <w:p w14:paraId="1B9455C9" w14:textId="77777777" w:rsidR="00D34295" w:rsidRPr="002B0F41" w:rsidRDefault="00D34295" w:rsidP="00314A8E">
            <w:pPr>
              <w:pStyle w:val="ListParagraph"/>
              <w:numPr>
                <w:ilvl w:val="0"/>
                <w:numId w:val="34"/>
              </w:numPr>
            </w:pPr>
          </w:p>
        </w:tc>
        <w:tc>
          <w:tcPr>
            <w:tcW w:w="6379" w:type="dxa"/>
          </w:tcPr>
          <w:p w14:paraId="50CCE53C" w14:textId="77777777" w:rsidR="00D34295" w:rsidRDefault="00D34295" w:rsidP="00E560A3">
            <w:pPr>
              <w:pStyle w:val="Teksts"/>
            </w:pPr>
            <w:r>
              <w:t>Transportlīdzekļa konfigurācijas datu izgūšana</w:t>
            </w:r>
          </w:p>
          <w:p w14:paraId="339A8FEB" w14:textId="3BAF3FED" w:rsidR="00D34295" w:rsidRPr="002B0F41" w:rsidRDefault="00D34295" w:rsidP="00D34295">
            <w:r w:rsidRPr="002B0F41">
              <w:t xml:space="preserve">Informācijas avots: </w:t>
            </w:r>
            <w:r w:rsidRPr="006C2938">
              <w:rPr>
                <w:i/>
                <w:iCs/>
              </w:rPr>
              <w:t>VBN</w:t>
            </w:r>
            <w:r w:rsidRPr="002B0F41">
              <w:t xml:space="preserve"> </w:t>
            </w:r>
          </w:p>
          <w:p w14:paraId="4B900615" w14:textId="68922A05" w:rsidR="00D34295" w:rsidRDefault="00D34295" w:rsidP="00D34295">
            <w:r w:rsidRPr="002B0F41">
              <w:t>Metode: Pārvadātāja IS</w:t>
            </w:r>
            <w:r>
              <w:t xml:space="preserve"> pieprasa datus atbilstoši pieprasījuma parametriem, </w:t>
            </w:r>
            <w:r w:rsidRPr="00E029A5">
              <w:rPr>
                <w:i/>
                <w:iCs/>
              </w:rPr>
              <w:t>VBN</w:t>
            </w:r>
            <w:r>
              <w:t xml:space="preserve"> atgriež datus</w:t>
            </w:r>
          </w:p>
          <w:p w14:paraId="4DA73BEF" w14:textId="23B33085" w:rsidR="00D34295" w:rsidRDefault="00D34295" w:rsidP="00D34295"/>
          <w:p w14:paraId="7938A723" w14:textId="6499BFB7" w:rsidR="00D34295" w:rsidRDefault="00D34295" w:rsidP="00D34295">
            <w:r>
              <w:t xml:space="preserve">Saskarnei ir jānodrošina vismaz šādu </w:t>
            </w:r>
            <w:r w:rsidR="006C2938">
              <w:t>pieprasījuma</w:t>
            </w:r>
            <w:r>
              <w:t xml:space="preserve"> parametru saņemšana:</w:t>
            </w:r>
          </w:p>
          <w:p w14:paraId="0D70DCE2" w14:textId="553711A3" w:rsidR="00D34295" w:rsidRDefault="00D34295" w:rsidP="00D34295">
            <w:pPr>
              <w:pStyle w:val="ListParagraph"/>
              <w:numPr>
                <w:ilvl w:val="0"/>
                <w:numId w:val="222"/>
              </w:numPr>
            </w:pPr>
            <w:r>
              <w:t>PārvadātājaID;</w:t>
            </w:r>
          </w:p>
          <w:p w14:paraId="2C5918FD" w14:textId="5D0482A4" w:rsidR="00D34295" w:rsidRDefault="00D34295" w:rsidP="00D34295">
            <w:pPr>
              <w:pStyle w:val="ListParagraph"/>
              <w:numPr>
                <w:ilvl w:val="0"/>
                <w:numId w:val="222"/>
              </w:numPr>
            </w:pPr>
            <w:r>
              <w:t>TransportlīdzekļaID</w:t>
            </w:r>
            <w:r w:rsidR="000D1686">
              <w:t>.</w:t>
            </w:r>
          </w:p>
          <w:p w14:paraId="1114BEF3" w14:textId="77777777" w:rsidR="000D1686" w:rsidRDefault="000D1686" w:rsidP="006C2938">
            <w:pPr>
              <w:pStyle w:val="ListParagraph"/>
              <w:ind w:left="360"/>
            </w:pPr>
          </w:p>
          <w:p w14:paraId="453A08E6" w14:textId="5E927FC9" w:rsidR="00D34295" w:rsidRDefault="00D34295" w:rsidP="00D34295">
            <w:r>
              <w:t>Saskarnei ir jānodrošina vismaz šādu datu atgriešana par pārvadātāja transportlīdzekli atbilstoši pieprasījuma parametriem:</w:t>
            </w:r>
          </w:p>
          <w:p w14:paraId="33A2F334" w14:textId="77777777" w:rsidR="00D34295" w:rsidRDefault="00D34295" w:rsidP="00D34295">
            <w:pPr>
              <w:pStyle w:val="ListParagraph"/>
              <w:numPr>
                <w:ilvl w:val="0"/>
                <w:numId w:val="119"/>
              </w:numPr>
            </w:pPr>
            <w:r>
              <w:t>KasesAparātaID (neobligāti);</w:t>
            </w:r>
          </w:p>
          <w:p w14:paraId="0D58D8B4" w14:textId="77777777" w:rsidR="00D34295" w:rsidRDefault="00D34295" w:rsidP="00D34295">
            <w:pPr>
              <w:pStyle w:val="ListParagraph"/>
              <w:numPr>
                <w:ilvl w:val="0"/>
                <w:numId w:val="119"/>
              </w:numPr>
            </w:pPr>
            <w:r>
              <w:t>GPSIekartasID (neobligāti);</w:t>
            </w:r>
          </w:p>
          <w:p w14:paraId="247E1775" w14:textId="77777777" w:rsidR="00D34295" w:rsidRDefault="00D34295" w:rsidP="00D34295">
            <w:pPr>
              <w:pStyle w:val="ListParagraph"/>
              <w:numPr>
                <w:ilvl w:val="0"/>
                <w:numId w:val="119"/>
              </w:numPr>
            </w:pPr>
            <w:r>
              <w:t>Dati par katru vietu transportlīdzeklī:</w:t>
            </w:r>
          </w:p>
          <w:p w14:paraId="1456A179" w14:textId="77777777" w:rsidR="00D34295" w:rsidRPr="00F70467" w:rsidRDefault="00D34295" w:rsidP="00D34295">
            <w:pPr>
              <w:pStyle w:val="ListParagraph"/>
              <w:numPr>
                <w:ilvl w:val="1"/>
                <w:numId w:val="119"/>
              </w:numPr>
            </w:pPr>
            <w:r w:rsidRPr="00F70467">
              <w:t>VietasID;</w:t>
            </w:r>
          </w:p>
          <w:p w14:paraId="5A7D5AC0" w14:textId="77777777" w:rsidR="00D34295" w:rsidRPr="00F70467" w:rsidRDefault="00D34295" w:rsidP="00D34295">
            <w:pPr>
              <w:pStyle w:val="ListParagraph"/>
              <w:numPr>
                <w:ilvl w:val="1"/>
                <w:numId w:val="119"/>
              </w:numPr>
            </w:pPr>
            <w:r w:rsidRPr="00F70467">
              <w:t>VietasNumurs;</w:t>
            </w:r>
          </w:p>
          <w:p w14:paraId="160F4FA5" w14:textId="77777777" w:rsidR="00D34295" w:rsidRPr="00F70467" w:rsidRDefault="00D34295" w:rsidP="00D34295">
            <w:pPr>
              <w:pStyle w:val="ListParagraph"/>
              <w:numPr>
                <w:ilvl w:val="1"/>
                <w:numId w:val="119"/>
              </w:numPr>
            </w:pPr>
            <w:r w:rsidRPr="00F70467">
              <w:t>VietasVagons (ja attiecināms);</w:t>
            </w:r>
          </w:p>
          <w:p w14:paraId="646F22E3" w14:textId="77777777" w:rsidR="00D34295" w:rsidRPr="00F70467" w:rsidRDefault="00D34295" w:rsidP="00D34295">
            <w:pPr>
              <w:pStyle w:val="ListParagraph"/>
              <w:numPr>
                <w:ilvl w:val="1"/>
                <w:numId w:val="119"/>
              </w:numPr>
              <w:rPr>
                <w:rFonts w:eastAsiaTheme="minorEastAsia"/>
                <w:szCs w:val="24"/>
              </w:rPr>
            </w:pPr>
            <w:r w:rsidRPr="00F70467">
              <w:t>VietasTips (parasta,</w:t>
            </w:r>
            <w:r>
              <w:t xml:space="preserve"> </w:t>
            </w:r>
            <w:r w:rsidRPr="00F70467">
              <w:t>aprīkojuma invalīdiem, ratu novietošanai, velosipēda, bagāža u.c.);</w:t>
            </w:r>
          </w:p>
          <w:p w14:paraId="169A5647" w14:textId="77777777" w:rsidR="00D34295" w:rsidRPr="00F70467" w:rsidRDefault="00D34295" w:rsidP="00D34295">
            <w:pPr>
              <w:pStyle w:val="ListParagraph"/>
              <w:numPr>
                <w:ilvl w:val="1"/>
                <w:numId w:val="119"/>
              </w:numPr>
            </w:pPr>
            <w:r w:rsidRPr="00F70467">
              <w:t>PieLoga (pazīme, ka vieta atrodas pie loga);</w:t>
            </w:r>
          </w:p>
          <w:p w14:paraId="39ECA647" w14:textId="77777777" w:rsidR="00D34295" w:rsidRDefault="00D34295" w:rsidP="00D34295">
            <w:pPr>
              <w:pStyle w:val="ListParagraph"/>
              <w:numPr>
                <w:ilvl w:val="1"/>
                <w:numId w:val="119"/>
              </w:numPr>
            </w:pPr>
            <w:r w:rsidRPr="00F70467">
              <w:t>PaugstinātaKomfortaMaksa (neobligāts)</w:t>
            </w:r>
            <w:r>
              <w:t>;</w:t>
            </w:r>
          </w:p>
          <w:p w14:paraId="24ABADA7" w14:textId="0B027D6D" w:rsidR="00D34295" w:rsidRPr="002B0F41" w:rsidRDefault="76FE2E00" w:rsidP="006C2938">
            <w:pPr>
              <w:pStyle w:val="ListParagraph"/>
              <w:numPr>
                <w:ilvl w:val="0"/>
                <w:numId w:val="119"/>
              </w:numPr>
            </w:pPr>
            <w:r>
              <w:t>Piezīmes.</w:t>
            </w:r>
          </w:p>
        </w:tc>
        <w:tc>
          <w:tcPr>
            <w:tcW w:w="1275" w:type="dxa"/>
          </w:tcPr>
          <w:p w14:paraId="6931AAE5" w14:textId="4D345872" w:rsidR="00D34295" w:rsidRPr="002B0F41" w:rsidRDefault="00D34295" w:rsidP="00E560A3">
            <w:pPr>
              <w:jc w:val="center"/>
            </w:pPr>
            <w:r>
              <w:t>Obligāta</w:t>
            </w:r>
          </w:p>
        </w:tc>
      </w:tr>
      <w:tr w:rsidR="003C5AF7" w:rsidRPr="002B0F41" w14:paraId="7B6941F4" w14:textId="77777777" w:rsidTr="76FE2E00">
        <w:tc>
          <w:tcPr>
            <w:tcW w:w="1418" w:type="dxa"/>
          </w:tcPr>
          <w:p w14:paraId="3D6BFCBD" w14:textId="77777777" w:rsidR="003C5AF7" w:rsidRPr="002B0F41" w:rsidRDefault="003C5AF7" w:rsidP="00314A8E">
            <w:pPr>
              <w:pStyle w:val="ListParagraph"/>
              <w:numPr>
                <w:ilvl w:val="0"/>
                <w:numId w:val="34"/>
              </w:numPr>
            </w:pPr>
            <w:bookmarkStart w:id="85" w:name="_Ref35344760"/>
          </w:p>
        </w:tc>
        <w:bookmarkEnd w:id="85"/>
        <w:tc>
          <w:tcPr>
            <w:tcW w:w="6379" w:type="dxa"/>
          </w:tcPr>
          <w:p w14:paraId="72CBBAE5" w14:textId="77777777" w:rsidR="003C5AF7" w:rsidRPr="002B0F41" w:rsidRDefault="003C5AF7" w:rsidP="00E560A3">
            <w:pPr>
              <w:pStyle w:val="Teksts"/>
            </w:pPr>
            <w:r w:rsidRPr="002B0F41">
              <w:t>Reisa informācijas precizēšana</w:t>
            </w:r>
          </w:p>
          <w:p w14:paraId="0CCDD409" w14:textId="77777777" w:rsidR="003C5AF7" w:rsidRPr="002B0F41" w:rsidRDefault="003C5AF7" w:rsidP="00E560A3">
            <w:r w:rsidRPr="002B0F41">
              <w:t xml:space="preserve">Informācijas avots: Pārvadātāja informācijas sistēma </w:t>
            </w:r>
          </w:p>
          <w:p w14:paraId="4F4C2606" w14:textId="77777777" w:rsidR="003C5AF7" w:rsidRPr="002B0F41" w:rsidRDefault="003C5AF7" w:rsidP="00E560A3">
            <w:r w:rsidRPr="002B0F41">
              <w:t>Metode: Pārvadātāja IS nosūta datus</w:t>
            </w:r>
          </w:p>
          <w:p w14:paraId="375B9C55" w14:textId="77777777" w:rsidR="003C5AF7" w:rsidRPr="002B0F41" w:rsidRDefault="003C5AF7" w:rsidP="00E560A3"/>
          <w:p w14:paraId="50892EC9" w14:textId="77777777" w:rsidR="003C5AF7" w:rsidRPr="002B0F41" w:rsidRDefault="003C5AF7" w:rsidP="00E560A3">
            <w:r w:rsidRPr="002B0F41">
              <w:t>Saskarnei ir jāvar veikt datu par reisiem / papildreisa nodošanu / aktualizēšanu / saņemšanu transportlīdzekļa pievienošanai / aizvietošanai:</w:t>
            </w:r>
          </w:p>
          <w:p w14:paraId="39D4C0EB" w14:textId="77777777" w:rsidR="003C5AF7" w:rsidRPr="002B0F41" w:rsidRDefault="003C5AF7" w:rsidP="00314A8E">
            <w:pPr>
              <w:pStyle w:val="ListParagraph"/>
              <w:numPr>
                <w:ilvl w:val="0"/>
                <w:numId w:val="50"/>
              </w:numPr>
            </w:pPr>
            <w:r w:rsidRPr="002B0F41">
              <w:t>ReisaID;</w:t>
            </w:r>
          </w:p>
          <w:p w14:paraId="31F9C06D" w14:textId="77777777" w:rsidR="003C5AF7" w:rsidRPr="002B0F41" w:rsidRDefault="003C5AF7" w:rsidP="00314A8E">
            <w:pPr>
              <w:pStyle w:val="ListParagraph"/>
              <w:numPr>
                <w:ilvl w:val="0"/>
                <w:numId w:val="50"/>
              </w:numPr>
            </w:pPr>
            <w:r w:rsidRPr="002B0F41">
              <w:t>ReisaIzpildesDatums;</w:t>
            </w:r>
          </w:p>
          <w:p w14:paraId="5557F342" w14:textId="77777777" w:rsidR="003C5AF7" w:rsidRPr="002B0F41" w:rsidRDefault="003C5AF7" w:rsidP="00314A8E">
            <w:pPr>
              <w:pStyle w:val="ListParagraph"/>
              <w:numPr>
                <w:ilvl w:val="0"/>
                <w:numId w:val="50"/>
              </w:numPr>
            </w:pPr>
            <w:r w:rsidRPr="002B0F41">
              <w:t>TransportlīdzekļaID;</w:t>
            </w:r>
          </w:p>
          <w:p w14:paraId="2A1C06C4" w14:textId="77777777" w:rsidR="003C5AF7" w:rsidRPr="002B0F41" w:rsidRDefault="003C5AF7" w:rsidP="00314A8E">
            <w:pPr>
              <w:pStyle w:val="ListParagraph"/>
              <w:numPr>
                <w:ilvl w:val="0"/>
                <w:numId w:val="50"/>
              </w:numPr>
            </w:pPr>
            <w:r w:rsidRPr="002B0F41">
              <w:t>PazīmeParPapildreisu (jā / nē);</w:t>
            </w:r>
          </w:p>
          <w:p w14:paraId="103C543D" w14:textId="77777777" w:rsidR="003C5AF7" w:rsidRPr="002B0F41" w:rsidRDefault="003C5AF7" w:rsidP="00314A8E">
            <w:pPr>
              <w:pStyle w:val="ListParagraph"/>
              <w:numPr>
                <w:ilvl w:val="0"/>
                <w:numId w:val="50"/>
              </w:numPr>
            </w:pPr>
            <w:r w:rsidRPr="002B0F41">
              <w:t>ReisaStatuss (uzsākts / atcelts);</w:t>
            </w:r>
          </w:p>
          <w:p w14:paraId="75786320" w14:textId="77777777" w:rsidR="003C5AF7" w:rsidRPr="002B0F41" w:rsidRDefault="003C5AF7" w:rsidP="00314A8E">
            <w:pPr>
              <w:pStyle w:val="ListParagraph"/>
              <w:numPr>
                <w:ilvl w:val="0"/>
                <w:numId w:val="50"/>
              </w:numPr>
            </w:pPr>
            <w:r w:rsidRPr="002B0F41">
              <w:t>AlternatīvāReisaID;</w:t>
            </w:r>
          </w:p>
          <w:p w14:paraId="267FC0F5" w14:textId="77777777" w:rsidR="003C5AF7" w:rsidRPr="002B0F41" w:rsidRDefault="003C5AF7" w:rsidP="00314A8E">
            <w:pPr>
              <w:pStyle w:val="ListParagraph"/>
              <w:numPr>
                <w:ilvl w:val="0"/>
                <w:numId w:val="50"/>
              </w:numPr>
            </w:pPr>
            <w:r w:rsidRPr="002B0F41">
              <w:t>Piezīmes.</w:t>
            </w:r>
          </w:p>
          <w:p w14:paraId="0E1A3413" w14:textId="77777777" w:rsidR="003C5AF7" w:rsidRPr="002B0F41" w:rsidRDefault="003C5AF7" w:rsidP="00E560A3"/>
          <w:p w14:paraId="1E4C71CE" w14:textId="77777777" w:rsidR="003C5AF7" w:rsidRPr="002B0F41" w:rsidRDefault="003C5AF7" w:rsidP="00E560A3">
            <w:r w:rsidRPr="002B0F41">
              <w:t>Ja nav uzrādīts datums, transportlīdzeklis attiecas uz visiem reisiem norādītajā izpildes dienā.</w:t>
            </w:r>
          </w:p>
        </w:tc>
        <w:tc>
          <w:tcPr>
            <w:tcW w:w="1275" w:type="dxa"/>
            <w:gridSpan w:val="2"/>
          </w:tcPr>
          <w:p w14:paraId="75B6A873" w14:textId="77777777" w:rsidR="003C5AF7" w:rsidRPr="002B0F41" w:rsidRDefault="003C5AF7" w:rsidP="00E560A3">
            <w:pPr>
              <w:jc w:val="center"/>
            </w:pPr>
            <w:r w:rsidRPr="002B0F41">
              <w:t>Obligāta</w:t>
            </w:r>
          </w:p>
        </w:tc>
      </w:tr>
      <w:tr w:rsidR="003C5AF7" w:rsidRPr="002B0F41" w14:paraId="7CDCDAC6" w14:textId="77777777" w:rsidTr="76FE2E00">
        <w:tc>
          <w:tcPr>
            <w:tcW w:w="1418" w:type="dxa"/>
          </w:tcPr>
          <w:p w14:paraId="1014295A" w14:textId="77777777" w:rsidR="003C5AF7" w:rsidRPr="002B0F41" w:rsidRDefault="003C5AF7" w:rsidP="00314A8E">
            <w:pPr>
              <w:pStyle w:val="ListParagraph"/>
              <w:numPr>
                <w:ilvl w:val="0"/>
                <w:numId w:val="34"/>
              </w:numPr>
            </w:pPr>
          </w:p>
        </w:tc>
        <w:tc>
          <w:tcPr>
            <w:tcW w:w="6379" w:type="dxa"/>
          </w:tcPr>
          <w:p w14:paraId="708310F9" w14:textId="77777777" w:rsidR="003C5AF7" w:rsidRPr="002B0F41" w:rsidRDefault="003C5AF7" w:rsidP="00E560A3">
            <w:pPr>
              <w:pStyle w:val="Teksts"/>
            </w:pPr>
            <w:r w:rsidRPr="002B0F41">
              <w:t>Pieteikuma reģistrēšana</w:t>
            </w:r>
          </w:p>
          <w:p w14:paraId="6F2F11E5" w14:textId="77777777" w:rsidR="003C5AF7" w:rsidRPr="002B0F41" w:rsidRDefault="003C5AF7" w:rsidP="00E560A3">
            <w:r w:rsidRPr="002B0F41">
              <w:t xml:space="preserve">Informācijas avots: Pārvadātāja informācijas sistēma </w:t>
            </w:r>
          </w:p>
          <w:p w14:paraId="7BCE7EB1" w14:textId="77777777" w:rsidR="003C5AF7" w:rsidRPr="002B0F41" w:rsidRDefault="003C5AF7" w:rsidP="00E560A3">
            <w:r w:rsidRPr="002B0F41">
              <w:t>Metode: Pārvadātāja IS nosūta datus</w:t>
            </w:r>
          </w:p>
          <w:p w14:paraId="3BDF39EC" w14:textId="77777777" w:rsidR="003C5AF7" w:rsidRPr="002B0F41" w:rsidRDefault="003C5AF7" w:rsidP="00E560A3"/>
          <w:p w14:paraId="7DBDE2AE" w14:textId="77777777" w:rsidR="003C5AF7" w:rsidRPr="002B0F41" w:rsidRDefault="003C5AF7" w:rsidP="00E560A3">
            <w:r w:rsidRPr="002B0F41">
              <w:t>Saskarnei ir jānodrošina vismaz šādu pieteikumu datu saņemšana no pārvadātāju informācijas sistēmām:</w:t>
            </w:r>
          </w:p>
          <w:p w14:paraId="78AE2624" w14:textId="77777777" w:rsidR="003C5AF7" w:rsidRPr="002B0F41" w:rsidRDefault="003C5AF7" w:rsidP="00314A8E">
            <w:pPr>
              <w:pStyle w:val="ListParagraph"/>
              <w:numPr>
                <w:ilvl w:val="0"/>
                <w:numId w:val="104"/>
              </w:numPr>
            </w:pPr>
            <w:r w:rsidRPr="002B0F41">
              <w:t>ReisaID;</w:t>
            </w:r>
          </w:p>
          <w:p w14:paraId="4BFA39E0" w14:textId="77777777" w:rsidR="003C5AF7" w:rsidRPr="002B0F41" w:rsidRDefault="003C5AF7" w:rsidP="00314A8E">
            <w:pPr>
              <w:pStyle w:val="ListParagraph"/>
              <w:numPr>
                <w:ilvl w:val="0"/>
                <w:numId w:val="104"/>
              </w:numPr>
            </w:pPr>
            <w:r w:rsidRPr="002B0F41">
              <w:t>ReisaIzpildesDatums;</w:t>
            </w:r>
          </w:p>
          <w:p w14:paraId="598B1785" w14:textId="77777777" w:rsidR="003C5AF7" w:rsidRPr="002B0F41" w:rsidRDefault="003C5AF7" w:rsidP="00314A8E">
            <w:pPr>
              <w:pStyle w:val="ListParagraph"/>
              <w:numPr>
                <w:ilvl w:val="0"/>
                <w:numId w:val="104"/>
              </w:numPr>
            </w:pPr>
            <w:r w:rsidRPr="002B0F41">
              <w:t>Pieteicēja vārds, uzvārds;</w:t>
            </w:r>
          </w:p>
          <w:p w14:paraId="48123EA7" w14:textId="77777777" w:rsidR="003C5AF7" w:rsidRPr="002B0F41" w:rsidRDefault="003C5AF7" w:rsidP="00314A8E">
            <w:pPr>
              <w:pStyle w:val="ListParagraph"/>
              <w:numPr>
                <w:ilvl w:val="0"/>
                <w:numId w:val="104"/>
              </w:numPr>
            </w:pPr>
            <w:r w:rsidRPr="002B0F41">
              <w:t>Pieteicēja personas kods;</w:t>
            </w:r>
          </w:p>
          <w:p w14:paraId="7EFA77BD" w14:textId="77777777" w:rsidR="003C5AF7" w:rsidRPr="002B0F41" w:rsidRDefault="003C5AF7" w:rsidP="00314A8E">
            <w:pPr>
              <w:pStyle w:val="ListParagraph"/>
              <w:numPr>
                <w:ilvl w:val="0"/>
                <w:numId w:val="104"/>
              </w:numPr>
            </w:pPr>
            <w:r w:rsidRPr="002B0F41">
              <w:t>Pieteicēja tālruņa Nr.;</w:t>
            </w:r>
          </w:p>
          <w:p w14:paraId="69D07D27" w14:textId="77777777" w:rsidR="003C5AF7" w:rsidRPr="002B0F41" w:rsidRDefault="003C5AF7" w:rsidP="00314A8E">
            <w:pPr>
              <w:pStyle w:val="ListParagraph"/>
              <w:numPr>
                <w:ilvl w:val="0"/>
                <w:numId w:val="104"/>
              </w:numPr>
            </w:pPr>
            <w:r w:rsidRPr="002B0F41">
              <w:t>PieturvietasID, kuras izbraukšanas nepieciešamība tika pieteikta.</w:t>
            </w:r>
          </w:p>
        </w:tc>
        <w:tc>
          <w:tcPr>
            <w:tcW w:w="1275" w:type="dxa"/>
            <w:gridSpan w:val="2"/>
          </w:tcPr>
          <w:p w14:paraId="7E5E25CB" w14:textId="77777777" w:rsidR="003C5AF7" w:rsidRPr="002B0F41" w:rsidRDefault="003C5AF7" w:rsidP="00E560A3">
            <w:pPr>
              <w:jc w:val="center"/>
            </w:pPr>
            <w:r w:rsidRPr="002B0F41">
              <w:t>Obligāta</w:t>
            </w:r>
          </w:p>
        </w:tc>
      </w:tr>
    </w:tbl>
    <w:p w14:paraId="3FC1CBDA" w14:textId="77777777" w:rsidR="003C5AF7" w:rsidRPr="002B0F41" w:rsidRDefault="003C5AF7" w:rsidP="003C5AF7"/>
    <w:p w14:paraId="08B62FA8" w14:textId="77777777" w:rsidR="003C5AF7" w:rsidRPr="002B0F41" w:rsidRDefault="003C5AF7" w:rsidP="003C5AF7">
      <w:pPr>
        <w:pStyle w:val="Heading4"/>
      </w:pPr>
      <w:r w:rsidRPr="002B0F41">
        <w:t>Saskarnes biļešu tirgotājiem (API-T)</w:t>
      </w:r>
    </w:p>
    <w:p w14:paraId="504F021E" w14:textId="36C5206D" w:rsidR="003C5AF7" w:rsidRPr="002B0F41" w:rsidRDefault="003C5AF7" w:rsidP="003C5AF7">
      <w:pPr>
        <w:jc w:val="right"/>
        <w:rPr>
          <w:b/>
          <w:bCs/>
          <w:sz w:val="22"/>
        </w:rPr>
      </w:pPr>
      <w:r w:rsidRPr="002B0F41">
        <w:rPr>
          <w:i/>
          <w:iCs/>
          <w:sz w:val="22"/>
        </w:rPr>
        <w:fldChar w:fldCharType="begin"/>
      </w:r>
      <w:r w:rsidRPr="002B0F41">
        <w:rPr>
          <w:i/>
          <w:iCs/>
          <w:sz w:val="22"/>
        </w:rPr>
        <w:instrText xml:space="preserve"> SEQ Tabula \* ARABIC </w:instrText>
      </w:r>
      <w:r w:rsidRPr="002B0F41">
        <w:rPr>
          <w:i/>
          <w:iCs/>
          <w:sz w:val="22"/>
        </w:rPr>
        <w:fldChar w:fldCharType="separate"/>
      </w:r>
      <w:r w:rsidR="005A7FCB">
        <w:rPr>
          <w:i/>
          <w:iCs/>
          <w:noProof/>
          <w:sz w:val="22"/>
        </w:rPr>
        <w:t>18</w:t>
      </w:r>
      <w:r w:rsidRPr="002B0F41">
        <w:rPr>
          <w:i/>
          <w:iCs/>
          <w:sz w:val="22"/>
        </w:rPr>
        <w:fldChar w:fldCharType="end"/>
      </w:r>
      <w:r w:rsidRPr="002B0F41">
        <w:rPr>
          <w:i/>
          <w:iCs/>
          <w:sz w:val="22"/>
        </w:rPr>
        <w:t xml:space="preserve">. tab. </w:t>
      </w:r>
      <w:r w:rsidRPr="002B0F41">
        <w:rPr>
          <w:b/>
          <w:bCs/>
          <w:sz w:val="22"/>
        </w:rPr>
        <w:tab/>
        <w:t>Saskarnes biļešu tirgotājiem (API-T)</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8"/>
        <w:gridCol w:w="6379"/>
        <w:gridCol w:w="1275"/>
      </w:tblGrid>
      <w:tr w:rsidR="003C5AF7" w:rsidRPr="002B0F41" w14:paraId="62868DC9" w14:textId="77777777" w:rsidTr="00E560A3">
        <w:trPr>
          <w:tblHeader/>
        </w:trPr>
        <w:tc>
          <w:tcPr>
            <w:tcW w:w="1418" w:type="dxa"/>
            <w:shd w:val="clear" w:color="auto" w:fill="B0282D"/>
          </w:tcPr>
          <w:p w14:paraId="02111AAF" w14:textId="77777777" w:rsidR="003C5AF7" w:rsidRPr="002B0F41" w:rsidRDefault="003C5AF7" w:rsidP="00E560A3">
            <w:pPr>
              <w:rPr>
                <w:b/>
                <w:bCs/>
                <w:color w:val="FFFFFF" w:themeColor="background1"/>
              </w:rPr>
            </w:pPr>
            <w:r w:rsidRPr="002B0F41">
              <w:rPr>
                <w:b/>
                <w:bCs/>
                <w:color w:val="FFFFFF" w:themeColor="background1"/>
              </w:rPr>
              <w:t>Prasības ID</w:t>
            </w:r>
          </w:p>
        </w:tc>
        <w:tc>
          <w:tcPr>
            <w:tcW w:w="6379" w:type="dxa"/>
            <w:shd w:val="clear" w:color="auto" w:fill="B0282D"/>
            <w:vAlign w:val="center"/>
          </w:tcPr>
          <w:p w14:paraId="6539609F" w14:textId="77777777" w:rsidR="003C5AF7" w:rsidRPr="002B0F41" w:rsidRDefault="003C5AF7" w:rsidP="00E560A3">
            <w:pPr>
              <w:jc w:val="left"/>
              <w:rPr>
                <w:b/>
                <w:bCs/>
                <w:color w:val="FFFFFF" w:themeColor="background1"/>
              </w:rPr>
            </w:pPr>
            <w:r w:rsidRPr="002B0F41">
              <w:rPr>
                <w:b/>
                <w:bCs/>
                <w:color w:val="FFFFFF" w:themeColor="background1"/>
              </w:rPr>
              <w:t>Prasības nosaukums un apraksts</w:t>
            </w:r>
          </w:p>
        </w:tc>
        <w:tc>
          <w:tcPr>
            <w:tcW w:w="1275" w:type="dxa"/>
            <w:shd w:val="clear" w:color="auto" w:fill="B0282D"/>
            <w:vAlign w:val="center"/>
          </w:tcPr>
          <w:p w14:paraId="653CA4AE" w14:textId="77777777" w:rsidR="003C5AF7" w:rsidRPr="002B0F41" w:rsidRDefault="003C5AF7" w:rsidP="00E560A3">
            <w:pPr>
              <w:jc w:val="center"/>
              <w:rPr>
                <w:b/>
                <w:bCs/>
                <w:color w:val="FFFFFF" w:themeColor="background1"/>
              </w:rPr>
            </w:pPr>
            <w:r w:rsidRPr="002B0F41">
              <w:rPr>
                <w:b/>
                <w:bCs/>
                <w:color w:val="FFFFFF" w:themeColor="background1"/>
              </w:rPr>
              <w:t>Prioritāte</w:t>
            </w:r>
          </w:p>
        </w:tc>
      </w:tr>
      <w:tr w:rsidR="003C5AF7" w:rsidRPr="002B0F41" w14:paraId="442494F9" w14:textId="77777777" w:rsidTr="00E560A3">
        <w:tc>
          <w:tcPr>
            <w:tcW w:w="1418" w:type="dxa"/>
          </w:tcPr>
          <w:p w14:paraId="5EFA4B68" w14:textId="77777777" w:rsidR="003C5AF7" w:rsidRPr="002B0F41" w:rsidRDefault="003C5AF7" w:rsidP="00314A8E">
            <w:pPr>
              <w:pStyle w:val="ListParagraph"/>
              <w:numPr>
                <w:ilvl w:val="0"/>
                <w:numId w:val="34"/>
              </w:numPr>
            </w:pPr>
            <w:bookmarkStart w:id="86" w:name="_Ref34313908"/>
          </w:p>
        </w:tc>
        <w:bookmarkEnd w:id="86"/>
        <w:tc>
          <w:tcPr>
            <w:tcW w:w="6379" w:type="dxa"/>
          </w:tcPr>
          <w:p w14:paraId="432BCA7E" w14:textId="77777777" w:rsidR="003C5AF7" w:rsidRPr="002B0F41" w:rsidRDefault="003C5AF7" w:rsidP="00E560A3">
            <w:pPr>
              <w:pStyle w:val="Teksts"/>
            </w:pPr>
            <w:r w:rsidRPr="002B0F41">
              <w:t>Biļetes rezervēšana</w:t>
            </w:r>
          </w:p>
          <w:p w14:paraId="02042B54" w14:textId="77777777" w:rsidR="003C5AF7" w:rsidRPr="002B0F41" w:rsidRDefault="003C5AF7" w:rsidP="00E560A3">
            <w:r w:rsidRPr="002B0F41">
              <w:t>Informācijas avots: Tirgotāja informācijas sistēma</w:t>
            </w:r>
          </w:p>
          <w:p w14:paraId="74FEEA0A" w14:textId="58698BBD" w:rsidR="003C5AF7" w:rsidRPr="002B0F41" w:rsidRDefault="003C5AF7" w:rsidP="00E560A3">
            <w:r w:rsidRPr="002B0F41">
              <w:t xml:space="preserve">Metode: Tirgotājs informācijas sistēma nosūta datus, </w:t>
            </w:r>
            <w:r w:rsidRPr="002B0F41">
              <w:rPr>
                <w:i/>
                <w:iCs/>
              </w:rPr>
              <w:t>VBN</w:t>
            </w:r>
            <w:r w:rsidRPr="002B0F41">
              <w:t xml:space="preserve"> nosūta atbildes datus</w:t>
            </w:r>
          </w:p>
          <w:p w14:paraId="72656822" w14:textId="77777777" w:rsidR="003C5AF7" w:rsidRPr="002B0F41" w:rsidRDefault="003C5AF7" w:rsidP="00E560A3"/>
          <w:p w14:paraId="3758E3DA" w14:textId="77777777" w:rsidR="003C5AF7" w:rsidRPr="002B0F41" w:rsidRDefault="003C5AF7" w:rsidP="00E560A3">
            <w:r w:rsidRPr="002B0F41">
              <w:t>Saskarnei ir jānodrošina iespēja biļešu tirgotāju sistēmām nosūtīt vismaz šādu informāciju biļetes rezervēšanai:</w:t>
            </w:r>
          </w:p>
          <w:p w14:paraId="6829F3A4" w14:textId="77777777" w:rsidR="003C5AF7" w:rsidRPr="002B0F41" w:rsidRDefault="003C5AF7" w:rsidP="00314A8E">
            <w:pPr>
              <w:pStyle w:val="ListParagraph"/>
              <w:numPr>
                <w:ilvl w:val="0"/>
                <w:numId w:val="46"/>
              </w:numPr>
            </w:pPr>
            <w:r w:rsidRPr="002B0F41">
              <w:t>TirgotājaID;</w:t>
            </w:r>
          </w:p>
          <w:p w14:paraId="2C74C56D" w14:textId="77777777" w:rsidR="003C5AF7" w:rsidRPr="002B0F41" w:rsidRDefault="003C5AF7" w:rsidP="00314A8E">
            <w:pPr>
              <w:pStyle w:val="ListParagraph"/>
              <w:numPr>
                <w:ilvl w:val="0"/>
                <w:numId w:val="46"/>
              </w:numPr>
            </w:pPr>
            <w:r w:rsidRPr="002B0F41">
              <w:t>CeļojumaID;</w:t>
            </w:r>
          </w:p>
          <w:p w14:paraId="16C6C130" w14:textId="77777777" w:rsidR="003C5AF7" w:rsidRPr="002B0F41" w:rsidRDefault="003C5AF7" w:rsidP="00314A8E">
            <w:pPr>
              <w:pStyle w:val="ListParagraph"/>
              <w:numPr>
                <w:ilvl w:val="0"/>
                <w:numId w:val="46"/>
              </w:numPr>
            </w:pPr>
            <w:r w:rsidRPr="002B0F41">
              <w:t>KlientaID (nav obligāts);</w:t>
            </w:r>
          </w:p>
          <w:p w14:paraId="61EE1910" w14:textId="77777777" w:rsidR="003C5AF7" w:rsidRPr="002B0F41" w:rsidRDefault="003C5AF7" w:rsidP="00314A8E">
            <w:pPr>
              <w:pStyle w:val="ListParagraph"/>
              <w:numPr>
                <w:ilvl w:val="0"/>
                <w:numId w:val="46"/>
              </w:numPr>
            </w:pPr>
            <w:r w:rsidRPr="002B0F41">
              <w:t>KlientaTipaID (nav obligāts);</w:t>
            </w:r>
          </w:p>
          <w:p w14:paraId="064477B9" w14:textId="77777777" w:rsidR="003C5AF7" w:rsidRPr="002B0F41" w:rsidRDefault="003C5AF7" w:rsidP="00314A8E">
            <w:pPr>
              <w:pStyle w:val="ListParagraph"/>
              <w:numPr>
                <w:ilvl w:val="0"/>
                <w:numId w:val="46"/>
              </w:numPr>
            </w:pPr>
            <w:r w:rsidRPr="002B0F41">
              <w:t>Brauciena informācija katram braucienam:</w:t>
            </w:r>
          </w:p>
          <w:p w14:paraId="0BB19FD2" w14:textId="77777777" w:rsidR="003C5AF7" w:rsidRPr="002B0F41" w:rsidRDefault="003C5AF7" w:rsidP="00314A8E">
            <w:pPr>
              <w:pStyle w:val="ListParagraph"/>
              <w:numPr>
                <w:ilvl w:val="1"/>
                <w:numId w:val="46"/>
              </w:numPr>
            </w:pPr>
            <w:r w:rsidRPr="002B0F41">
              <w:t>ReisaID;</w:t>
            </w:r>
          </w:p>
          <w:p w14:paraId="384CE3D3" w14:textId="77777777" w:rsidR="003C5AF7" w:rsidRPr="002B0F41" w:rsidRDefault="003C5AF7" w:rsidP="00314A8E">
            <w:pPr>
              <w:pStyle w:val="ListParagraph"/>
              <w:numPr>
                <w:ilvl w:val="1"/>
                <w:numId w:val="46"/>
              </w:numPr>
              <w:rPr>
                <w:rFonts w:eastAsiaTheme="minorEastAsia"/>
              </w:rPr>
            </w:pPr>
            <w:r w:rsidRPr="002B0F41">
              <w:t>ReisaIzpildesDatums;</w:t>
            </w:r>
          </w:p>
          <w:p w14:paraId="78CCF9C1" w14:textId="77777777" w:rsidR="003C5AF7" w:rsidRPr="002B0F41" w:rsidRDefault="003C5AF7" w:rsidP="00314A8E">
            <w:pPr>
              <w:pStyle w:val="ListParagraph"/>
              <w:numPr>
                <w:ilvl w:val="1"/>
                <w:numId w:val="46"/>
              </w:numPr>
            </w:pPr>
            <w:r w:rsidRPr="002B0F41">
              <w:t>PieturvietaIDNo;</w:t>
            </w:r>
          </w:p>
          <w:p w14:paraId="6A9654BA" w14:textId="77777777" w:rsidR="003C5AF7" w:rsidRPr="002B0F41" w:rsidRDefault="003C5AF7" w:rsidP="00314A8E">
            <w:pPr>
              <w:pStyle w:val="ListParagraph"/>
              <w:numPr>
                <w:ilvl w:val="1"/>
                <w:numId w:val="46"/>
              </w:numPr>
            </w:pPr>
            <w:r w:rsidRPr="002B0F41">
              <w:t>PieturvietaIDLīdz;</w:t>
            </w:r>
          </w:p>
          <w:p w14:paraId="243D47E7" w14:textId="77777777" w:rsidR="003C5AF7" w:rsidRPr="002B0F41" w:rsidRDefault="003C5AF7" w:rsidP="00314A8E">
            <w:pPr>
              <w:pStyle w:val="ListParagraph"/>
              <w:numPr>
                <w:ilvl w:val="1"/>
                <w:numId w:val="46"/>
              </w:numPr>
            </w:pPr>
            <w:r w:rsidRPr="002B0F41">
              <w:t>VietasID (nav obligāts);</w:t>
            </w:r>
          </w:p>
          <w:p w14:paraId="5DFC24B6" w14:textId="77777777" w:rsidR="003C5AF7" w:rsidRPr="002B0F41" w:rsidRDefault="003C5AF7" w:rsidP="00314A8E">
            <w:pPr>
              <w:pStyle w:val="ListParagraph"/>
              <w:numPr>
                <w:ilvl w:val="1"/>
                <w:numId w:val="46"/>
              </w:numPr>
              <w:rPr>
                <w:rFonts w:eastAsiaTheme="minorEastAsia"/>
              </w:rPr>
            </w:pPr>
            <w:r w:rsidRPr="002B0F41">
              <w:t>BiļetesTipaID;</w:t>
            </w:r>
          </w:p>
          <w:p w14:paraId="2D193202" w14:textId="77777777" w:rsidR="003C5AF7" w:rsidRPr="002B0F41" w:rsidRDefault="003C5AF7" w:rsidP="00314A8E">
            <w:pPr>
              <w:pStyle w:val="ListParagraph"/>
              <w:numPr>
                <w:ilvl w:val="0"/>
                <w:numId w:val="46"/>
              </w:numPr>
              <w:rPr>
                <w:rFonts w:eastAsiaTheme="minorEastAsia"/>
              </w:rPr>
            </w:pPr>
            <w:r w:rsidRPr="002B0F41">
              <w:t>LaikaZīmogs (rezervācijas veikšanas).</w:t>
            </w:r>
          </w:p>
          <w:p w14:paraId="3AA0530A" w14:textId="77777777" w:rsidR="003C5AF7" w:rsidRPr="002B0F41" w:rsidRDefault="003C5AF7" w:rsidP="00E560A3"/>
          <w:p w14:paraId="339E7815" w14:textId="77777777" w:rsidR="003C5AF7" w:rsidRPr="002B0F41" w:rsidRDefault="003C5AF7" w:rsidP="00E560A3">
            <w:r w:rsidRPr="002B0F41">
              <w:t>Saskarnei ir jānodrošina apstiprinājuma vai atteikuma atgriešana tirgotāja informācijas sistēmai. Atteikuma atbildei ir jāsatur vismaz šādi dati:</w:t>
            </w:r>
          </w:p>
          <w:p w14:paraId="6171821D" w14:textId="77777777" w:rsidR="003C5AF7" w:rsidRPr="002B0F41" w:rsidRDefault="003C5AF7" w:rsidP="00314A8E">
            <w:pPr>
              <w:pStyle w:val="ListParagraph"/>
              <w:numPr>
                <w:ilvl w:val="0"/>
                <w:numId w:val="77"/>
              </w:numPr>
            </w:pPr>
            <w:r w:rsidRPr="002B0F41">
              <w:t>CeļojumaID;</w:t>
            </w:r>
          </w:p>
          <w:p w14:paraId="5A996D1F" w14:textId="77777777" w:rsidR="003C5AF7" w:rsidRPr="002B0F41" w:rsidRDefault="003C5AF7" w:rsidP="00314A8E">
            <w:pPr>
              <w:pStyle w:val="ListParagraph"/>
              <w:numPr>
                <w:ilvl w:val="0"/>
                <w:numId w:val="77"/>
              </w:numPr>
            </w:pPr>
            <w:r w:rsidRPr="002B0F41">
              <w:t>KlientaID;</w:t>
            </w:r>
          </w:p>
          <w:p w14:paraId="4AFC2F41" w14:textId="77777777" w:rsidR="003C5AF7" w:rsidRPr="002B0F41" w:rsidRDefault="003C5AF7" w:rsidP="00314A8E">
            <w:pPr>
              <w:pStyle w:val="ListParagraph"/>
              <w:numPr>
                <w:ilvl w:val="0"/>
                <w:numId w:val="77"/>
              </w:numPr>
            </w:pPr>
            <w:r w:rsidRPr="002B0F41">
              <w:t>KlientaTipaID;</w:t>
            </w:r>
          </w:p>
          <w:p w14:paraId="47ADA728" w14:textId="77777777" w:rsidR="003C5AF7" w:rsidRPr="002B0F41" w:rsidRDefault="003C5AF7" w:rsidP="00314A8E">
            <w:pPr>
              <w:pStyle w:val="ListParagraph"/>
              <w:numPr>
                <w:ilvl w:val="0"/>
                <w:numId w:val="77"/>
              </w:numPr>
            </w:pPr>
            <w:r w:rsidRPr="002B0F41">
              <w:t>Atteikuma kods (klasifikators).</w:t>
            </w:r>
          </w:p>
          <w:p w14:paraId="6BF27B80" w14:textId="77777777" w:rsidR="003C5AF7" w:rsidRPr="002B0F41" w:rsidRDefault="003C5AF7" w:rsidP="00E560A3"/>
          <w:p w14:paraId="5078D2C3" w14:textId="77777777" w:rsidR="003C5AF7" w:rsidRPr="002B0F41" w:rsidRDefault="003C5AF7" w:rsidP="00E560A3">
            <w:r w:rsidRPr="002B0F41">
              <w:t>Apstiprinājuma atbilde satur šādus datus:</w:t>
            </w:r>
          </w:p>
          <w:p w14:paraId="463A6705" w14:textId="77777777" w:rsidR="003C5AF7" w:rsidRPr="002B0F41" w:rsidRDefault="003C5AF7" w:rsidP="00314A8E">
            <w:pPr>
              <w:pStyle w:val="ListParagraph"/>
              <w:numPr>
                <w:ilvl w:val="0"/>
                <w:numId w:val="56"/>
              </w:numPr>
            </w:pPr>
            <w:r w:rsidRPr="002B0F41">
              <w:t>CeļojumaID;</w:t>
            </w:r>
          </w:p>
          <w:p w14:paraId="498EFF09" w14:textId="77777777" w:rsidR="003C5AF7" w:rsidRPr="002B0F41" w:rsidRDefault="003C5AF7" w:rsidP="00314A8E">
            <w:pPr>
              <w:pStyle w:val="ListParagraph"/>
              <w:numPr>
                <w:ilvl w:val="0"/>
                <w:numId w:val="56"/>
              </w:numPr>
            </w:pPr>
            <w:r w:rsidRPr="002B0F41">
              <w:t>Brauciena informācija katram braucienam:</w:t>
            </w:r>
          </w:p>
          <w:p w14:paraId="0DDADC68" w14:textId="77777777" w:rsidR="003C5AF7" w:rsidRPr="002B0F41" w:rsidRDefault="003C5AF7" w:rsidP="00314A8E">
            <w:pPr>
              <w:pStyle w:val="ListParagraph"/>
              <w:numPr>
                <w:ilvl w:val="1"/>
                <w:numId w:val="56"/>
              </w:numPr>
            </w:pPr>
            <w:r w:rsidRPr="002B0F41">
              <w:t>BraucienaID;</w:t>
            </w:r>
          </w:p>
          <w:p w14:paraId="204636FC" w14:textId="77777777" w:rsidR="003C5AF7" w:rsidRPr="002B0F41" w:rsidRDefault="003C5AF7" w:rsidP="00314A8E">
            <w:pPr>
              <w:pStyle w:val="ListParagraph"/>
              <w:numPr>
                <w:ilvl w:val="1"/>
                <w:numId w:val="56"/>
              </w:numPr>
            </w:pPr>
            <w:r w:rsidRPr="002B0F41">
              <w:t>ReisaID;</w:t>
            </w:r>
          </w:p>
          <w:p w14:paraId="40B813AD" w14:textId="77777777" w:rsidR="003C5AF7" w:rsidRPr="002B0F41" w:rsidRDefault="003C5AF7" w:rsidP="00314A8E">
            <w:pPr>
              <w:pStyle w:val="ListParagraph"/>
              <w:numPr>
                <w:ilvl w:val="1"/>
                <w:numId w:val="56"/>
              </w:numPr>
            </w:pPr>
            <w:r w:rsidRPr="002B0F41">
              <w:t>ReisaIzpildesDatums;</w:t>
            </w:r>
          </w:p>
          <w:p w14:paraId="70D79B2D" w14:textId="77777777" w:rsidR="003C5AF7" w:rsidRPr="002B0F41" w:rsidRDefault="003C5AF7" w:rsidP="00314A8E">
            <w:pPr>
              <w:pStyle w:val="ListParagraph"/>
              <w:numPr>
                <w:ilvl w:val="1"/>
                <w:numId w:val="56"/>
              </w:numPr>
            </w:pPr>
            <w:r w:rsidRPr="002B0F41">
              <w:t>PieturvietaIDNo;</w:t>
            </w:r>
          </w:p>
          <w:p w14:paraId="1A690A8E" w14:textId="77777777" w:rsidR="003C5AF7" w:rsidRPr="002B0F41" w:rsidRDefault="003C5AF7" w:rsidP="00314A8E">
            <w:pPr>
              <w:pStyle w:val="ListParagraph"/>
              <w:numPr>
                <w:ilvl w:val="1"/>
                <w:numId w:val="56"/>
              </w:numPr>
            </w:pPr>
            <w:r w:rsidRPr="002B0F41">
              <w:t>PieturvietaIDLīdz;</w:t>
            </w:r>
          </w:p>
          <w:p w14:paraId="4AC6B124" w14:textId="77777777" w:rsidR="003C5AF7" w:rsidRPr="002B0F41" w:rsidRDefault="003C5AF7" w:rsidP="00314A8E">
            <w:pPr>
              <w:pStyle w:val="ListParagraph"/>
              <w:numPr>
                <w:ilvl w:val="1"/>
                <w:numId w:val="56"/>
              </w:numPr>
            </w:pPr>
            <w:r w:rsidRPr="002B0F41">
              <w:t>VietasID (ja pieprasīts);</w:t>
            </w:r>
          </w:p>
          <w:p w14:paraId="43869DD3" w14:textId="77777777" w:rsidR="003C5AF7" w:rsidRPr="002B0F41" w:rsidRDefault="003C5AF7" w:rsidP="00314A8E">
            <w:pPr>
              <w:pStyle w:val="ListParagraph"/>
              <w:numPr>
                <w:ilvl w:val="1"/>
                <w:numId w:val="56"/>
              </w:numPr>
              <w:rPr>
                <w:rFonts w:asciiTheme="minorHAnsi" w:eastAsiaTheme="minorEastAsia" w:hAnsiTheme="minorHAnsi" w:cstheme="minorBidi"/>
              </w:rPr>
            </w:pPr>
            <w:r w:rsidRPr="002B0F41">
              <w:t>BiļetesTipaID;</w:t>
            </w:r>
          </w:p>
          <w:p w14:paraId="1E618923" w14:textId="77777777" w:rsidR="003C5AF7" w:rsidRPr="002B0F41" w:rsidRDefault="003C5AF7" w:rsidP="00314A8E">
            <w:pPr>
              <w:pStyle w:val="ListParagraph"/>
              <w:numPr>
                <w:ilvl w:val="1"/>
                <w:numId w:val="56"/>
              </w:numPr>
              <w:rPr>
                <w:rFonts w:asciiTheme="minorHAnsi" w:eastAsiaTheme="minorEastAsia" w:hAnsiTheme="minorHAnsi" w:cstheme="minorBidi"/>
                <w:szCs w:val="24"/>
              </w:rPr>
            </w:pPr>
            <w:r w:rsidRPr="002B0F41">
              <w:t>BM (ko jāsedz klientam) (nosaka cenotājs)</w:t>
            </w:r>
            <w:r w:rsidRPr="002B0F41">
              <w:tab/>
              <w:t>;</w:t>
            </w:r>
          </w:p>
          <w:p w14:paraId="1ED6C342" w14:textId="77777777" w:rsidR="003C5AF7" w:rsidRPr="002B0F41" w:rsidRDefault="003C5AF7" w:rsidP="00314A8E">
            <w:pPr>
              <w:pStyle w:val="ListParagraph"/>
              <w:numPr>
                <w:ilvl w:val="1"/>
                <w:numId w:val="56"/>
              </w:numPr>
              <w:rPr>
                <w:rFonts w:asciiTheme="minorHAnsi" w:eastAsiaTheme="minorEastAsia" w:hAnsiTheme="minorHAnsi" w:cstheme="minorBidi"/>
                <w:szCs w:val="24"/>
              </w:rPr>
            </w:pPr>
            <w:r w:rsidRPr="002B0F41">
              <w:t>PMMax (ko jāsedz klientam) (nosaka cenotājs);</w:t>
            </w:r>
          </w:p>
          <w:p w14:paraId="300D6FA7" w14:textId="77777777" w:rsidR="003C5AF7" w:rsidRPr="002B0F41" w:rsidRDefault="003C5AF7" w:rsidP="00314A8E">
            <w:pPr>
              <w:pStyle w:val="ListParagraph"/>
              <w:numPr>
                <w:ilvl w:val="1"/>
                <w:numId w:val="56"/>
              </w:numPr>
              <w:rPr>
                <w:rFonts w:asciiTheme="minorHAnsi" w:eastAsiaTheme="minorEastAsia" w:hAnsiTheme="minorHAnsi" w:cstheme="minorBidi"/>
                <w:szCs w:val="24"/>
              </w:rPr>
            </w:pPr>
            <w:r w:rsidRPr="002B0F41">
              <w:t>Piemaksa;</w:t>
            </w:r>
          </w:p>
          <w:p w14:paraId="0E8127BF" w14:textId="77777777" w:rsidR="003C5AF7" w:rsidRPr="002B0F41" w:rsidRDefault="003C5AF7" w:rsidP="00314A8E">
            <w:pPr>
              <w:pStyle w:val="ListParagraph"/>
              <w:numPr>
                <w:ilvl w:val="0"/>
                <w:numId w:val="56"/>
              </w:numPr>
            </w:pPr>
            <w:r w:rsidRPr="002B0F41">
              <w:t>LaikaZīmogs (rezervācijas apstiprināšanas).</w:t>
            </w:r>
          </w:p>
          <w:p w14:paraId="0BDE8835" w14:textId="77777777" w:rsidR="003C5AF7" w:rsidRPr="002B0F41" w:rsidRDefault="003C5AF7" w:rsidP="00E560A3"/>
          <w:p w14:paraId="731C071B" w14:textId="77777777" w:rsidR="003C5AF7" w:rsidRPr="002B0F41" w:rsidRDefault="003C5AF7" w:rsidP="00E560A3">
            <w:r w:rsidRPr="002B0F41">
              <w:t>Atteikumu kodi Izstrādātājam ir jāsaskaņo ar Pasūtītāju izstrādes laikā un atbilstoši saskaņotajam risinājumam ir jāveic izstrāde.</w:t>
            </w:r>
          </w:p>
        </w:tc>
        <w:tc>
          <w:tcPr>
            <w:tcW w:w="1275" w:type="dxa"/>
          </w:tcPr>
          <w:p w14:paraId="15499D4F" w14:textId="77777777" w:rsidR="003C5AF7" w:rsidRPr="002B0F41" w:rsidRDefault="003C5AF7" w:rsidP="00E560A3">
            <w:pPr>
              <w:jc w:val="center"/>
            </w:pPr>
            <w:r w:rsidRPr="002B0F41">
              <w:t>Obligāta</w:t>
            </w:r>
          </w:p>
        </w:tc>
      </w:tr>
      <w:tr w:rsidR="003C5AF7" w:rsidRPr="002B0F41" w14:paraId="6E83610B" w14:textId="77777777" w:rsidTr="00E560A3">
        <w:tc>
          <w:tcPr>
            <w:tcW w:w="1418" w:type="dxa"/>
          </w:tcPr>
          <w:p w14:paraId="4A73F3EA" w14:textId="77777777" w:rsidR="003C5AF7" w:rsidRPr="002B0F41" w:rsidRDefault="003C5AF7" w:rsidP="00314A8E">
            <w:pPr>
              <w:pStyle w:val="ListParagraph"/>
              <w:numPr>
                <w:ilvl w:val="0"/>
                <w:numId w:val="34"/>
              </w:numPr>
            </w:pPr>
            <w:bookmarkStart w:id="87" w:name="_Ref37762715"/>
          </w:p>
        </w:tc>
        <w:bookmarkEnd w:id="87"/>
        <w:tc>
          <w:tcPr>
            <w:tcW w:w="6379" w:type="dxa"/>
          </w:tcPr>
          <w:p w14:paraId="5D614195" w14:textId="77777777" w:rsidR="003C5AF7" w:rsidRPr="002B0F41" w:rsidRDefault="003C5AF7" w:rsidP="00E560A3">
            <w:pPr>
              <w:pStyle w:val="Prasbasnosaukums"/>
            </w:pPr>
            <w:r w:rsidRPr="002B0F41">
              <w:t>Abonementa biļešu izveides pieprasīšana</w:t>
            </w:r>
          </w:p>
          <w:p w14:paraId="771DC858" w14:textId="77777777" w:rsidR="003C5AF7" w:rsidRPr="002B0F41" w:rsidRDefault="003C5AF7" w:rsidP="00E560A3">
            <w:r w:rsidRPr="002B0F41">
              <w:t>Informācijas avots: Tirgotāja informācijas sistēma</w:t>
            </w:r>
          </w:p>
          <w:p w14:paraId="4C9BC24B" w14:textId="6422A607" w:rsidR="003C5AF7" w:rsidRPr="002B0F41" w:rsidRDefault="003C5AF7" w:rsidP="00E560A3">
            <w:r w:rsidRPr="002B0F41">
              <w:t xml:space="preserve">Metode: Tirgotājs informācijas sistēma nosūta datus, </w:t>
            </w:r>
            <w:r w:rsidRPr="002B0F41">
              <w:rPr>
                <w:i/>
                <w:iCs/>
              </w:rPr>
              <w:t>VBN</w:t>
            </w:r>
            <w:r w:rsidRPr="002B0F41">
              <w:t xml:space="preserve"> nosūta atbildes datus</w:t>
            </w:r>
          </w:p>
          <w:p w14:paraId="0E79877F" w14:textId="77777777" w:rsidR="003C5AF7" w:rsidRPr="002B0F41" w:rsidRDefault="003C5AF7" w:rsidP="00E560A3"/>
          <w:p w14:paraId="674FDB37" w14:textId="77777777" w:rsidR="003C5AF7" w:rsidRPr="002B0F41" w:rsidRDefault="003C5AF7" w:rsidP="00E560A3">
            <w:r w:rsidRPr="002B0F41">
              <w:t>Saskarnei ir jānodrošina iespēja biļešu tirgotāju sistēmām nosūtīt vismaz šādu informāciju abonementa biļetes iegādei:</w:t>
            </w:r>
          </w:p>
          <w:p w14:paraId="7D99C324" w14:textId="77777777" w:rsidR="003C5AF7" w:rsidRPr="002B0F41" w:rsidRDefault="003C5AF7" w:rsidP="00314A8E">
            <w:pPr>
              <w:pStyle w:val="ListParagraph"/>
              <w:numPr>
                <w:ilvl w:val="0"/>
                <w:numId w:val="96"/>
              </w:numPr>
            </w:pPr>
            <w:r w:rsidRPr="002B0F41">
              <w:t>TirgotājaID;</w:t>
            </w:r>
          </w:p>
          <w:p w14:paraId="0EE02714" w14:textId="77777777" w:rsidR="003C5AF7" w:rsidRPr="002B0F41" w:rsidRDefault="003C5AF7" w:rsidP="00314A8E">
            <w:pPr>
              <w:pStyle w:val="ListParagraph"/>
              <w:numPr>
                <w:ilvl w:val="0"/>
                <w:numId w:val="96"/>
              </w:numPr>
            </w:pPr>
            <w:r w:rsidRPr="002B0F41">
              <w:t>AbonementaBiļetesIegādesPieprasījumaID;</w:t>
            </w:r>
          </w:p>
          <w:p w14:paraId="4847EC6D" w14:textId="77777777" w:rsidR="003C5AF7" w:rsidRPr="002B0F41" w:rsidRDefault="003C5AF7" w:rsidP="00314A8E">
            <w:pPr>
              <w:pStyle w:val="ListParagraph"/>
              <w:numPr>
                <w:ilvl w:val="0"/>
                <w:numId w:val="96"/>
              </w:numPr>
            </w:pPr>
            <w:r w:rsidRPr="002B0F41">
              <w:t>KlientaID (nav obligāts);</w:t>
            </w:r>
          </w:p>
          <w:p w14:paraId="0A45FA5A" w14:textId="77777777" w:rsidR="003C5AF7" w:rsidRPr="002B0F41" w:rsidRDefault="003C5AF7" w:rsidP="00314A8E">
            <w:pPr>
              <w:pStyle w:val="ListParagraph"/>
              <w:numPr>
                <w:ilvl w:val="0"/>
                <w:numId w:val="96"/>
              </w:numPr>
            </w:pPr>
            <w:r w:rsidRPr="002B0F41">
              <w:t>KlientaTipaID (nav obligāts);</w:t>
            </w:r>
          </w:p>
          <w:p w14:paraId="39A1FFA0" w14:textId="77777777" w:rsidR="003C5AF7" w:rsidRPr="002B0F41" w:rsidRDefault="003C5AF7" w:rsidP="00314A8E">
            <w:pPr>
              <w:pStyle w:val="ListParagraph"/>
              <w:numPr>
                <w:ilvl w:val="0"/>
                <w:numId w:val="96"/>
              </w:numPr>
            </w:pPr>
            <w:r w:rsidRPr="002B0F41">
              <w:t>BiļetesTipaID;</w:t>
            </w:r>
          </w:p>
          <w:p w14:paraId="16D8680E" w14:textId="77777777" w:rsidR="003C5AF7" w:rsidRPr="002B0F41" w:rsidRDefault="003C5AF7" w:rsidP="00314A8E">
            <w:pPr>
              <w:pStyle w:val="ListParagraph"/>
              <w:numPr>
                <w:ilvl w:val="0"/>
                <w:numId w:val="96"/>
              </w:numPr>
            </w:pPr>
            <w:r w:rsidRPr="002B0F41">
              <w:t>NesējaID;</w:t>
            </w:r>
          </w:p>
          <w:p w14:paraId="071CAD24" w14:textId="77777777" w:rsidR="003C5AF7" w:rsidRPr="002B0F41" w:rsidRDefault="003C5AF7" w:rsidP="00314A8E">
            <w:pPr>
              <w:pStyle w:val="ListParagraph"/>
              <w:numPr>
                <w:ilvl w:val="0"/>
                <w:numId w:val="96"/>
              </w:numPr>
            </w:pPr>
            <w:r w:rsidRPr="002B0F41">
              <w:t>NesējaTipaID;</w:t>
            </w:r>
          </w:p>
          <w:p w14:paraId="722AFF90" w14:textId="77777777" w:rsidR="003C5AF7" w:rsidRPr="002B0F41" w:rsidRDefault="003C5AF7" w:rsidP="00314A8E">
            <w:pPr>
              <w:pStyle w:val="ListParagraph"/>
              <w:numPr>
                <w:ilvl w:val="0"/>
                <w:numId w:val="96"/>
              </w:numPr>
            </w:pPr>
            <w:r w:rsidRPr="002B0F41">
              <w:t>MaršrutaID;</w:t>
            </w:r>
          </w:p>
          <w:p w14:paraId="769B2E12" w14:textId="77777777" w:rsidR="003C5AF7" w:rsidRPr="002B0F41" w:rsidRDefault="003C5AF7" w:rsidP="00314A8E">
            <w:pPr>
              <w:pStyle w:val="ListParagraph"/>
              <w:numPr>
                <w:ilvl w:val="0"/>
                <w:numId w:val="96"/>
              </w:numPr>
            </w:pPr>
            <w:r w:rsidRPr="002B0F41">
              <w:t xml:space="preserve">ReisaID (ja atbilstoši abonementa biļetes tipam jānorāda); </w:t>
            </w:r>
          </w:p>
          <w:p w14:paraId="3A4364FF" w14:textId="77777777" w:rsidR="003C5AF7" w:rsidRPr="002B0F41" w:rsidRDefault="003C5AF7" w:rsidP="00314A8E">
            <w:pPr>
              <w:pStyle w:val="ListParagraph"/>
              <w:numPr>
                <w:ilvl w:val="0"/>
                <w:numId w:val="96"/>
              </w:numPr>
            </w:pPr>
            <w:r w:rsidRPr="002B0F41">
              <w:t>PieturvietaIDNo;</w:t>
            </w:r>
          </w:p>
          <w:p w14:paraId="4686593D" w14:textId="77777777" w:rsidR="003C5AF7" w:rsidRPr="002B0F41" w:rsidRDefault="003C5AF7" w:rsidP="00314A8E">
            <w:pPr>
              <w:pStyle w:val="ListParagraph"/>
              <w:numPr>
                <w:ilvl w:val="0"/>
                <w:numId w:val="96"/>
              </w:numPr>
            </w:pPr>
            <w:r w:rsidRPr="002B0F41">
              <w:t>PieturvietaIDLīdz;</w:t>
            </w:r>
          </w:p>
          <w:p w14:paraId="2B1A4165" w14:textId="77777777" w:rsidR="003C5AF7" w:rsidRPr="002B0F41" w:rsidRDefault="003C5AF7" w:rsidP="00314A8E">
            <w:pPr>
              <w:pStyle w:val="ListParagraph"/>
              <w:numPr>
                <w:ilvl w:val="0"/>
                <w:numId w:val="96"/>
              </w:numPr>
            </w:pPr>
            <w:r w:rsidRPr="002B0F41">
              <w:t>PazīmeParVietasNepieciešamību (ja atbilstoši abonementa biļetes tipam jānorāda);</w:t>
            </w:r>
          </w:p>
          <w:p w14:paraId="294B7711" w14:textId="77777777" w:rsidR="003C5AF7" w:rsidRPr="002B0F41" w:rsidRDefault="003C5AF7" w:rsidP="00314A8E">
            <w:pPr>
              <w:pStyle w:val="ListParagraph"/>
              <w:numPr>
                <w:ilvl w:val="0"/>
                <w:numId w:val="96"/>
              </w:numPr>
            </w:pPr>
            <w:r w:rsidRPr="002B0F41">
              <w:t>DerīgsNo;</w:t>
            </w:r>
          </w:p>
          <w:p w14:paraId="4F238391" w14:textId="77777777" w:rsidR="003C5AF7" w:rsidRPr="002B0F41" w:rsidRDefault="003C5AF7" w:rsidP="00314A8E">
            <w:pPr>
              <w:pStyle w:val="ListParagraph"/>
              <w:numPr>
                <w:ilvl w:val="0"/>
                <w:numId w:val="96"/>
              </w:numPr>
            </w:pPr>
            <w:r w:rsidRPr="002B0F41">
              <w:t>DerīgsLīdz;</w:t>
            </w:r>
          </w:p>
          <w:p w14:paraId="207B3AF4" w14:textId="77777777" w:rsidR="003C5AF7" w:rsidRPr="002B0F41" w:rsidRDefault="003C5AF7" w:rsidP="00314A8E">
            <w:pPr>
              <w:pStyle w:val="ListParagraph"/>
              <w:numPr>
                <w:ilvl w:val="0"/>
                <w:numId w:val="96"/>
              </w:numPr>
              <w:rPr>
                <w:rFonts w:eastAsiaTheme="minorEastAsia"/>
              </w:rPr>
            </w:pPr>
            <w:r w:rsidRPr="002B0F41">
              <w:t>LaikaZīmogs (pieprasījuma veikšanas).</w:t>
            </w:r>
          </w:p>
          <w:p w14:paraId="32915DFC" w14:textId="77777777" w:rsidR="003C5AF7" w:rsidRPr="002B0F41" w:rsidRDefault="003C5AF7" w:rsidP="00E560A3"/>
          <w:p w14:paraId="0DCF60FF" w14:textId="77777777" w:rsidR="003C5AF7" w:rsidRPr="002B0F41" w:rsidRDefault="003C5AF7" w:rsidP="00E560A3">
            <w:r w:rsidRPr="002B0F41">
              <w:t>Saskarnei ir jānodrošina apstiprinājuma vai atteikuma atgriešana tirgotāja informācijas sistēmai. Atteikuma atbildei ir jāsatur vismaz šādi dati:</w:t>
            </w:r>
          </w:p>
          <w:p w14:paraId="67C8BEF2" w14:textId="77777777" w:rsidR="003C5AF7" w:rsidRPr="002B0F41" w:rsidRDefault="003C5AF7" w:rsidP="00314A8E">
            <w:pPr>
              <w:pStyle w:val="ListParagraph"/>
              <w:numPr>
                <w:ilvl w:val="0"/>
                <w:numId w:val="117"/>
              </w:numPr>
            </w:pPr>
            <w:r w:rsidRPr="002B0F41">
              <w:t>AbonementaBiļetesIegādesPieprasījumaID;</w:t>
            </w:r>
          </w:p>
          <w:p w14:paraId="1B523F7B" w14:textId="77777777" w:rsidR="003C5AF7" w:rsidRPr="002B0F41" w:rsidRDefault="003C5AF7" w:rsidP="00314A8E">
            <w:pPr>
              <w:pStyle w:val="ListParagraph"/>
              <w:numPr>
                <w:ilvl w:val="0"/>
                <w:numId w:val="117"/>
              </w:numPr>
            </w:pPr>
            <w:r w:rsidRPr="002B0F41">
              <w:t>KlientaID;</w:t>
            </w:r>
          </w:p>
          <w:p w14:paraId="3D5A04EF" w14:textId="77777777" w:rsidR="003C5AF7" w:rsidRPr="002B0F41" w:rsidRDefault="003C5AF7" w:rsidP="00314A8E">
            <w:pPr>
              <w:pStyle w:val="ListParagraph"/>
              <w:numPr>
                <w:ilvl w:val="0"/>
                <w:numId w:val="117"/>
              </w:numPr>
            </w:pPr>
            <w:r w:rsidRPr="002B0F41">
              <w:t>KlientaTipaID;</w:t>
            </w:r>
          </w:p>
          <w:p w14:paraId="417C27F4" w14:textId="77777777" w:rsidR="003C5AF7" w:rsidRPr="002B0F41" w:rsidRDefault="003C5AF7" w:rsidP="00314A8E">
            <w:pPr>
              <w:pStyle w:val="ListParagraph"/>
              <w:numPr>
                <w:ilvl w:val="0"/>
                <w:numId w:val="117"/>
              </w:numPr>
            </w:pPr>
            <w:r w:rsidRPr="002B0F41">
              <w:t>Atteikuma kods (klasifikators).</w:t>
            </w:r>
          </w:p>
          <w:p w14:paraId="5315A164" w14:textId="77777777" w:rsidR="003C5AF7" w:rsidRPr="002B0F41" w:rsidRDefault="003C5AF7" w:rsidP="00E560A3"/>
          <w:p w14:paraId="7FDD6CCA" w14:textId="77777777" w:rsidR="003C5AF7" w:rsidRPr="002B0F41" w:rsidRDefault="003C5AF7" w:rsidP="00E560A3">
            <w:r w:rsidRPr="002B0F41">
              <w:t>Apstiprinājuma atbildei ir jāsatur vismaz šādi dati:</w:t>
            </w:r>
          </w:p>
          <w:p w14:paraId="6CA37E10" w14:textId="77777777" w:rsidR="003C5AF7" w:rsidRPr="002B0F41" w:rsidRDefault="003C5AF7" w:rsidP="00314A8E">
            <w:pPr>
              <w:pStyle w:val="ListParagraph"/>
              <w:numPr>
                <w:ilvl w:val="0"/>
                <w:numId w:val="103"/>
              </w:numPr>
            </w:pPr>
            <w:r w:rsidRPr="002B0F41">
              <w:t>AbonementaBiļetesIegādesPieprasījumaID;</w:t>
            </w:r>
          </w:p>
          <w:p w14:paraId="57280F3E" w14:textId="2048489D" w:rsidR="003C5AF7" w:rsidRPr="002B0F41" w:rsidRDefault="003C5AF7" w:rsidP="00314A8E">
            <w:pPr>
              <w:pStyle w:val="ListParagraph"/>
              <w:numPr>
                <w:ilvl w:val="0"/>
                <w:numId w:val="103"/>
              </w:numPr>
            </w:pPr>
            <w:r w:rsidRPr="002B0F41">
              <w:t xml:space="preserve">CeļojumaID (piešķir </w:t>
            </w:r>
            <w:r w:rsidRPr="002B0F41">
              <w:rPr>
                <w:i/>
                <w:iCs/>
              </w:rPr>
              <w:t>VBN</w:t>
            </w:r>
            <w:r w:rsidRPr="002B0F41">
              <w:t xml:space="preserve"> vai cenotājs);</w:t>
            </w:r>
          </w:p>
          <w:p w14:paraId="36DD98DD" w14:textId="77777777" w:rsidR="003C5AF7" w:rsidRPr="002B0F41" w:rsidRDefault="003C5AF7" w:rsidP="00314A8E">
            <w:pPr>
              <w:pStyle w:val="ListParagraph"/>
              <w:numPr>
                <w:ilvl w:val="0"/>
                <w:numId w:val="103"/>
              </w:numPr>
            </w:pPr>
            <w:r w:rsidRPr="002B0F41">
              <w:t>BiļetesTipaID;</w:t>
            </w:r>
          </w:p>
          <w:p w14:paraId="6E3E19DE" w14:textId="77777777" w:rsidR="003C5AF7" w:rsidRPr="002B0F41" w:rsidRDefault="003C5AF7" w:rsidP="00314A8E">
            <w:pPr>
              <w:pStyle w:val="ListParagraph"/>
              <w:numPr>
                <w:ilvl w:val="0"/>
                <w:numId w:val="103"/>
              </w:numPr>
            </w:pPr>
            <w:r w:rsidRPr="002B0F41">
              <w:t>NesējaID;</w:t>
            </w:r>
          </w:p>
          <w:p w14:paraId="5F7353B4" w14:textId="77777777" w:rsidR="003C5AF7" w:rsidRPr="002B0F41" w:rsidRDefault="003C5AF7" w:rsidP="00314A8E">
            <w:pPr>
              <w:pStyle w:val="ListParagraph"/>
              <w:numPr>
                <w:ilvl w:val="0"/>
                <w:numId w:val="103"/>
              </w:numPr>
            </w:pPr>
            <w:r w:rsidRPr="002B0F41">
              <w:t>NesējaTipaID;</w:t>
            </w:r>
          </w:p>
          <w:p w14:paraId="665F1C8B" w14:textId="77777777" w:rsidR="003C5AF7" w:rsidRPr="002B0F41" w:rsidRDefault="003C5AF7" w:rsidP="00314A8E">
            <w:pPr>
              <w:pStyle w:val="ListParagraph"/>
              <w:numPr>
                <w:ilvl w:val="0"/>
                <w:numId w:val="103"/>
              </w:numPr>
            </w:pPr>
            <w:r w:rsidRPr="002B0F41">
              <w:t>MaršrutaID;</w:t>
            </w:r>
          </w:p>
          <w:p w14:paraId="69D6FFDF" w14:textId="77777777" w:rsidR="003C5AF7" w:rsidRPr="002B0F41" w:rsidRDefault="003C5AF7" w:rsidP="00314A8E">
            <w:pPr>
              <w:pStyle w:val="ListParagraph"/>
              <w:numPr>
                <w:ilvl w:val="0"/>
                <w:numId w:val="103"/>
              </w:numPr>
            </w:pPr>
            <w:r w:rsidRPr="002B0F41">
              <w:t>ReisaID (ja ticis pieprasīts);</w:t>
            </w:r>
          </w:p>
          <w:p w14:paraId="7823061E" w14:textId="77777777" w:rsidR="003C5AF7" w:rsidRPr="002B0F41" w:rsidRDefault="003C5AF7" w:rsidP="00314A8E">
            <w:pPr>
              <w:pStyle w:val="ListParagraph"/>
              <w:numPr>
                <w:ilvl w:val="0"/>
                <w:numId w:val="103"/>
              </w:numPr>
            </w:pPr>
            <w:r w:rsidRPr="002B0F41">
              <w:t>PieturvietaIDNo;</w:t>
            </w:r>
          </w:p>
          <w:p w14:paraId="72AEB39E" w14:textId="77777777" w:rsidR="003C5AF7" w:rsidRPr="002B0F41" w:rsidRDefault="003C5AF7" w:rsidP="00314A8E">
            <w:pPr>
              <w:pStyle w:val="ListParagraph"/>
              <w:numPr>
                <w:ilvl w:val="0"/>
                <w:numId w:val="103"/>
              </w:numPr>
            </w:pPr>
            <w:r w:rsidRPr="002B0F41">
              <w:t>PieturvietaIDLīdz;</w:t>
            </w:r>
          </w:p>
          <w:p w14:paraId="332DA504" w14:textId="77777777" w:rsidR="003C5AF7" w:rsidRPr="002B0F41" w:rsidRDefault="003C5AF7" w:rsidP="00314A8E">
            <w:pPr>
              <w:pStyle w:val="ListParagraph"/>
              <w:numPr>
                <w:ilvl w:val="0"/>
                <w:numId w:val="103"/>
              </w:numPr>
            </w:pPr>
            <w:r w:rsidRPr="002B0F41">
              <w:t>PazīmeParRezervētuVietu;</w:t>
            </w:r>
          </w:p>
          <w:p w14:paraId="79206497" w14:textId="77777777" w:rsidR="003C5AF7" w:rsidRPr="002B0F41" w:rsidRDefault="003C5AF7" w:rsidP="00314A8E">
            <w:pPr>
              <w:pStyle w:val="ListParagraph"/>
              <w:numPr>
                <w:ilvl w:val="0"/>
                <w:numId w:val="103"/>
              </w:numPr>
            </w:pPr>
            <w:r w:rsidRPr="002B0F41">
              <w:t>DerīgsNo;</w:t>
            </w:r>
          </w:p>
          <w:p w14:paraId="6ABFE266" w14:textId="77777777" w:rsidR="003C5AF7" w:rsidRPr="002B0F41" w:rsidRDefault="003C5AF7" w:rsidP="00314A8E">
            <w:pPr>
              <w:pStyle w:val="ListParagraph"/>
              <w:numPr>
                <w:ilvl w:val="0"/>
                <w:numId w:val="103"/>
              </w:numPr>
            </w:pPr>
            <w:r w:rsidRPr="002B0F41">
              <w:t>DerīgsLīdz;</w:t>
            </w:r>
          </w:p>
          <w:p w14:paraId="5E5D5279" w14:textId="77777777" w:rsidR="003C5AF7" w:rsidRPr="002B0F41" w:rsidRDefault="003C5AF7" w:rsidP="00314A8E">
            <w:pPr>
              <w:pStyle w:val="ListParagraph"/>
              <w:numPr>
                <w:ilvl w:val="0"/>
                <w:numId w:val="103"/>
              </w:numPr>
              <w:rPr>
                <w:rFonts w:asciiTheme="minorHAnsi" w:eastAsiaTheme="minorEastAsia" w:hAnsiTheme="minorHAnsi" w:cstheme="minorBidi"/>
                <w:szCs w:val="24"/>
              </w:rPr>
            </w:pPr>
            <w:r w:rsidRPr="002B0F41">
              <w:t>BM (ko jāsedz klientam) (nosaka cenotājs)</w:t>
            </w:r>
            <w:r w:rsidRPr="002B0F41">
              <w:tab/>
              <w:t>;</w:t>
            </w:r>
          </w:p>
          <w:p w14:paraId="3D31C99E" w14:textId="77777777" w:rsidR="003C5AF7" w:rsidRPr="002B0F41" w:rsidRDefault="003C5AF7" w:rsidP="00314A8E">
            <w:pPr>
              <w:pStyle w:val="ListParagraph"/>
              <w:numPr>
                <w:ilvl w:val="0"/>
                <w:numId w:val="103"/>
              </w:numPr>
              <w:rPr>
                <w:rFonts w:asciiTheme="minorHAnsi" w:eastAsiaTheme="minorEastAsia" w:hAnsiTheme="minorHAnsi" w:cstheme="minorBidi"/>
                <w:szCs w:val="24"/>
              </w:rPr>
            </w:pPr>
            <w:r w:rsidRPr="002B0F41">
              <w:t>PMMax (ko jāsedz klientam) (nosaka cenotājs);</w:t>
            </w:r>
          </w:p>
          <w:p w14:paraId="3A108E30" w14:textId="77777777" w:rsidR="003C5AF7" w:rsidRPr="002B0F41" w:rsidRDefault="003C5AF7" w:rsidP="00314A8E">
            <w:pPr>
              <w:pStyle w:val="ListParagraph"/>
              <w:numPr>
                <w:ilvl w:val="0"/>
                <w:numId w:val="103"/>
              </w:numPr>
              <w:rPr>
                <w:rFonts w:asciiTheme="minorHAnsi" w:eastAsiaTheme="minorEastAsia" w:hAnsiTheme="minorHAnsi" w:cstheme="minorBidi"/>
                <w:szCs w:val="24"/>
              </w:rPr>
            </w:pPr>
            <w:r w:rsidRPr="002B0F41">
              <w:t>Piemaksa;</w:t>
            </w:r>
          </w:p>
          <w:p w14:paraId="282B8E79" w14:textId="77777777" w:rsidR="003C5AF7" w:rsidRPr="002B0F41" w:rsidRDefault="003C5AF7" w:rsidP="00314A8E">
            <w:pPr>
              <w:pStyle w:val="ListParagraph"/>
              <w:numPr>
                <w:ilvl w:val="0"/>
                <w:numId w:val="103"/>
              </w:numPr>
            </w:pPr>
            <w:r w:rsidRPr="002B0F41">
              <w:t>LaikaZīmogs (rezervācijas apstiprināšanas).</w:t>
            </w:r>
          </w:p>
          <w:p w14:paraId="2A0572ED" w14:textId="77777777" w:rsidR="003C5AF7" w:rsidRPr="002B0F41" w:rsidRDefault="003C5AF7" w:rsidP="00E560A3"/>
          <w:p w14:paraId="2E16C611" w14:textId="77777777" w:rsidR="003C5AF7" w:rsidRPr="002B0F41" w:rsidRDefault="003C5AF7" w:rsidP="00E560A3">
            <w:r w:rsidRPr="002B0F41">
              <w:t>Atteikumu kodi Izstrādātājam ir jāsaskaņo ar Pasūtītāju izstrādes laikā un atbilstoši saskaņotajam risinājumam ir jāveic izstrāde.</w:t>
            </w:r>
          </w:p>
        </w:tc>
        <w:tc>
          <w:tcPr>
            <w:tcW w:w="1275" w:type="dxa"/>
          </w:tcPr>
          <w:p w14:paraId="3AB93718" w14:textId="77777777" w:rsidR="003C5AF7" w:rsidRPr="002B0F41" w:rsidRDefault="003C5AF7" w:rsidP="00E560A3">
            <w:pPr>
              <w:jc w:val="center"/>
            </w:pPr>
            <w:r w:rsidRPr="002B0F41">
              <w:t>Obligāta</w:t>
            </w:r>
          </w:p>
        </w:tc>
      </w:tr>
      <w:tr w:rsidR="003C5AF7" w:rsidRPr="002B0F41" w14:paraId="56CB9F45" w14:textId="77777777" w:rsidTr="00E560A3">
        <w:tc>
          <w:tcPr>
            <w:tcW w:w="1418" w:type="dxa"/>
          </w:tcPr>
          <w:p w14:paraId="412ECE38" w14:textId="77777777" w:rsidR="003C5AF7" w:rsidRPr="002B0F41" w:rsidRDefault="003C5AF7" w:rsidP="00314A8E">
            <w:pPr>
              <w:pStyle w:val="ListParagraph"/>
              <w:numPr>
                <w:ilvl w:val="0"/>
                <w:numId w:val="34"/>
              </w:numPr>
            </w:pPr>
            <w:bookmarkStart w:id="88" w:name="_Ref38280965"/>
          </w:p>
        </w:tc>
        <w:bookmarkEnd w:id="88"/>
        <w:tc>
          <w:tcPr>
            <w:tcW w:w="6379" w:type="dxa"/>
          </w:tcPr>
          <w:p w14:paraId="3BAA117C" w14:textId="77777777" w:rsidR="003C5AF7" w:rsidRPr="002B0F41" w:rsidRDefault="003C5AF7" w:rsidP="00E560A3">
            <w:pPr>
              <w:pStyle w:val="Prasbasnosaukums"/>
            </w:pPr>
            <w:r w:rsidRPr="002B0F41">
              <w:t>Abonementa biļetes konkrēta vietas reģistrēšana</w:t>
            </w:r>
          </w:p>
          <w:p w14:paraId="066DA568" w14:textId="77777777" w:rsidR="003C5AF7" w:rsidRPr="002B0F41" w:rsidRDefault="003C5AF7" w:rsidP="00E560A3">
            <w:r w:rsidRPr="002B0F41">
              <w:t>Informācijas avots: Tirgotāja informācijas sistēma</w:t>
            </w:r>
          </w:p>
          <w:p w14:paraId="376F34B7" w14:textId="1016825C" w:rsidR="003C5AF7" w:rsidRPr="002B0F41" w:rsidRDefault="003C5AF7" w:rsidP="00E560A3">
            <w:r w:rsidRPr="002B0F41">
              <w:t xml:space="preserve">Metode: Tirgotājs IS nosūta datus, </w:t>
            </w:r>
            <w:r w:rsidRPr="002B0F41">
              <w:rPr>
                <w:i/>
                <w:iCs/>
              </w:rPr>
              <w:t>VBN</w:t>
            </w:r>
            <w:r w:rsidRPr="002B0F41">
              <w:t xml:space="preserve"> apstiprina</w:t>
            </w:r>
          </w:p>
          <w:p w14:paraId="40461138" w14:textId="77777777" w:rsidR="003C5AF7" w:rsidRPr="002B0F41" w:rsidRDefault="003C5AF7" w:rsidP="00E560A3"/>
          <w:p w14:paraId="5B0F68C9" w14:textId="77777777" w:rsidR="003C5AF7" w:rsidRPr="002B0F41" w:rsidRDefault="003C5AF7" w:rsidP="00E560A3">
            <w:r w:rsidRPr="002B0F41">
              <w:t>Saskarnei ir jānodrošina vismaz šādu datu saņemšana no biļešu tirgotāju sistēmas:</w:t>
            </w:r>
          </w:p>
          <w:p w14:paraId="7933BFE2" w14:textId="77777777" w:rsidR="003C5AF7" w:rsidRPr="002B0F41" w:rsidRDefault="003C5AF7" w:rsidP="00314A8E">
            <w:pPr>
              <w:pStyle w:val="ListParagraph"/>
              <w:numPr>
                <w:ilvl w:val="0"/>
                <w:numId w:val="106"/>
              </w:numPr>
            </w:pPr>
            <w:r w:rsidRPr="002B0F41">
              <w:t>TirgotājaID;</w:t>
            </w:r>
          </w:p>
          <w:p w14:paraId="51552B46" w14:textId="77777777" w:rsidR="003C5AF7" w:rsidRPr="002B0F41" w:rsidRDefault="003C5AF7" w:rsidP="00314A8E">
            <w:pPr>
              <w:pStyle w:val="ListParagraph"/>
              <w:numPr>
                <w:ilvl w:val="0"/>
                <w:numId w:val="106"/>
              </w:numPr>
            </w:pPr>
            <w:r w:rsidRPr="002B0F41">
              <w:t>CeļojumaID;</w:t>
            </w:r>
          </w:p>
          <w:p w14:paraId="4B6A051B" w14:textId="77777777" w:rsidR="003C5AF7" w:rsidRPr="002B0F41" w:rsidRDefault="003C5AF7" w:rsidP="00314A8E">
            <w:pPr>
              <w:pStyle w:val="ListParagraph"/>
              <w:numPr>
                <w:ilvl w:val="0"/>
                <w:numId w:val="106"/>
              </w:numPr>
            </w:pPr>
            <w:r w:rsidRPr="002B0F41">
              <w:t>KlientaID;</w:t>
            </w:r>
          </w:p>
          <w:p w14:paraId="3D52AD22" w14:textId="77777777" w:rsidR="003C5AF7" w:rsidRPr="002B0F41" w:rsidRDefault="003C5AF7" w:rsidP="00314A8E">
            <w:pPr>
              <w:pStyle w:val="ListParagraph"/>
              <w:numPr>
                <w:ilvl w:val="0"/>
                <w:numId w:val="106"/>
              </w:numPr>
            </w:pPr>
            <w:r w:rsidRPr="002B0F41">
              <w:t>KlientaTipaID;</w:t>
            </w:r>
          </w:p>
          <w:p w14:paraId="27C8C067" w14:textId="77777777" w:rsidR="003C5AF7" w:rsidRPr="002B0F41" w:rsidRDefault="003C5AF7" w:rsidP="00314A8E">
            <w:pPr>
              <w:pStyle w:val="ListParagraph"/>
              <w:numPr>
                <w:ilvl w:val="0"/>
                <w:numId w:val="106"/>
              </w:numPr>
            </w:pPr>
            <w:r w:rsidRPr="002B0F41">
              <w:t>ReisaID;</w:t>
            </w:r>
          </w:p>
          <w:p w14:paraId="5B89FB18" w14:textId="77777777" w:rsidR="003C5AF7" w:rsidRPr="002B0F41" w:rsidRDefault="003C5AF7" w:rsidP="00314A8E">
            <w:pPr>
              <w:pStyle w:val="ListParagraph"/>
              <w:numPr>
                <w:ilvl w:val="0"/>
                <w:numId w:val="106"/>
              </w:numPr>
            </w:pPr>
            <w:r w:rsidRPr="002B0F41">
              <w:t>R</w:t>
            </w:r>
            <w:r>
              <w:t>ei</w:t>
            </w:r>
            <w:r w:rsidRPr="002B0F41">
              <w:t>saIzpildesDat</w:t>
            </w:r>
            <w:r>
              <w:t>u</w:t>
            </w:r>
            <w:r w:rsidRPr="002B0F41">
              <w:t>ms;</w:t>
            </w:r>
          </w:p>
          <w:p w14:paraId="5772B317" w14:textId="77777777" w:rsidR="003C5AF7" w:rsidRPr="002B0F41" w:rsidRDefault="003C5AF7" w:rsidP="00314A8E">
            <w:pPr>
              <w:pStyle w:val="ListParagraph"/>
              <w:numPr>
                <w:ilvl w:val="0"/>
                <w:numId w:val="106"/>
              </w:numPr>
            </w:pPr>
            <w:r w:rsidRPr="002B0F41">
              <w:t>PieturvietaIDNo;</w:t>
            </w:r>
          </w:p>
          <w:p w14:paraId="664D5E5B" w14:textId="77777777" w:rsidR="003C5AF7" w:rsidRPr="002B0F41" w:rsidRDefault="003C5AF7" w:rsidP="00314A8E">
            <w:pPr>
              <w:pStyle w:val="ListParagraph"/>
              <w:numPr>
                <w:ilvl w:val="0"/>
                <w:numId w:val="106"/>
              </w:numPr>
            </w:pPr>
            <w:r w:rsidRPr="002B0F41">
              <w:t>PieturvietaIDLīdz;</w:t>
            </w:r>
          </w:p>
          <w:p w14:paraId="4129C391" w14:textId="77777777" w:rsidR="003C5AF7" w:rsidRPr="002B0F41" w:rsidRDefault="003C5AF7" w:rsidP="00314A8E">
            <w:pPr>
              <w:pStyle w:val="ListParagraph"/>
              <w:numPr>
                <w:ilvl w:val="0"/>
                <w:numId w:val="106"/>
              </w:numPr>
            </w:pPr>
            <w:r w:rsidRPr="002B0F41">
              <w:t>VietasID;</w:t>
            </w:r>
          </w:p>
          <w:p w14:paraId="7A406AD6" w14:textId="77777777" w:rsidR="003C5AF7" w:rsidRPr="002B0F41" w:rsidRDefault="003C5AF7" w:rsidP="00314A8E">
            <w:pPr>
              <w:pStyle w:val="ListParagraph"/>
              <w:numPr>
                <w:ilvl w:val="0"/>
                <w:numId w:val="106"/>
              </w:numPr>
            </w:pPr>
            <w:r w:rsidRPr="002B0F41">
              <w:t>LaikaZīmogs.</w:t>
            </w:r>
          </w:p>
          <w:p w14:paraId="144F99CB" w14:textId="77777777" w:rsidR="003C5AF7" w:rsidRPr="002B0F41" w:rsidRDefault="003C5AF7" w:rsidP="00E560A3"/>
          <w:p w14:paraId="4CCBB293" w14:textId="77777777" w:rsidR="003C5AF7" w:rsidRPr="002B0F41" w:rsidRDefault="003C5AF7" w:rsidP="00E560A3">
            <w:r w:rsidRPr="002B0F41">
              <w:t>Saskarnei ir jānodrošina apstiprinājuma vai atteikuma atgriešana tirgotāja informācijas sistēmai. Atteikuma atbildei ir jāsatur vismaz šādi dati:</w:t>
            </w:r>
          </w:p>
          <w:p w14:paraId="3D8E8339" w14:textId="77777777" w:rsidR="003C5AF7" w:rsidRPr="002B0F41" w:rsidRDefault="003C5AF7" w:rsidP="00314A8E">
            <w:pPr>
              <w:pStyle w:val="ListParagraph"/>
              <w:numPr>
                <w:ilvl w:val="0"/>
                <w:numId w:val="107"/>
              </w:numPr>
            </w:pPr>
            <w:r w:rsidRPr="002B0F41">
              <w:t>CeļojumaID;</w:t>
            </w:r>
          </w:p>
          <w:p w14:paraId="1F4D0909" w14:textId="77777777" w:rsidR="003C5AF7" w:rsidRPr="002B0F41" w:rsidRDefault="003C5AF7" w:rsidP="00314A8E">
            <w:pPr>
              <w:pStyle w:val="ListParagraph"/>
              <w:numPr>
                <w:ilvl w:val="0"/>
                <w:numId w:val="107"/>
              </w:numPr>
            </w:pPr>
            <w:r w:rsidRPr="002B0F41">
              <w:t>KlientaID;</w:t>
            </w:r>
          </w:p>
          <w:p w14:paraId="69606440" w14:textId="77777777" w:rsidR="003C5AF7" w:rsidRPr="002B0F41" w:rsidRDefault="003C5AF7" w:rsidP="00314A8E">
            <w:pPr>
              <w:pStyle w:val="ListParagraph"/>
              <w:numPr>
                <w:ilvl w:val="0"/>
                <w:numId w:val="107"/>
              </w:numPr>
            </w:pPr>
            <w:r w:rsidRPr="002B0F41">
              <w:t>KlientaTipaID;</w:t>
            </w:r>
          </w:p>
          <w:p w14:paraId="31F2DE1E" w14:textId="77777777" w:rsidR="003C5AF7" w:rsidRPr="002B0F41" w:rsidRDefault="003C5AF7" w:rsidP="00314A8E">
            <w:pPr>
              <w:pStyle w:val="ListParagraph"/>
              <w:numPr>
                <w:ilvl w:val="0"/>
                <w:numId w:val="107"/>
              </w:numPr>
            </w:pPr>
            <w:r w:rsidRPr="002B0F41">
              <w:t>Atteikuma kods (klasifikators).</w:t>
            </w:r>
          </w:p>
          <w:p w14:paraId="4D3FE9D5" w14:textId="77777777" w:rsidR="003C5AF7" w:rsidRPr="002B0F41" w:rsidRDefault="003C5AF7" w:rsidP="00E560A3"/>
          <w:p w14:paraId="27FA6E6A" w14:textId="77777777" w:rsidR="003C5AF7" w:rsidRPr="002B0F41" w:rsidRDefault="003C5AF7" w:rsidP="00E560A3">
            <w:r w:rsidRPr="002B0F41">
              <w:t>Apstiprinājuma atbildei ir jāsatur vismaz šādi dati:</w:t>
            </w:r>
          </w:p>
          <w:p w14:paraId="4D6AB0C6" w14:textId="77777777" w:rsidR="003C5AF7" w:rsidRPr="002B0F41" w:rsidRDefault="003C5AF7" w:rsidP="00314A8E">
            <w:pPr>
              <w:pStyle w:val="ListParagraph"/>
              <w:numPr>
                <w:ilvl w:val="0"/>
                <w:numId w:val="108"/>
              </w:numPr>
            </w:pPr>
            <w:r w:rsidRPr="002B0F41">
              <w:t>CeļojumaID;</w:t>
            </w:r>
          </w:p>
          <w:p w14:paraId="110C74B9" w14:textId="77777777" w:rsidR="003C5AF7" w:rsidRPr="002B0F41" w:rsidRDefault="003C5AF7" w:rsidP="00314A8E">
            <w:pPr>
              <w:pStyle w:val="ListParagraph"/>
              <w:numPr>
                <w:ilvl w:val="0"/>
                <w:numId w:val="108"/>
              </w:numPr>
            </w:pPr>
            <w:r w:rsidRPr="002B0F41">
              <w:t>KlientaID;</w:t>
            </w:r>
          </w:p>
          <w:p w14:paraId="25E69A0D" w14:textId="77777777" w:rsidR="003C5AF7" w:rsidRPr="002B0F41" w:rsidRDefault="003C5AF7" w:rsidP="00314A8E">
            <w:pPr>
              <w:pStyle w:val="ListParagraph"/>
              <w:numPr>
                <w:ilvl w:val="0"/>
                <w:numId w:val="108"/>
              </w:numPr>
            </w:pPr>
            <w:r w:rsidRPr="002B0F41">
              <w:t>KlientaTipaID;</w:t>
            </w:r>
          </w:p>
          <w:p w14:paraId="1AB0AB15" w14:textId="77777777" w:rsidR="003C5AF7" w:rsidRPr="002B0F41" w:rsidRDefault="003C5AF7" w:rsidP="00314A8E">
            <w:pPr>
              <w:pStyle w:val="ListParagraph"/>
              <w:numPr>
                <w:ilvl w:val="0"/>
                <w:numId w:val="108"/>
              </w:numPr>
            </w:pPr>
            <w:r w:rsidRPr="002B0F41">
              <w:t>ReisaID;</w:t>
            </w:r>
          </w:p>
          <w:p w14:paraId="06A00D9D" w14:textId="77777777" w:rsidR="003C5AF7" w:rsidRPr="002B0F41" w:rsidRDefault="003C5AF7" w:rsidP="00314A8E">
            <w:pPr>
              <w:pStyle w:val="ListParagraph"/>
              <w:numPr>
                <w:ilvl w:val="0"/>
                <w:numId w:val="108"/>
              </w:numPr>
            </w:pPr>
            <w:r w:rsidRPr="002B0F41">
              <w:t>R</w:t>
            </w:r>
            <w:r>
              <w:t>ei</w:t>
            </w:r>
            <w:r w:rsidRPr="002B0F41">
              <w:t>saIzpildesDat</w:t>
            </w:r>
            <w:r>
              <w:t>u</w:t>
            </w:r>
            <w:r w:rsidRPr="002B0F41">
              <w:t>ms;</w:t>
            </w:r>
          </w:p>
          <w:p w14:paraId="4536F05D" w14:textId="77777777" w:rsidR="003C5AF7" w:rsidRPr="002B0F41" w:rsidRDefault="003C5AF7" w:rsidP="00314A8E">
            <w:pPr>
              <w:pStyle w:val="ListParagraph"/>
              <w:numPr>
                <w:ilvl w:val="0"/>
                <w:numId w:val="108"/>
              </w:numPr>
            </w:pPr>
            <w:r w:rsidRPr="002B0F41">
              <w:t>PieturvietaIDNo;</w:t>
            </w:r>
          </w:p>
          <w:p w14:paraId="67AFFFB1" w14:textId="77777777" w:rsidR="003C5AF7" w:rsidRPr="002B0F41" w:rsidRDefault="003C5AF7" w:rsidP="00314A8E">
            <w:pPr>
              <w:pStyle w:val="ListParagraph"/>
              <w:numPr>
                <w:ilvl w:val="0"/>
                <w:numId w:val="108"/>
              </w:numPr>
            </w:pPr>
            <w:r w:rsidRPr="002B0F41">
              <w:t>PieturvietaIDLīdz;</w:t>
            </w:r>
          </w:p>
          <w:p w14:paraId="65F11652" w14:textId="77777777" w:rsidR="003C5AF7" w:rsidRPr="002B0F41" w:rsidRDefault="003C5AF7" w:rsidP="00314A8E">
            <w:pPr>
              <w:pStyle w:val="ListParagraph"/>
              <w:numPr>
                <w:ilvl w:val="0"/>
                <w:numId w:val="108"/>
              </w:numPr>
            </w:pPr>
            <w:r w:rsidRPr="002B0F41">
              <w:t>VietasID;</w:t>
            </w:r>
          </w:p>
          <w:p w14:paraId="6CF22CA4" w14:textId="77777777" w:rsidR="003C5AF7" w:rsidRPr="002B0F41" w:rsidRDefault="003C5AF7" w:rsidP="00314A8E">
            <w:pPr>
              <w:pStyle w:val="ListParagraph"/>
              <w:numPr>
                <w:ilvl w:val="0"/>
                <w:numId w:val="108"/>
              </w:numPr>
            </w:pPr>
            <w:r w:rsidRPr="002B0F41">
              <w:t>LaikaZīmogs.</w:t>
            </w:r>
          </w:p>
          <w:p w14:paraId="21A77C27" w14:textId="77777777" w:rsidR="003C5AF7" w:rsidRPr="002B0F41" w:rsidRDefault="003C5AF7" w:rsidP="00E560A3">
            <w:pPr>
              <w:pStyle w:val="ListParagraph"/>
              <w:ind w:left="360"/>
            </w:pPr>
          </w:p>
          <w:p w14:paraId="31529F4A" w14:textId="77777777" w:rsidR="003C5AF7" w:rsidRPr="002B0F41" w:rsidRDefault="003C5AF7" w:rsidP="00E560A3">
            <w:r w:rsidRPr="002B0F41">
              <w:t>Atteikumu kodi Izstrādātājam ir jāsaskaņo ar Pasūtītāju izstrādes laikā un atbilstoši saskaņotajam risinājumam ir jāveic izstrāde.</w:t>
            </w:r>
          </w:p>
        </w:tc>
        <w:tc>
          <w:tcPr>
            <w:tcW w:w="1275" w:type="dxa"/>
          </w:tcPr>
          <w:p w14:paraId="49B5996C" w14:textId="77777777" w:rsidR="003C5AF7" w:rsidRPr="002B0F41" w:rsidRDefault="003C5AF7" w:rsidP="00E560A3">
            <w:pPr>
              <w:jc w:val="center"/>
            </w:pPr>
            <w:r w:rsidRPr="002B0F41">
              <w:t>Obligāta</w:t>
            </w:r>
          </w:p>
        </w:tc>
      </w:tr>
      <w:tr w:rsidR="003C5AF7" w:rsidRPr="002B0F41" w14:paraId="2C718FC4" w14:textId="77777777" w:rsidTr="00E560A3">
        <w:tc>
          <w:tcPr>
            <w:tcW w:w="1418" w:type="dxa"/>
          </w:tcPr>
          <w:p w14:paraId="5CAA0E81" w14:textId="77777777" w:rsidR="003C5AF7" w:rsidRPr="002B0F41" w:rsidRDefault="003C5AF7" w:rsidP="00314A8E">
            <w:pPr>
              <w:pStyle w:val="ListParagraph"/>
              <w:numPr>
                <w:ilvl w:val="0"/>
                <w:numId w:val="34"/>
              </w:numPr>
            </w:pPr>
            <w:bookmarkStart w:id="89" w:name="_Ref38281550"/>
          </w:p>
        </w:tc>
        <w:bookmarkEnd w:id="89"/>
        <w:tc>
          <w:tcPr>
            <w:tcW w:w="6379" w:type="dxa"/>
          </w:tcPr>
          <w:p w14:paraId="02FB4F0C" w14:textId="77777777" w:rsidR="003C5AF7" w:rsidRPr="002B0F41" w:rsidRDefault="003C5AF7" w:rsidP="00E560A3">
            <w:pPr>
              <w:pStyle w:val="Teksts"/>
            </w:pPr>
            <w:r w:rsidRPr="002B0F41">
              <w:t>Abonementa biļetes nesēja nomaiņa</w:t>
            </w:r>
          </w:p>
          <w:p w14:paraId="7E142D36" w14:textId="77777777" w:rsidR="003C5AF7" w:rsidRPr="002B0F41" w:rsidRDefault="003C5AF7" w:rsidP="00E560A3">
            <w:r w:rsidRPr="002B0F41">
              <w:t>Informācijas avots: Tirgotāja informācijas sistēma</w:t>
            </w:r>
          </w:p>
          <w:p w14:paraId="6717771D" w14:textId="4A93B64C" w:rsidR="003C5AF7" w:rsidRPr="002B0F41" w:rsidRDefault="003C5AF7" w:rsidP="00E560A3">
            <w:r w:rsidRPr="002B0F41">
              <w:t xml:space="preserve">Metode: Tirgotājs IS nosūta datus, </w:t>
            </w:r>
            <w:r w:rsidRPr="002B0F41">
              <w:rPr>
                <w:i/>
                <w:iCs/>
              </w:rPr>
              <w:t>VBN</w:t>
            </w:r>
            <w:r w:rsidRPr="002B0F41">
              <w:t xml:space="preserve"> apstiprina</w:t>
            </w:r>
          </w:p>
          <w:p w14:paraId="0A41861B" w14:textId="77777777" w:rsidR="003C5AF7" w:rsidRPr="002B0F41" w:rsidRDefault="003C5AF7" w:rsidP="00E560A3"/>
          <w:p w14:paraId="0EC262DF" w14:textId="77777777" w:rsidR="003C5AF7" w:rsidRPr="002B0F41" w:rsidRDefault="003C5AF7" w:rsidP="00E560A3">
            <w:r w:rsidRPr="002B0F41">
              <w:t>Saskarnei ir jānodrošina iespēja biļešu tirgotāju sistēmām nosūtīt vismaz šādu informāciju abonementa biļetes nesēja nomaiņai:</w:t>
            </w:r>
          </w:p>
          <w:p w14:paraId="5257CD2B" w14:textId="77777777" w:rsidR="003C5AF7" w:rsidRPr="002B0F41" w:rsidRDefault="003C5AF7" w:rsidP="00314A8E">
            <w:pPr>
              <w:pStyle w:val="ListParagraph"/>
              <w:numPr>
                <w:ilvl w:val="0"/>
                <w:numId w:val="109"/>
              </w:numPr>
            </w:pPr>
            <w:r w:rsidRPr="002B0F41">
              <w:t>TirgotājaID;</w:t>
            </w:r>
          </w:p>
          <w:p w14:paraId="0D66C164" w14:textId="77777777" w:rsidR="003C5AF7" w:rsidRPr="002B0F41" w:rsidRDefault="003C5AF7" w:rsidP="00314A8E">
            <w:pPr>
              <w:pStyle w:val="ListParagraph"/>
              <w:numPr>
                <w:ilvl w:val="0"/>
                <w:numId w:val="109"/>
              </w:numPr>
            </w:pPr>
            <w:r w:rsidRPr="002B0F41">
              <w:t>CeļojumaID;</w:t>
            </w:r>
          </w:p>
          <w:p w14:paraId="3A15D9D8" w14:textId="77777777" w:rsidR="003C5AF7" w:rsidRPr="002B0F41" w:rsidRDefault="003C5AF7" w:rsidP="00314A8E">
            <w:pPr>
              <w:pStyle w:val="ListParagraph"/>
              <w:numPr>
                <w:ilvl w:val="0"/>
                <w:numId w:val="109"/>
              </w:numPr>
            </w:pPr>
            <w:r w:rsidRPr="002B0F41">
              <w:t>KlientaID (nav obligāts);</w:t>
            </w:r>
          </w:p>
          <w:p w14:paraId="7352F601" w14:textId="77777777" w:rsidR="003C5AF7" w:rsidRPr="002B0F41" w:rsidRDefault="003C5AF7" w:rsidP="00314A8E">
            <w:pPr>
              <w:pStyle w:val="ListParagraph"/>
              <w:numPr>
                <w:ilvl w:val="0"/>
                <w:numId w:val="109"/>
              </w:numPr>
            </w:pPr>
            <w:r w:rsidRPr="002B0F41">
              <w:t>KlientaTipaID (nav obligāts);</w:t>
            </w:r>
          </w:p>
          <w:p w14:paraId="50B46997" w14:textId="77777777" w:rsidR="003C5AF7" w:rsidRPr="002B0F41" w:rsidRDefault="003C5AF7" w:rsidP="00314A8E">
            <w:pPr>
              <w:pStyle w:val="ListParagraph"/>
              <w:numPr>
                <w:ilvl w:val="0"/>
                <w:numId w:val="109"/>
              </w:numPr>
            </w:pPr>
            <w:r w:rsidRPr="002B0F41">
              <w:t>BiļetesTipaID;</w:t>
            </w:r>
          </w:p>
          <w:p w14:paraId="3443AEFB" w14:textId="77777777" w:rsidR="003C5AF7" w:rsidRPr="002B0F41" w:rsidRDefault="003C5AF7" w:rsidP="00314A8E">
            <w:pPr>
              <w:pStyle w:val="ListParagraph"/>
              <w:numPr>
                <w:ilvl w:val="0"/>
                <w:numId w:val="109"/>
              </w:numPr>
            </w:pPr>
            <w:r w:rsidRPr="002B0F41">
              <w:t>NesējaID;</w:t>
            </w:r>
          </w:p>
          <w:p w14:paraId="239CA6F5" w14:textId="77777777" w:rsidR="003C5AF7" w:rsidRPr="002B0F41" w:rsidRDefault="003C5AF7" w:rsidP="00314A8E">
            <w:pPr>
              <w:pStyle w:val="ListParagraph"/>
              <w:numPr>
                <w:ilvl w:val="0"/>
                <w:numId w:val="109"/>
              </w:numPr>
            </w:pPr>
            <w:r w:rsidRPr="002B0F41">
              <w:t>NesējaTipaID;</w:t>
            </w:r>
          </w:p>
          <w:p w14:paraId="4BBDBB54" w14:textId="77777777" w:rsidR="003C5AF7" w:rsidRPr="002B0F41" w:rsidRDefault="003C5AF7" w:rsidP="00314A8E">
            <w:pPr>
              <w:pStyle w:val="ListParagraph"/>
              <w:numPr>
                <w:ilvl w:val="0"/>
                <w:numId w:val="109"/>
              </w:numPr>
            </w:pPr>
            <w:r w:rsidRPr="002B0F41">
              <w:t>JaunāNesējaID;</w:t>
            </w:r>
          </w:p>
          <w:p w14:paraId="48C85371" w14:textId="77777777" w:rsidR="003C5AF7" w:rsidRPr="002B0F41" w:rsidRDefault="003C5AF7" w:rsidP="00314A8E">
            <w:pPr>
              <w:pStyle w:val="ListParagraph"/>
              <w:numPr>
                <w:ilvl w:val="0"/>
                <w:numId w:val="109"/>
              </w:numPr>
            </w:pPr>
            <w:r w:rsidRPr="002B0F41">
              <w:t>JaunāNesējaTipaID;</w:t>
            </w:r>
          </w:p>
          <w:p w14:paraId="4835EC4B" w14:textId="77777777" w:rsidR="003C5AF7" w:rsidRPr="002B0F41" w:rsidRDefault="003C5AF7" w:rsidP="00314A8E">
            <w:pPr>
              <w:pStyle w:val="ListParagraph"/>
              <w:numPr>
                <w:ilvl w:val="0"/>
                <w:numId w:val="109"/>
              </w:numPr>
            </w:pPr>
            <w:r w:rsidRPr="002B0F41">
              <w:t>LaikaZīmogs (pieprasījuma veikšanas).</w:t>
            </w:r>
          </w:p>
          <w:p w14:paraId="57B6D5B5" w14:textId="77777777" w:rsidR="003C5AF7" w:rsidRPr="002B0F41" w:rsidRDefault="003C5AF7" w:rsidP="00E560A3"/>
          <w:p w14:paraId="1C316024" w14:textId="77777777" w:rsidR="003C5AF7" w:rsidRPr="002B0F41" w:rsidRDefault="003C5AF7" w:rsidP="00E560A3">
            <w:r w:rsidRPr="002B0F41">
              <w:t>Saskarnei ir jānodrošina apstiprinājuma vai atteikuma atgriešana tirgotāja informācijas sistēmai. Atteikuma atbildei ir jāsatur vismaz šādi dati:</w:t>
            </w:r>
          </w:p>
          <w:p w14:paraId="2D420152" w14:textId="77777777" w:rsidR="003C5AF7" w:rsidRPr="002B0F41" w:rsidRDefault="003C5AF7" w:rsidP="00314A8E">
            <w:pPr>
              <w:pStyle w:val="ListParagraph"/>
              <w:numPr>
                <w:ilvl w:val="0"/>
                <w:numId w:val="110"/>
              </w:numPr>
            </w:pPr>
            <w:r w:rsidRPr="002B0F41">
              <w:t>CeļojumaID;</w:t>
            </w:r>
          </w:p>
          <w:p w14:paraId="58398220" w14:textId="77777777" w:rsidR="003C5AF7" w:rsidRPr="002B0F41" w:rsidRDefault="003C5AF7" w:rsidP="00314A8E">
            <w:pPr>
              <w:pStyle w:val="ListParagraph"/>
              <w:numPr>
                <w:ilvl w:val="0"/>
                <w:numId w:val="110"/>
              </w:numPr>
            </w:pPr>
            <w:r w:rsidRPr="002B0F41">
              <w:t>KlientaID;</w:t>
            </w:r>
          </w:p>
          <w:p w14:paraId="3141EF93" w14:textId="77777777" w:rsidR="003C5AF7" w:rsidRPr="002B0F41" w:rsidRDefault="003C5AF7" w:rsidP="00314A8E">
            <w:pPr>
              <w:pStyle w:val="ListParagraph"/>
              <w:numPr>
                <w:ilvl w:val="0"/>
                <w:numId w:val="110"/>
              </w:numPr>
            </w:pPr>
            <w:r w:rsidRPr="002B0F41">
              <w:t>KlientaTipaID;</w:t>
            </w:r>
          </w:p>
          <w:p w14:paraId="4990AE19" w14:textId="77777777" w:rsidR="003C5AF7" w:rsidRPr="002B0F41" w:rsidRDefault="003C5AF7" w:rsidP="00314A8E">
            <w:pPr>
              <w:pStyle w:val="ListParagraph"/>
              <w:numPr>
                <w:ilvl w:val="0"/>
                <w:numId w:val="110"/>
              </w:numPr>
            </w:pPr>
            <w:r w:rsidRPr="002B0F41">
              <w:t>Atteikuma kods (klasifikators).</w:t>
            </w:r>
          </w:p>
          <w:p w14:paraId="4E73CACD" w14:textId="77777777" w:rsidR="003C5AF7" w:rsidRPr="002B0F41" w:rsidRDefault="003C5AF7" w:rsidP="00E560A3"/>
          <w:p w14:paraId="4B37EC85" w14:textId="77777777" w:rsidR="003C5AF7" w:rsidRPr="002B0F41" w:rsidRDefault="003C5AF7" w:rsidP="00E560A3">
            <w:r w:rsidRPr="002B0F41">
              <w:t>Apstiprinājuma atbildei ir jāsatur vismaz šādi dati:</w:t>
            </w:r>
          </w:p>
          <w:p w14:paraId="3B79802F" w14:textId="77777777" w:rsidR="003C5AF7" w:rsidRPr="002B0F41" w:rsidRDefault="003C5AF7" w:rsidP="00314A8E">
            <w:pPr>
              <w:pStyle w:val="ListParagraph"/>
              <w:numPr>
                <w:ilvl w:val="0"/>
                <w:numId w:val="111"/>
              </w:numPr>
            </w:pPr>
            <w:r w:rsidRPr="002B0F41">
              <w:t>CeļojumaID;</w:t>
            </w:r>
          </w:p>
          <w:p w14:paraId="3F376B0F" w14:textId="77777777" w:rsidR="003C5AF7" w:rsidRPr="002B0F41" w:rsidRDefault="003C5AF7" w:rsidP="00314A8E">
            <w:pPr>
              <w:pStyle w:val="ListParagraph"/>
              <w:numPr>
                <w:ilvl w:val="0"/>
                <w:numId w:val="111"/>
              </w:numPr>
            </w:pPr>
            <w:r w:rsidRPr="002B0F41">
              <w:t>KlientaID;</w:t>
            </w:r>
          </w:p>
          <w:p w14:paraId="4C12EC13" w14:textId="77777777" w:rsidR="003C5AF7" w:rsidRPr="002B0F41" w:rsidRDefault="003C5AF7" w:rsidP="00314A8E">
            <w:pPr>
              <w:pStyle w:val="ListParagraph"/>
              <w:numPr>
                <w:ilvl w:val="0"/>
                <w:numId w:val="111"/>
              </w:numPr>
            </w:pPr>
            <w:r w:rsidRPr="002B0F41">
              <w:t>KlientaTipaID;</w:t>
            </w:r>
          </w:p>
          <w:p w14:paraId="0CF775A3" w14:textId="77777777" w:rsidR="003C5AF7" w:rsidRPr="002B0F41" w:rsidRDefault="003C5AF7" w:rsidP="00314A8E">
            <w:pPr>
              <w:pStyle w:val="ListParagraph"/>
              <w:numPr>
                <w:ilvl w:val="0"/>
                <w:numId w:val="111"/>
              </w:numPr>
            </w:pPr>
            <w:r w:rsidRPr="002B0F41">
              <w:t>LaikaZīmogs.</w:t>
            </w:r>
          </w:p>
          <w:p w14:paraId="0C68B4CD" w14:textId="77777777" w:rsidR="003C5AF7" w:rsidRPr="002B0F41" w:rsidRDefault="003C5AF7" w:rsidP="00E560A3">
            <w:pPr>
              <w:pStyle w:val="Teksts"/>
            </w:pPr>
          </w:p>
          <w:p w14:paraId="27ECD3FF" w14:textId="77777777" w:rsidR="003C5AF7" w:rsidRPr="002B0F41" w:rsidRDefault="003C5AF7" w:rsidP="00E560A3">
            <w:r w:rsidRPr="002B0F41">
              <w:t>Atteikumu kodi Izstrādātājam ir jāsaskaņo ar Pasūtītāju izstrādes laikā un atbilstoši saskaņotajam risinājumam ir jāveic izstrāde.</w:t>
            </w:r>
          </w:p>
        </w:tc>
        <w:tc>
          <w:tcPr>
            <w:tcW w:w="1275" w:type="dxa"/>
          </w:tcPr>
          <w:p w14:paraId="438DA7F7" w14:textId="77777777" w:rsidR="003C5AF7" w:rsidRPr="002B0F41" w:rsidRDefault="003C5AF7" w:rsidP="00E560A3">
            <w:pPr>
              <w:jc w:val="center"/>
            </w:pPr>
            <w:r w:rsidRPr="002B0F41">
              <w:t>Obligāta</w:t>
            </w:r>
          </w:p>
        </w:tc>
      </w:tr>
      <w:tr w:rsidR="003C5AF7" w:rsidRPr="002B0F41" w14:paraId="6AE05BE7" w14:textId="77777777" w:rsidTr="00E560A3">
        <w:tc>
          <w:tcPr>
            <w:tcW w:w="1418" w:type="dxa"/>
          </w:tcPr>
          <w:p w14:paraId="1BA50E4C" w14:textId="77777777" w:rsidR="003C5AF7" w:rsidRPr="002B0F41" w:rsidRDefault="003C5AF7" w:rsidP="00314A8E">
            <w:pPr>
              <w:pStyle w:val="ListParagraph"/>
              <w:numPr>
                <w:ilvl w:val="0"/>
                <w:numId w:val="34"/>
              </w:numPr>
            </w:pPr>
            <w:bookmarkStart w:id="90" w:name="_Ref34315306"/>
          </w:p>
        </w:tc>
        <w:bookmarkEnd w:id="90"/>
        <w:tc>
          <w:tcPr>
            <w:tcW w:w="6379" w:type="dxa"/>
          </w:tcPr>
          <w:p w14:paraId="26224703" w14:textId="77777777" w:rsidR="003C5AF7" w:rsidRPr="002B0F41" w:rsidRDefault="003C5AF7" w:rsidP="00E560A3">
            <w:pPr>
              <w:pStyle w:val="Teksts"/>
            </w:pPr>
            <w:r w:rsidRPr="002B0F41">
              <w:t>Biļetes / abonementa biļetes pirkuma / nesēja nomaiņas apstiprināšana / atcelšana / anulēšana</w:t>
            </w:r>
          </w:p>
          <w:p w14:paraId="0C0B09EC" w14:textId="77777777" w:rsidR="003C5AF7" w:rsidRPr="002B0F41" w:rsidRDefault="003C5AF7" w:rsidP="00E560A3">
            <w:r w:rsidRPr="002B0F41">
              <w:t>Informācijas avots: Tirgotāja informācijas sistēma</w:t>
            </w:r>
          </w:p>
          <w:p w14:paraId="1E884F52" w14:textId="1FC56843" w:rsidR="003C5AF7" w:rsidRPr="002B0F41" w:rsidRDefault="003C5AF7" w:rsidP="00E560A3">
            <w:r w:rsidRPr="002B0F41">
              <w:t xml:space="preserve">Metode: Tirgotājs IS nosūta datus, </w:t>
            </w:r>
            <w:r w:rsidRPr="002B0F41">
              <w:rPr>
                <w:i/>
                <w:iCs/>
              </w:rPr>
              <w:t>VBN</w:t>
            </w:r>
            <w:r w:rsidRPr="002B0F41">
              <w:t xml:space="preserve"> apstiprina</w:t>
            </w:r>
          </w:p>
          <w:p w14:paraId="6E57B32F" w14:textId="77777777" w:rsidR="003C5AF7" w:rsidRPr="002B0F41" w:rsidRDefault="003C5AF7" w:rsidP="00E560A3">
            <w:pPr>
              <w:pStyle w:val="Teksts"/>
            </w:pPr>
          </w:p>
          <w:p w14:paraId="35820D55" w14:textId="77777777" w:rsidR="003C5AF7" w:rsidRPr="002B0F41" w:rsidRDefault="003C5AF7" w:rsidP="00E560A3">
            <w:r w:rsidRPr="002B0F41">
              <w:t>Saskarnei ir jānodrošina vismaz šādu datu saņemšana no biļešu tirgotāju sistēmas:</w:t>
            </w:r>
          </w:p>
          <w:p w14:paraId="59464813" w14:textId="77777777" w:rsidR="003C5AF7" w:rsidRPr="002B0F41" w:rsidRDefault="003C5AF7" w:rsidP="00314A8E">
            <w:pPr>
              <w:pStyle w:val="ListParagraph"/>
              <w:numPr>
                <w:ilvl w:val="0"/>
                <w:numId w:val="47"/>
              </w:numPr>
            </w:pPr>
            <w:r w:rsidRPr="002B0F41">
              <w:t>TirgotājaID;</w:t>
            </w:r>
          </w:p>
          <w:p w14:paraId="7847E4B4" w14:textId="77777777" w:rsidR="003C5AF7" w:rsidRPr="002B0F41" w:rsidRDefault="003C5AF7" w:rsidP="00314A8E">
            <w:pPr>
              <w:pStyle w:val="ListParagraph"/>
              <w:numPr>
                <w:ilvl w:val="0"/>
                <w:numId w:val="47"/>
              </w:numPr>
            </w:pPr>
            <w:r w:rsidRPr="002B0F41">
              <w:t>CeļojumaID;</w:t>
            </w:r>
          </w:p>
          <w:p w14:paraId="791DCB7E" w14:textId="77777777" w:rsidR="003C5AF7" w:rsidRPr="002B0F41" w:rsidRDefault="003C5AF7" w:rsidP="00314A8E">
            <w:pPr>
              <w:pStyle w:val="ListParagraph"/>
              <w:numPr>
                <w:ilvl w:val="0"/>
                <w:numId w:val="47"/>
              </w:numPr>
            </w:pPr>
            <w:r w:rsidRPr="002B0F41">
              <w:t>TransakcijasVeids (apstiprinājums, atcelšana, anulēšana);</w:t>
            </w:r>
          </w:p>
          <w:p w14:paraId="07149597" w14:textId="77777777" w:rsidR="003C5AF7" w:rsidRPr="002B0F41" w:rsidRDefault="003C5AF7" w:rsidP="00314A8E">
            <w:pPr>
              <w:pStyle w:val="ListParagraph"/>
              <w:numPr>
                <w:ilvl w:val="0"/>
                <w:numId w:val="47"/>
              </w:numPr>
              <w:rPr>
                <w:rFonts w:asciiTheme="minorHAnsi" w:eastAsiaTheme="minorEastAsia" w:hAnsiTheme="minorHAnsi" w:cstheme="minorBidi"/>
                <w:szCs w:val="24"/>
              </w:rPr>
            </w:pPr>
            <w:r w:rsidRPr="002B0F41">
              <w:t>BM (eur);</w:t>
            </w:r>
          </w:p>
          <w:p w14:paraId="3BBB7C3A" w14:textId="77777777" w:rsidR="003C5AF7" w:rsidRPr="002B0F41" w:rsidRDefault="003C5AF7" w:rsidP="00314A8E">
            <w:pPr>
              <w:pStyle w:val="ListParagraph"/>
              <w:numPr>
                <w:ilvl w:val="0"/>
                <w:numId w:val="47"/>
              </w:numPr>
            </w:pPr>
            <w:r w:rsidRPr="002B0F41">
              <w:t>PM (eur);</w:t>
            </w:r>
          </w:p>
          <w:p w14:paraId="229983A8" w14:textId="77777777" w:rsidR="003C5AF7" w:rsidRPr="002B0F41" w:rsidRDefault="003C5AF7" w:rsidP="00314A8E">
            <w:pPr>
              <w:pStyle w:val="ListParagraph"/>
              <w:numPr>
                <w:ilvl w:val="0"/>
                <w:numId w:val="47"/>
              </w:numPr>
            </w:pPr>
            <w:r w:rsidRPr="002B0F41">
              <w:t>Piemaksa (eur);</w:t>
            </w:r>
          </w:p>
          <w:p w14:paraId="765C7B8D" w14:textId="77777777" w:rsidR="003C5AF7" w:rsidRPr="002B0F41" w:rsidRDefault="003C5AF7" w:rsidP="00314A8E">
            <w:pPr>
              <w:pStyle w:val="ListParagraph"/>
              <w:numPr>
                <w:ilvl w:val="0"/>
                <w:numId w:val="47"/>
              </w:numPr>
            </w:pPr>
            <w:r w:rsidRPr="002B0F41">
              <w:t>MaksajumaVeids (karte, skaidra nauda, internetā);</w:t>
            </w:r>
          </w:p>
          <w:p w14:paraId="54FCC0EA" w14:textId="77777777" w:rsidR="003C5AF7" w:rsidRPr="002B0F41" w:rsidRDefault="003C5AF7" w:rsidP="00314A8E">
            <w:pPr>
              <w:pStyle w:val="ListParagraph"/>
              <w:numPr>
                <w:ilvl w:val="0"/>
                <w:numId w:val="47"/>
              </w:numPr>
            </w:pPr>
            <w:r w:rsidRPr="002B0F41">
              <w:t>LaikaZīmogs;</w:t>
            </w:r>
          </w:p>
          <w:p w14:paraId="7F81B209" w14:textId="77777777" w:rsidR="003C5AF7" w:rsidRPr="002B0F41" w:rsidRDefault="003C5AF7" w:rsidP="00314A8E">
            <w:pPr>
              <w:pStyle w:val="ListParagraph"/>
              <w:numPr>
                <w:ilvl w:val="0"/>
                <w:numId w:val="47"/>
              </w:numPr>
            </w:pPr>
            <w:r w:rsidRPr="002B0F41">
              <w:t>Piezīmes.</w:t>
            </w:r>
          </w:p>
          <w:p w14:paraId="2D980C17" w14:textId="77777777" w:rsidR="003C5AF7" w:rsidRPr="002B0F41" w:rsidRDefault="003C5AF7" w:rsidP="00E560A3"/>
          <w:p w14:paraId="3D149BE8" w14:textId="77777777" w:rsidR="003C5AF7" w:rsidRPr="002B0F41" w:rsidRDefault="003C5AF7" w:rsidP="00E560A3">
            <w:r w:rsidRPr="002B0F41">
              <w:t>Saskarnei ir jānodrošina apstiprinājuma vai atteikuma atgriešana tirgotāja informācijas sistēmai. Atteikuma atbildei ir jāsatur vismaz šādi dati:</w:t>
            </w:r>
          </w:p>
          <w:p w14:paraId="5AADED0B" w14:textId="77777777" w:rsidR="003C5AF7" w:rsidRPr="002B0F41" w:rsidRDefault="003C5AF7" w:rsidP="00314A8E">
            <w:pPr>
              <w:pStyle w:val="ListParagraph"/>
              <w:numPr>
                <w:ilvl w:val="0"/>
                <w:numId w:val="86"/>
              </w:numPr>
            </w:pPr>
            <w:r w:rsidRPr="002B0F41">
              <w:t>CeļojumaID;</w:t>
            </w:r>
          </w:p>
          <w:p w14:paraId="5D6BB010" w14:textId="77777777" w:rsidR="003C5AF7" w:rsidRPr="002B0F41" w:rsidRDefault="003C5AF7" w:rsidP="00314A8E">
            <w:pPr>
              <w:pStyle w:val="ListParagraph"/>
              <w:numPr>
                <w:ilvl w:val="0"/>
                <w:numId w:val="86"/>
              </w:numPr>
            </w:pPr>
            <w:r w:rsidRPr="002B0F41">
              <w:t>KlientaID;</w:t>
            </w:r>
          </w:p>
          <w:p w14:paraId="074E3354" w14:textId="77777777" w:rsidR="003C5AF7" w:rsidRPr="002B0F41" w:rsidRDefault="003C5AF7" w:rsidP="00314A8E">
            <w:pPr>
              <w:pStyle w:val="ListParagraph"/>
              <w:numPr>
                <w:ilvl w:val="0"/>
                <w:numId w:val="86"/>
              </w:numPr>
            </w:pPr>
            <w:r w:rsidRPr="002B0F41">
              <w:t>KlientaTipaID;</w:t>
            </w:r>
          </w:p>
          <w:p w14:paraId="5E13C500" w14:textId="77777777" w:rsidR="003C5AF7" w:rsidRPr="002B0F41" w:rsidRDefault="003C5AF7" w:rsidP="00314A8E">
            <w:pPr>
              <w:pStyle w:val="ListParagraph"/>
              <w:numPr>
                <w:ilvl w:val="0"/>
                <w:numId w:val="86"/>
              </w:numPr>
            </w:pPr>
            <w:r w:rsidRPr="002B0F41">
              <w:t>Atteikuma kods (klasifikators).</w:t>
            </w:r>
          </w:p>
          <w:p w14:paraId="377986A3" w14:textId="77777777" w:rsidR="003C5AF7" w:rsidRPr="002B0F41" w:rsidRDefault="003C5AF7" w:rsidP="00E560A3"/>
          <w:p w14:paraId="4C2EFBCC" w14:textId="77777777" w:rsidR="003C5AF7" w:rsidRPr="002B0F41" w:rsidRDefault="003C5AF7" w:rsidP="00E560A3">
            <w:r w:rsidRPr="002B0F41">
              <w:t>Ja PM ir vienāda vai pārsniedz PMMax, saskarnei ir jāatgriež transakcijas noraidījums.</w:t>
            </w:r>
          </w:p>
          <w:p w14:paraId="417EA01E" w14:textId="77777777" w:rsidR="003C5AF7" w:rsidRPr="002B0F41" w:rsidRDefault="003C5AF7" w:rsidP="00E560A3"/>
          <w:p w14:paraId="31D18507" w14:textId="77777777" w:rsidR="003C5AF7" w:rsidRPr="002B0F41" w:rsidRDefault="003C5AF7" w:rsidP="00E560A3">
            <w:r w:rsidRPr="002B0F41">
              <w:t xml:space="preserve">Saskarnei ir jānodrošina vismaz šādu datu nodošana biļešu tirgotāju sistēmai </w:t>
            </w:r>
          </w:p>
          <w:p w14:paraId="4DE9271F" w14:textId="77777777" w:rsidR="003C5AF7" w:rsidRPr="002B0F41" w:rsidRDefault="003C5AF7" w:rsidP="00314A8E">
            <w:pPr>
              <w:pStyle w:val="ListParagraph"/>
              <w:numPr>
                <w:ilvl w:val="0"/>
                <w:numId w:val="70"/>
              </w:numPr>
            </w:pPr>
            <w:r w:rsidRPr="002B0F41">
              <w:t>TransakcijasApstiprinājums;</w:t>
            </w:r>
          </w:p>
          <w:p w14:paraId="048EB857" w14:textId="77777777" w:rsidR="003C5AF7" w:rsidRPr="002B0F41" w:rsidRDefault="003C5AF7" w:rsidP="00314A8E">
            <w:pPr>
              <w:pStyle w:val="ListParagraph"/>
              <w:numPr>
                <w:ilvl w:val="0"/>
                <w:numId w:val="70"/>
              </w:numPr>
            </w:pPr>
            <w:r w:rsidRPr="002B0F41">
              <w:t>LaikaZīmogs.</w:t>
            </w:r>
          </w:p>
          <w:p w14:paraId="7242A08B" w14:textId="77777777" w:rsidR="003C5AF7" w:rsidRPr="002B0F41" w:rsidRDefault="003C5AF7" w:rsidP="00E560A3"/>
          <w:p w14:paraId="0115E485" w14:textId="77777777" w:rsidR="003C5AF7" w:rsidRPr="002B0F41" w:rsidRDefault="003C5AF7" w:rsidP="00E560A3">
            <w:r w:rsidRPr="002B0F41">
              <w:t>Atteikumu kodi Izstrādātājam ir jāsaskaņo ar Pasūtītāju izstrādes laikā un atbilstoši saskaņotajam risinājumam ir jāveic izstrāde.</w:t>
            </w:r>
          </w:p>
        </w:tc>
        <w:tc>
          <w:tcPr>
            <w:tcW w:w="1275" w:type="dxa"/>
          </w:tcPr>
          <w:p w14:paraId="3FEC64B5" w14:textId="77777777" w:rsidR="003C5AF7" w:rsidRPr="002B0F41" w:rsidRDefault="003C5AF7" w:rsidP="00E560A3">
            <w:pPr>
              <w:jc w:val="center"/>
            </w:pPr>
            <w:r w:rsidRPr="002B0F41">
              <w:t>Obligāta</w:t>
            </w:r>
          </w:p>
        </w:tc>
      </w:tr>
      <w:tr w:rsidR="003C5AF7" w:rsidRPr="002B0F41" w14:paraId="76E99A2C" w14:textId="77777777" w:rsidTr="00E560A3">
        <w:tc>
          <w:tcPr>
            <w:tcW w:w="1418" w:type="dxa"/>
          </w:tcPr>
          <w:p w14:paraId="3C32A4A7" w14:textId="77777777" w:rsidR="003C5AF7" w:rsidRPr="002B0F41" w:rsidRDefault="003C5AF7" w:rsidP="00314A8E">
            <w:pPr>
              <w:pStyle w:val="ListParagraph"/>
              <w:numPr>
                <w:ilvl w:val="0"/>
                <w:numId w:val="34"/>
              </w:numPr>
            </w:pPr>
            <w:bookmarkStart w:id="91" w:name="_Ref35422146"/>
          </w:p>
        </w:tc>
        <w:bookmarkEnd w:id="91"/>
        <w:tc>
          <w:tcPr>
            <w:tcW w:w="6379" w:type="dxa"/>
          </w:tcPr>
          <w:p w14:paraId="7DE37EB2" w14:textId="77777777" w:rsidR="003C5AF7" w:rsidRPr="002B0F41" w:rsidRDefault="003C5AF7" w:rsidP="00E560A3">
            <w:pPr>
              <w:pStyle w:val="Prasbasnosaukums"/>
            </w:pPr>
            <w:r w:rsidRPr="002B0F41">
              <w:t>Datu saņemšana par pārdotajām biļetēm</w:t>
            </w:r>
          </w:p>
          <w:p w14:paraId="1B805F50" w14:textId="77777777" w:rsidR="003C5AF7" w:rsidRPr="002B0F41" w:rsidRDefault="003C5AF7" w:rsidP="00E560A3">
            <w:r w:rsidRPr="002B0F41">
              <w:t>Informācijas avots: Tirgotāja informācijas sistēma</w:t>
            </w:r>
          </w:p>
          <w:p w14:paraId="26D5423A" w14:textId="77777777" w:rsidR="003C5AF7" w:rsidRPr="002B0F41" w:rsidRDefault="003C5AF7" w:rsidP="00E560A3">
            <w:r w:rsidRPr="002B0F41">
              <w:t>Metode: Tirgotājs IS nosūta datus</w:t>
            </w:r>
          </w:p>
          <w:p w14:paraId="5E5A6D75" w14:textId="77777777" w:rsidR="003C5AF7" w:rsidRPr="002B0F41" w:rsidRDefault="003C5AF7" w:rsidP="00E560A3">
            <w:pPr>
              <w:pStyle w:val="Prasbasnosaukums"/>
            </w:pPr>
          </w:p>
          <w:p w14:paraId="4E25F8CB" w14:textId="733DA655" w:rsidR="003C5AF7" w:rsidRPr="002B0F41" w:rsidRDefault="003C5AF7" w:rsidP="00E560A3">
            <w:r w:rsidRPr="002B0F41">
              <w:t xml:space="preserve">Saskarnei ir jānodrošina vismaz šādu datu saņemšana par pārdotajām biļetēm no tirgotājiem, </w:t>
            </w:r>
            <w:bookmarkStart w:id="92" w:name="_Hlk35611443"/>
            <w:r w:rsidRPr="002B0F41">
              <w:t xml:space="preserve">kam ir tiesības pārdot biļetes autonomi (nesaskaņojot ar </w:t>
            </w:r>
            <w:r w:rsidRPr="002B0F41">
              <w:rPr>
                <w:i/>
                <w:iCs/>
              </w:rPr>
              <w:t>VBN</w:t>
            </w:r>
            <w:r w:rsidRPr="002B0F41">
              <w:t xml:space="preserve">, pēc reisa uzsākšanas, piemēram </w:t>
            </w:r>
            <w:r w:rsidRPr="00B055FA">
              <w:rPr>
                <w:i/>
                <w:iCs/>
              </w:rPr>
              <w:t>off-line</w:t>
            </w:r>
            <w:r w:rsidRPr="002B0F41">
              <w:t xml:space="preserve"> gadījumi PV):</w:t>
            </w:r>
            <w:bookmarkEnd w:id="92"/>
          </w:p>
          <w:p w14:paraId="21C6750A" w14:textId="77777777" w:rsidR="003C5AF7" w:rsidRPr="002B0F41" w:rsidRDefault="003C5AF7" w:rsidP="00314A8E">
            <w:pPr>
              <w:pStyle w:val="ListParagraph"/>
              <w:numPr>
                <w:ilvl w:val="0"/>
                <w:numId w:val="52"/>
              </w:numPr>
            </w:pPr>
            <w:r w:rsidRPr="002B0F41">
              <w:t>TirgotājaID;</w:t>
            </w:r>
          </w:p>
          <w:p w14:paraId="5584CCAF" w14:textId="77777777" w:rsidR="003C5AF7" w:rsidRPr="002B0F41" w:rsidRDefault="003C5AF7" w:rsidP="00314A8E">
            <w:pPr>
              <w:pStyle w:val="ListParagraph"/>
              <w:numPr>
                <w:ilvl w:val="0"/>
                <w:numId w:val="52"/>
              </w:numPr>
            </w:pPr>
            <w:r w:rsidRPr="002B0F41">
              <w:t>CeļojumaID;</w:t>
            </w:r>
          </w:p>
          <w:p w14:paraId="62AD3D6C" w14:textId="77777777" w:rsidR="003C5AF7" w:rsidRPr="002B0F41" w:rsidRDefault="003C5AF7" w:rsidP="00314A8E">
            <w:pPr>
              <w:pStyle w:val="ListParagraph"/>
              <w:numPr>
                <w:ilvl w:val="0"/>
                <w:numId w:val="52"/>
              </w:numPr>
            </w:pPr>
            <w:r w:rsidRPr="002B0F41">
              <w:t>KlientaID;</w:t>
            </w:r>
          </w:p>
          <w:p w14:paraId="2B1A4EFF" w14:textId="77777777" w:rsidR="003C5AF7" w:rsidRPr="002B0F41" w:rsidRDefault="003C5AF7" w:rsidP="00314A8E">
            <w:pPr>
              <w:pStyle w:val="ListParagraph"/>
              <w:numPr>
                <w:ilvl w:val="0"/>
                <w:numId w:val="52"/>
              </w:numPr>
            </w:pPr>
            <w:r w:rsidRPr="002B0F41">
              <w:t>KlientaTipaID;</w:t>
            </w:r>
          </w:p>
          <w:p w14:paraId="2B5562A8" w14:textId="77777777" w:rsidR="003C5AF7" w:rsidRPr="002B0F41" w:rsidRDefault="003C5AF7" w:rsidP="00314A8E">
            <w:pPr>
              <w:pStyle w:val="ListParagraph"/>
              <w:numPr>
                <w:ilvl w:val="0"/>
                <w:numId w:val="52"/>
              </w:numPr>
            </w:pPr>
            <w:r w:rsidRPr="002B0F41">
              <w:t>Brauciena informācija katram braucienam:</w:t>
            </w:r>
          </w:p>
          <w:p w14:paraId="05B68E97" w14:textId="77777777" w:rsidR="003C5AF7" w:rsidRPr="002B0F41" w:rsidRDefault="003C5AF7" w:rsidP="00314A8E">
            <w:pPr>
              <w:pStyle w:val="ListParagraph"/>
              <w:numPr>
                <w:ilvl w:val="1"/>
                <w:numId w:val="52"/>
              </w:numPr>
            </w:pPr>
            <w:r w:rsidRPr="002B0F41">
              <w:t>ReisaID;</w:t>
            </w:r>
          </w:p>
          <w:p w14:paraId="4788FC3D" w14:textId="77777777" w:rsidR="003C5AF7" w:rsidRPr="002B0F41" w:rsidRDefault="003C5AF7" w:rsidP="00314A8E">
            <w:pPr>
              <w:pStyle w:val="ListParagraph"/>
              <w:numPr>
                <w:ilvl w:val="1"/>
                <w:numId w:val="52"/>
              </w:numPr>
              <w:rPr>
                <w:rFonts w:eastAsiaTheme="minorEastAsia"/>
              </w:rPr>
            </w:pPr>
            <w:r w:rsidRPr="002B0F41">
              <w:t>ReisaIzpildesDatums;</w:t>
            </w:r>
          </w:p>
          <w:p w14:paraId="6D4191A4" w14:textId="77777777" w:rsidR="003C5AF7" w:rsidRPr="002B0F41" w:rsidRDefault="003C5AF7" w:rsidP="00314A8E">
            <w:pPr>
              <w:pStyle w:val="ListParagraph"/>
              <w:numPr>
                <w:ilvl w:val="1"/>
                <w:numId w:val="52"/>
              </w:numPr>
            </w:pPr>
            <w:r w:rsidRPr="002B0F41">
              <w:t>PieturvietaIDNo;</w:t>
            </w:r>
          </w:p>
          <w:p w14:paraId="077D267C" w14:textId="77777777" w:rsidR="003C5AF7" w:rsidRPr="002B0F41" w:rsidRDefault="003C5AF7" w:rsidP="00314A8E">
            <w:pPr>
              <w:pStyle w:val="ListParagraph"/>
              <w:numPr>
                <w:ilvl w:val="1"/>
                <w:numId w:val="52"/>
              </w:numPr>
            </w:pPr>
            <w:r w:rsidRPr="002B0F41">
              <w:t>PieturvietaIDLīdz;</w:t>
            </w:r>
          </w:p>
          <w:p w14:paraId="673A17B8" w14:textId="77777777" w:rsidR="003C5AF7" w:rsidRPr="002B0F41" w:rsidRDefault="003C5AF7" w:rsidP="00314A8E">
            <w:pPr>
              <w:pStyle w:val="ListParagraph"/>
              <w:numPr>
                <w:ilvl w:val="1"/>
                <w:numId w:val="52"/>
              </w:numPr>
            </w:pPr>
            <w:r w:rsidRPr="002B0F41">
              <w:t>VietasID (nav obligāts);</w:t>
            </w:r>
          </w:p>
          <w:p w14:paraId="3AACE248" w14:textId="77777777" w:rsidR="003C5AF7" w:rsidRPr="002B0F41" w:rsidRDefault="003C5AF7" w:rsidP="00314A8E">
            <w:pPr>
              <w:pStyle w:val="ListParagraph"/>
              <w:numPr>
                <w:ilvl w:val="1"/>
                <w:numId w:val="52"/>
              </w:numPr>
              <w:rPr>
                <w:rFonts w:eastAsiaTheme="minorEastAsia"/>
              </w:rPr>
            </w:pPr>
            <w:r w:rsidRPr="002B0F41">
              <w:t>BiļetesTipaID;</w:t>
            </w:r>
          </w:p>
          <w:p w14:paraId="1571C857" w14:textId="77777777" w:rsidR="003C5AF7" w:rsidRPr="002B0F41" w:rsidRDefault="003C5AF7" w:rsidP="00314A8E">
            <w:pPr>
              <w:pStyle w:val="ListParagraph"/>
              <w:numPr>
                <w:ilvl w:val="1"/>
                <w:numId w:val="52"/>
              </w:numPr>
              <w:rPr>
                <w:rFonts w:asciiTheme="minorHAnsi" w:eastAsiaTheme="minorEastAsia" w:hAnsiTheme="minorHAnsi" w:cstheme="minorBidi"/>
                <w:szCs w:val="24"/>
              </w:rPr>
            </w:pPr>
            <w:r w:rsidRPr="002B0F41">
              <w:t>BM (eur) (ko sedz klients);</w:t>
            </w:r>
          </w:p>
          <w:p w14:paraId="491F5F76" w14:textId="77777777" w:rsidR="003C5AF7" w:rsidRPr="002B0F41" w:rsidRDefault="003C5AF7" w:rsidP="00314A8E">
            <w:pPr>
              <w:pStyle w:val="ListParagraph"/>
              <w:numPr>
                <w:ilvl w:val="1"/>
                <w:numId w:val="52"/>
              </w:numPr>
              <w:rPr>
                <w:rFonts w:asciiTheme="minorHAnsi" w:eastAsiaTheme="minorEastAsia" w:hAnsiTheme="minorHAnsi" w:cstheme="minorBidi"/>
                <w:szCs w:val="24"/>
              </w:rPr>
            </w:pPr>
            <w:r w:rsidRPr="002B0F41">
              <w:t>BM (eur) (ko sedz cenotājs);</w:t>
            </w:r>
          </w:p>
          <w:p w14:paraId="539E1200" w14:textId="77777777" w:rsidR="003C5AF7" w:rsidRPr="002B0F41" w:rsidRDefault="003C5AF7" w:rsidP="00314A8E">
            <w:pPr>
              <w:pStyle w:val="ListParagraph"/>
              <w:numPr>
                <w:ilvl w:val="1"/>
                <w:numId w:val="52"/>
              </w:numPr>
              <w:rPr>
                <w:rFonts w:asciiTheme="minorHAnsi" w:eastAsiaTheme="minorEastAsia" w:hAnsiTheme="minorHAnsi" w:cstheme="minorBidi"/>
                <w:szCs w:val="24"/>
              </w:rPr>
            </w:pPr>
            <w:r w:rsidRPr="002B0F41">
              <w:t>CenotājaID;</w:t>
            </w:r>
          </w:p>
          <w:p w14:paraId="7225658F" w14:textId="77777777" w:rsidR="003C5AF7" w:rsidRPr="002B0F41" w:rsidRDefault="003C5AF7" w:rsidP="00314A8E">
            <w:pPr>
              <w:pStyle w:val="ListParagraph"/>
              <w:numPr>
                <w:ilvl w:val="1"/>
                <w:numId w:val="52"/>
              </w:numPr>
            </w:pPr>
            <w:r w:rsidRPr="002B0F41">
              <w:t>PM (eur);</w:t>
            </w:r>
          </w:p>
          <w:p w14:paraId="1FB61DCE" w14:textId="77777777" w:rsidR="003C5AF7" w:rsidRPr="002B0F41" w:rsidRDefault="003C5AF7" w:rsidP="00314A8E">
            <w:pPr>
              <w:pStyle w:val="ListParagraph"/>
              <w:numPr>
                <w:ilvl w:val="1"/>
                <w:numId w:val="52"/>
              </w:numPr>
            </w:pPr>
            <w:r w:rsidRPr="002B0F41">
              <w:t>Piemaksa (eur);</w:t>
            </w:r>
          </w:p>
          <w:p w14:paraId="28A22F3F" w14:textId="77777777" w:rsidR="003C5AF7" w:rsidRPr="002B0F41" w:rsidRDefault="003C5AF7" w:rsidP="00314A8E">
            <w:pPr>
              <w:pStyle w:val="ListParagraph"/>
              <w:numPr>
                <w:ilvl w:val="1"/>
                <w:numId w:val="52"/>
              </w:numPr>
            </w:pPr>
            <w:r w:rsidRPr="002B0F41">
              <w:t>MaksajumaVeids (karte, skaidra nauda, internetā);</w:t>
            </w:r>
          </w:p>
          <w:p w14:paraId="70FB3B55" w14:textId="77777777" w:rsidR="003C5AF7" w:rsidRPr="002B0F41" w:rsidRDefault="003C5AF7" w:rsidP="00314A8E">
            <w:pPr>
              <w:pStyle w:val="ListParagraph"/>
              <w:numPr>
                <w:ilvl w:val="0"/>
                <w:numId w:val="52"/>
              </w:numPr>
            </w:pPr>
            <w:r w:rsidRPr="002B0F41">
              <w:t>Pārdošanas laiks.</w:t>
            </w:r>
          </w:p>
        </w:tc>
        <w:tc>
          <w:tcPr>
            <w:tcW w:w="1275" w:type="dxa"/>
          </w:tcPr>
          <w:p w14:paraId="7120159A" w14:textId="77777777" w:rsidR="003C5AF7" w:rsidRPr="002B0F41" w:rsidRDefault="003C5AF7" w:rsidP="00E560A3">
            <w:pPr>
              <w:jc w:val="center"/>
            </w:pPr>
            <w:r w:rsidRPr="002B0F41">
              <w:t>Obligāta</w:t>
            </w:r>
          </w:p>
        </w:tc>
      </w:tr>
    </w:tbl>
    <w:p w14:paraId="7ACC731B" w14:textId="77777777" w:rsidR="003C5AF7" w:rsidRPr="002B0F41" w:rsidRDefault="003C5AF7" w:rsidP="003C5AF7">
      <w:bookmarkStart w:id="93" w:name="_Ref34391379"/>
    </w:p>
    <w:p w14:paraId="1068CD05" w14:textId="77777777" w:rsidR="003C5AF7" w:rsidRPr="002B0F41" w:rsidRDefault="003C5AF7" w:rsidP="003C5AF7">
      <w:pPr>
        <w:pStyle w:val="Heading4"/>
      </w:pPr>
      <w:r w:rsidRPr="002B0F41">
        <w:t>Saskarnes cenotāju informācijas sistēmām (API-C)</w:t>
      </w:r>
      <w:bookmarkEnd w:id="93"/>
    </w:p>
    <w:p w14:paraId="1F8DF62F" w14:textId="5E584717" w:rsidR="003C5AF7" w:rsidRPr="002B0F41" w:rsidRDefault="003C5AF7" w:rsidP="003C5AF7">
      <w:pPr>
        <w:jc w:val="right"/>
        <w:rPr>
          <w:b/>
          <w:bCs/>
          <w:sz w:val="22"/>
        </w:rPr>
      </w:pPr>
      <w:r w:rsidRPr="002B0F41">
        <w:rPr>
          <w:i/>
          <w:iCs/>
          <w:sz w:val="22"/>
        </w:rPr>
        <w:fldChar w:fldCharType="begin"/>
      </w:r>
      <w:r w:rsidRPr="002B0F41">
        <w:rPr>
          <w:i/>
          <w:iCs/>
          <w:sz w:val="22"/>
        </w:rPr>
        <w:instrText xml:space="preserve"> SEQ Tabula \* ARABIC </w:instrText>
      </w:r>
      <w:r w:rsidRPr="002B0F41">
        <w:rPr>
          <w:i/>
          <w:iCs/>
          <w:sz w:val="22"/>
        </w:rPr>
        <w:fldChar w:fldCharType="separate"/>
      </w:r>
      <w:r w:rsidR="005A7FCB">
        <w:rPr>
          <w:i/>
          <w:iCs/>
          <w:noProof/>
          <w:sz w:val="22"/>
        </w:rPr>
        <w:t>19</w:t>
      </w:r>
      <w:r w:rsidRPr="002B0F41">
        <w:rPr>
          <w:i/>
          <w:iCs/>
          <w:sz w:val="22"/>
        </w:rPr>
        <w:fldChar w:fldCharType="end"/>
      </w:r>
      <w:r w:rsidRPr="002B0F41">
        <w:rPr>
          <w:i/>
          <w:iCs/>
          <w:sz w:val="22"/>
        </w:rPr>
        <w:t>. tab.</w:t>
      </w:r>
      <w:r w:rsidRPr="002B0F41">
        <w:rPr>
          <w:b/>
          <w:bCs/>
          <w:sz w:val="22"/>
        </w:rPr>
        <w:tab/>
        <w:t>Saskarnes cenotāju informācija sistēmām</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6"/>
        <w:gridCol w:w="6368"/>
        <w:gridCol w:w="1273"/>
        <w:gridCol w:w="15"/>
      </w:tblGrid>
      <w:tr w:rsidR="003C5AF7" w:rsidRPr="002B0F41" w14:paraId="1F1371A4" w14:textId="77777777" w:rsidTr="76FE2E00">
        <w:trPr>
          <w:tblHeader/>
        </w:trPr>
        <w:tc>
          <w:tcPr>
            <w:tcW w:w="1418" w:type="dxa"/>
            <w:shd w:val="clear" w:color="auto" w:fill="B0282D"/>
          </w:tcPr>
          <w:p w14:paraId="242A39D9" w14:textId="77777777" w:rsidR="003C5AF7" w:rsidRPr="002B0F41" w:rsidRDefault="003C5AF7" w:rsidP="00E560A3">
            <w:pPr>
              <w:rPr>
                <w:b/>
                <w:bCs/>
                <w:color w:val="FFFFFF" w:themeColor="background1"/>
              </w:rPr>
            </w:pPr>
            <w:r w:rsidRPr="002B0F41">
              <w:rPr>
                <w:b/>
                <w:bCs/>
                <w:color w:val="FFFFFF" w:themeColor="background1"/>
              </w:rPr>
              <w:t>Prasības ID</w:t>
            </w:r>
          </w:p>
        </w:tc>
        <w:tc>
          <w:tcPr>
            <w:tcW w:w="6379" w:type="dxa"/>
            <w:shd w:val="clear" w:color="auto" w:fill="B0282D"/>
            <w:vAlign w:val="center"/>
          </w:tcPr>
          <w:p w14:paraId="02FA0C55" w14:textId="77777777" w:rsidR="003C5AF7" w:rsidRPr="002B0F41" w:rsidRDefault="003C5AF7" w:rsidP="00E560A3">
            <w:pPr>
              <w:jc w:val="left"/>
              <w:rPr>
                <w:b/>
                <w:bCs/>
                <w:color w:val="FFFFFF" w:themeColor="background1"/>
              </w:rPr>
            </w:pPr>
            <w:r w:rsidRPr="002B0F41">
              <w:rPr>
                <w:b/>
                <w:bCs/>
                <w:color w:val="FFFFFF" w:themeColor="background1"/>
              </w:rPr>
              <w:t>Prasības nosaukums un apraksts</w:t>
            </w:r>
          </w:p>
        </w:tc>
        <w:tc>
          <w:tcPr>
            <w:tcW w:w="1275" w:type="dxa"/>
            <w:gridSpan w:val="2"/>
            <w:shd w:val="clear" w:color="auto" w:fill="B0282D"/>
            <w:vAlign w:val="center"/>
          </w:tcPr>
          <w:p w14:paraId="4DB7CBD4" w14:textId="77777777" w:rsidR="003C5AF7" w:rsidRPr="002B0F41" w:rsidRDefault="003C5AF7" w:rsidP="00E560A3">
            <w:pPr>
              <w:jc w:val="center"/>
              <w:rPr>
                <w:b/>
                <w:bCs/>
                <w:color w:val="FFFFFF" w:themeColor="background1"/>
              </w:rPr>
            </w:pPr>
            <w:r w:rsidRPr="002B0F41">
              <w:rPr>
                <w:b/>
                <w:bCs/>
                <w:color w:val="FFFFFF" w:themeColor="background1"/>
              </w:rPr>
              <w:t>Prioritāte</w:t>
            </w:r>
          </w:p>
        </w:tc>
      </w:tr>
      <w:tr w:rsidR="003C5AF7" w:rsidRPr="002B0F41" w14:paraId="0785E3F5" w14:textId="77777777" w:rsidTr="76FE2E00">
        <w:tc>
          <w:tcPr>
            <w:tcW w:w="1418" w:type="dxa"/>
          </w:tcPr>
          <w:p w14:paraId="47FB6117" w14:textId="77777777" w:rsidR="003C5AF7" w:rsidRPr="002B0F41" w:rsidRDefault="003C5AF7" w:rsidP="00314A8E">
            <w:pPr>
              <w:pStyle w:val="ListParagraph"/>
              <w:numPr>
                <w:ilvl w:val="0"/>
                <w:numId w:val="34"/>
              </w:numPr>
            </w:pPr>
            <w:bookmarkStart w:id="94" w:name="_Ref35340719"/>
          </w:p>
        </w:tc>
        <w:bookmarkEnd w:id="94"/>
        <w:tc>
          <w:tcPr>
            <w:tcW w:w="6379" w:type="dxa"/>
          </w:tcPr>
          <w:p w14:paraId="11C89842" w14:textId="41AF59BA" w:rsidR="003C5AF7" w:rsidRPr="002B0F41" w:rsidRDefault="003C5AF7" w:rsidP="00E560A3">
            <w:pPr>
              <w:pStyle w:val="Teksts"/>
            </w:pPr>
            <w:r w:rsidRPr="002B0F41">
              <w:t>Biļešu tip</w:t>
            </w:r>
            <w:r w:rsidR="000D1686">
              <w:t>u datu saņemšana</w:t>
            </w:r>
          </w:p>
          <w:p w14:paraId="5785DAD7" w14:textId="77777777" w:rsidR="003C5AF7" w:rsidRPr="002B0F41" w:rsidRDefault="003C5AF7" w:rsidP="00E560A3">
            <w:r w:rsidRPr="002B0F41">
              <w:t>Informācijas avots: Cenotāja informācijas sistēma</w:t>
            </w:r>
          </w:p>
          <w:p w14:paraId="45295328" w14:textId="7F120112" w:rsidR="003C5AF7" w:rsidRPr="002B0F41" w:rsidRDefault="003C5AF7" w:rsidP="00E560A3">
            <w:r w:rsidRPr="002B0F41">
              <w:t xml:space="preserve">Metode: Cenotāja IS nosūta datus, </w:t>
            </w:r>
            <w:r w:rsidRPr="002B0F41">
              <w:rPr>
                <w:i/>
                <w:iCs/>
              </w:rPr>
              <w:t>VBN</w:t>
            </w:r>
            <w:r w:rsidRPr="002B0F41">
              <w:t xml:space="preserve"> apstiprina</w:t>
            </w:r>
          </w:p>
          <w:p w14:paraId="5D67F255" w14:textId="77777777" w:rsidR="003C5AF7" w:rsidRPr="002B0F41" w:rsidRDefault="003C5AF7" w:rsidP="00E560A3">
            <w:pPr>
              <w:pStyle w:val="Teksts"/>
            </w:pPr>
          </w:p>
          <w:p w14:paraId="77C887AF" w14:textId="77777777" w:rsidR="003C5AF7" w:rsidRPr="002B0F41" w:rsidRDefault="003C5AF7" w:rsidP="00E560A3">
            <w:r w:rsidRPr="002B0F41">
              <w:t>Saskarnei ir jānodrošina datu par biļešu tipiem saņemšana / aktualizācija no cenotāju informācijas sistēmām:</w:t>
            </w:r>
          </w:p>
          <w:p w14:paraId="630A387D" w14:textId="77777777" w:rsidR="003C5AF7" w:rsidRPr="002B0F41" w:rsidRDefault="003C5AF7" w:rsidP="00314A8E">
            <w:pPr>
              <w:pStyle w:val="ListParagraph"/>
              <w:numPr>
                <w:ilvl w:val="0"/>
                <w:numId w:val="97"/>
              </w:numPr>
            </w:pPr>
            <w:r w:rsidRPr="002B0F41">
              <w:t>BiļetesTipaID;</w:t>
            </w:r>
          </w:p>
          <w:p w14:paraId="1A25ED40" w14:textId="77777777" w:rsidR="003C5AF7" w:rsidRPr="002B0F41" w:rsidRDefault="003C5AF7" w:rsidP="00314A8E">
            <w:pPr>
              <w:pStyle w:val="ListParagraph"/>
              <w:numPr>
                <w:ilvl w:val="0"/>
                <w:numId w:val="97"/>
              </w:numPr>
            </w:pPr>
            <w:r w:rsidRPr="002B0F41">
              <w:t>CenotājaID (cenotāja reģistrācijas Nr.);</w:t>
            </w:r>
          </w:p>
          <w:p w14:paraId="3C0B81EC" w14:textId="77777777" w:rsidR="003C5AF7" w:rsidRPr="002B0F41" w:rsidRDefault="003C5AF7" w:rsidP="00314A8E">
            <w:pPr>
              <w:pStyle w:val="ListParagraph"/>
              <w:numPr>
                <w:ilvl w:val="0"/>
                <w:numId w:val="97"/>
              </w:numPr>
            </w:pPr>
            <w:r w:rsidRPr="002B0F41">
              <w:t>TipaNosaukums (parasta, bagāžas, invalīdu, velosipēdu, abonementa u.c.);</w:t>
            </w:r>
          </w:p>
          <w:p w14:paraId="20841420" w14:textId="77777777" w:rsidR="003C5AF7" w:rsidRPr="002B0F41" w:rsidRDefault="003C5AF7" w:rsidP="00314A8E">
            <w:pPr>
              <w:pStyle w:val="ListParagraph"/>
              <w:numPr>
                <w:ilvl w:val="0"/>
                <w:numId w:val="97"/>
              </w:numPr>
            </w:pPr>
            <w:r w:rsidRPr="002B0F41">
              <w:t xml:space="preserve">AbonementaBiļešuVeidi (klasifikators); </w:t>
            </w:r>
          </w:p>
          <w:p w14:paraId="0604DDDB" w14:textId="77777777" w:rsidR="003C5AF7" w:rsidRPr="002B0F41" w:rsidRDefault="003C5AF7" w:rsidP="00314A8E">
            <w:pPr>
              <w:pStyle w:val="ListParagraph"/>
              <w:numPr>
                <w:ilvl w:val="0"/>
                <w:numId w:val="97"/>
              </w:numPr>
            </w:pPr>
            <w:r w:rsidRPr="002B0F41">
              <w:t>Abonementa biļešu nosacījumi, kas jānorāda, iegādājoties abonementa biļeti atbilstoši to veidiem:</w:t>
            </w:r>
          </w:p>
          <w:p w14:paraId="03BFBFF4" w14:textId="77777777" w:rsidR="003C5AF7" w:rsidRPr="002B0F41" w:rsidRDefault="003C5AF7" w:rsidP="00314A8E">
            <w:pPr>
              <w:pStyle w:val="ListParagraph"/>
              <w:numPr>
                <w:ilvl w:val="1"/>
                <w:numId w:val="97"/>
              </w:numPr>
            </w:pPr>
            <w:r w:rsidRPr="002B0F41">
              <w:t>Saraksts ar tirgotājiem (TirgotājaID), kas abonementa biļeti drīkst pārdot;</w:t>
            </w:r>
          </w:p>
          <w:p w14:paraId="6E339941" w14:textId="77777777" w:rsidR="003C5AF7" w:rsidRPr="002B0F41" w:rsidRDefault="003C5AF7" w:rsidP="00314A8E">
            <w:pPr>
              <w:pStyle w:val="ListParagraph"/>
              <w:numPr>
                <w:ilvl w:val="1"/>
                <w:numId w:val="97"/>
              </w:numPr>
            </w:pPr>
            <w:r w:rsidRPr="002B0F41">
              <w:t>Maršrutu saraksts (MaršrutaID), uz kuriem abonementa biļeti var pārdot;</w:t>
            </w:r>
          </w:p>
          <w:p w14:paraId="4C8B337F" w14:textId="77777777" w:rsidR="003C5AF7" w:rsidRPr="002B0F41" w:rsidRDefault="003C5AF7" w:rsidP="00314A8E">
            <w:pPr>
              <w:pStyle w:val="ListParagraph"/>
              <w:numPr>
                <w:ilvl w:val="1"/>
                <w:numId w:val="97"/>
              </w:numPr>
            </w:pPr>
            <w:r w:rsidRPr="002B0F41">
              <w:t>Reisu saraksts (ReisaID), uz kuriem abonementa biļeti var pārdot;</w:t>
            </w:r>
          </w:p>
          <w:p w14:paraId="134363BC" w14:textId="77777777" w:rsidR="003C5AF7" w:rsidRPr="002B0F41" w:rsidRDefault="003C5AF7" w:rsidP="00314A8E">
            <w:pPr>
              <w:pStyle w:val="ListParagraph"/>
              <w:numPr>
                <w:ilvl w:val="1"/>
                <w:numId w:val="97"/>
              </w:numPr>
            </w:pPr>
            <w:r w:rsidRPr="002B0F41">
              <w:t>Pieturvietu kombinācijas (PieturvietaIDNo – PieturvietaIDLīdz), uz kurām abonementa biļeti var pārdot;</w:t>
            </w:r>
          </w:p>
          <w:p w14:paraId="1B55D98C" w14:textId="77777777" w:rsidR="003C5AF7" w:rsidRPr="002B0F41" w:rsidRDefault="003C5AF7" w:rsidP="00314A8E">
            <w:pPr>
              <w:pStyle w:val="ListParagraph"/>
              <w:numPr>
                <w:ilvl w:val="1"/>
                <w:numId w:val="97"/>
              </w:numPr>
            </w:pPr>
            <w:r w:rsidRPr="002B0F41">
              <w:t>PazīmeParIespējuRezervētVietu;</w:t>
            </w:r>
          </w:p>
          <w:p w14:paraId="478796D1" w14:textId="77777777" w:rsidR="003C5AF7" w:rsidRPr="002B0F41" w:rsidRDefault="003C5AF7" w:rsidP="00314A8E">
            <w:pPr>
              <w:pStyle w:val="ListParagraph"/>
              <w:numPr>
                <w:ilvl w:val="0"/>
                <w:numId w:val="97"/>
              </w:numPr>
            </w:pPr>
            <w:r w:rsidRPr="002B0F41">
              <w:t>Apraksts;</w:t>
            </w:r>
          </w:p>
          <w:p w14:paraId="37B1AA4A" w14:textId="77777777" w:rsidR="003C5AF7" w:rsidRPr="002B0F41" w:rsidRDefault="003C5AF7" w:rsidP="00314A8E">
            <w:pPr>
              <w:pStyle w:val="ListParagraph"/>
              <w:numPr>
                <w:ilvl w:val="0"/>
                <w:numId w:val="97"/>
              </w:numPr>
            </w:pPr>
            <w:r w:rsidRPr="002B0F41">
              <w:t>SpēkāStāšanāsNo;</w:t>
            </w:r>
          </w:p>
          <w:p w14:paraId="35DEB4F8" w14:textId="77777777" w:rsidR="003C5AF7" w:rsidRPr="002B0F41" w:rsidRDefault="003C5AF7" w:rsidP="00314A8E">
            <w:pPr>
              <w:pStyle w:val="ListParagraph"/>
              <w:numPr>
                <w:ilvl w:val="0"/>
                <w:numId w:val="97"/>
              </w:numPr>
            </w:pPr>
            <w:r w:rsidRPr="002B0F41">
              <w:t>DerīgaLīdz;</w:t>
            </w:r>
          </w:p>
          <w:p w14:paraId="3BD17100" w14:textId="77777777" w:rsidR="003C5AF7" w:rsidRPr="002B0F41" w:rsidRDefault="003C5AF7" w:rsidP="00314A8E">
            <w:pPr>
              <w:pStyle w:val="ListParagraph"/>
              <w:numPr>
                <w:ilvl w:val="0"/>
                <w:numId w:val="97"/>
              </w:numPr>
            </w:pPr>
            <w:r w:rsidRPr="002B0F41">
              <w:t>CenaPretBM (%);</w:t>
            </w:r>
          </w:p>
          <w:p w14:paraId="6CE8DDD8" w14:textId="77777777" w:rsidR="003C5AF7" w:rsidRPr="002B0F41" w:rsidRDefault="003C5AF7" w:rsidP="00314A8E">
            <w:pPr>
              <w:pStyle w:val="ListParagraph"/>
              <w:numPr>
                <w:ilvl w:val="0"/>
                <w:numId w:val="97"/>
              </w:numPr>
            </w:pPr>
            <w:r w:rsidRPr="002B0F41">
              <w:t>CenaPretPM (%).</w:t>
            </w:r>
          </w:p>
        </w:tc>
        <w:tc>
          <w:tcPr>
            <w:tcW w:w="1275" w:type="dxa"/>
            <w:gridSpan w:val="2"/>
          </w:tcPr>
          <w:p w14:paraId="3C93A74C" w14:textId="77777777" w:rsidR="003C5AF7" w:rsidRPr="002B0F41" w:rsidRDefault="003C5AF7" w:rsidP="00E560A3">
            <w:pPr>
              <w:jc w:val="center"/>
            </w:pPr>
            <w:r w:rsidRPr="002B0F41">
              <w:t>Obligāta</w:t>
            </w:r>
          </w:p>
        </w:tc>
      </w:tr>
      <w:tr w:rsidR="000D1686" w:rsidRPr="002B0F41" w14:paraId="7CBA7DC1" w14:textId="77777777" w:rsidTr="76FE2E00">
        <w:trPr>
          <w:gridAfter w:val="1"/>
          <w:wAfter w:w="15" w:type="dxa"/>
        </w:trPr>
        <w:tc>
          <w:tcPr>
            <w:tcW w:w="1418" w:type="dxa"/>
          </w:tcPr>
          <w:p w14:paraId="75BCE954" w14:textId="77777777" w:rsidR="000D1686" w:rsidRPr="002B0F41" w:rsidRDefault="000D1686" w:rsidP="00314A8E">
            <w:pPr>
              <w:pStyle w:val="ListParagraph"/>
              <w:numPr>
                <w:ilvl w:val="0"/>
                <w:numId w:val="34"/>
              </w:numPr>
            </w:pPr>
          </w:p>
        </w:tc>
        <w:tc>
          <w:tcPr>
            <w:tcW w:w="6379" w:type="dxa"/>
          </w:tcPr>
          <w:p w14:paraId="5F4606F6" w14:textId="77777777" w:rsidR="000D1686" w:rsidRDefault="000D1686" w:rsidP="00E560A3">
            <w:pPr>
              <w:pStyle w:val="Teksts"/>
            </w:pPr>
            <w:r>
              <w:t>Biļešu tipu datu nodošana</w:t>
            </w:r>
          </w:p>
          <w:p w14:paraId="27978471" w14:textId="530F2E76" w:rsidR="000D1686" w:rsidRPr="002B0F41" w:rsidRDefault="000D1686" w:rsidP="000D1686">
            <w:r w:rsidRPr="002B0F41">
              <w:t xml:space="preserve">Informācijas avots: </w:t>
            </w:r>
            <w:r w:rsidRPr="00E029A5">
              <w:rPr>
                <w:i/>
                <w:iCs/>
              </w:rPr>
              <w:t>VBN</w:t>
            </w:r>
            <w:r w:rsidRPr="002B0F41">
              <w:t xml:space="preserve"> </w:t>
            </w:r>
          </w:p>
          <w:p w14:paraId="7AC09985" w14:textId="3DF3F909" w:rsidR="000D1686" w:rsidRDefault="000D1686" w:rsidP="000D1686">
            <w:r w:rsidRPr="002B0F41">
              <w:t xml:space="preserve">Metode: </w:t>
            </w:r>
            <w:r>
              <w:t>Cenotāja</w:t>
            </w:r>
            <w:r w:rsidRPr="002B0F41">
              <w:t xml:space="preserve"> IS</w:t>
            </w:r>
            <w:r>
              <w:t xml:space="preserve"> pieprasa datus atbilstoši pieprasījuma parametriem, </w:t>
            </w:r>
            <w:r w:rsidRPr="00E029A5">
              <w:rPr>
                <w:i/>
                <w:iCs/>
              </w:rPr>
              <w:t>VBN</w:t>
            </w:r>
            <w:r>
              <w:t xml:space="preserve"> atgriež datus</w:t>
            </w:r>
          </w:p>
          <w:p w14:paraId="49CE858B" w14:textId="77777777" w:rsidR="000D1686" w:rsidRDefault="000D1686" w:rsidP="000D1686"/>
          <w:p w14:paraId="12E5F3A6" w14:textId="11EDE21D" w:rsidR="000D1686" w:rsidRDefault="000D1686" w:rsidP="000D1686">
            <w:r>
              <w:t xml:space="preserve">Saskarnei ir jānodrošina vismaz šādu </w:t>
            </w:r>
            <w:r w:rsidR="006C2938">
              <w:t>pieprasījuma</w:t>
            </w:r>
            <w:r>
              <w:t xml:space="preserve"> parametru saņemšana:</w:t>
            </w:r>
          </w:p>
          <w:p w14:paraId="1AC0EC17" w14:textId="5D3980F6" w:rsidR="000D1686" w:rsidRDefault="000D1686" w:rsidP="006C2938">
            <w:pPr>
              <w:pStyle w:val="ListParagraph"/>
              <w:numPr>
                <w:ilvl w:val="0"/>
                <w:numId w:val="230"/>
              </w:numPr>
            </w:pPr>
            <w:r>
              <w:t>CenotājaID;</w:t>
            </w:r>
          </w:p>
          <w:p w14:paraId="762DFE73" w14:textId="60BF86C7" w:rsidR="000D1686" w:rsidRDefault="000D1686" w:rsidP="000D1686">
            <w:pPr>
              <w:pStyle w:val="ListParagraph"/>
              <w:numPr>
                <w:ilvl w:val="0"/>
                <w:numId w:val="230"/>
              </w:numPr>
            </w:pPr>
            <w:r w:rsidRPr="002B0F41">
              <w:t>BiļetesTipaID</w:t>
            </w:r>
            <w:r>
              <w:t>;</w:t>
            </w:r>
          </w:p>
          <w:p w14:paraId="25D0175F" w14:textId="77777777" w:rsidR="000D1686" w:rsidRDefault="000D1686" w:rsidP="000D1686">
            <w:pPr>
              <w:pStyle w:val="ListParagraph"/>
              <w:numPr>
                <w:ilvl w:val="0"/>
                <w:numId w:val="230"/>
              </w:numPr>
            </w:pPr>
            <w:r>
              <w:t>TipaNosaukums;</w:t>
            </w:r>
          </w:p>
          <w:p w14:paraId="3B1D4FA2" w14:textId="77777777" w:rsidR="000D1686" w:rsidRDefault="000D1686" w:rsidP="000D1686">
            <w:pPr>
              <w:pStyle w:val="ListParagraph"/>
              <w:numPr>
                <w:ilvl w:val="0"/>
                <w:numId w:val="230"/>
              </w:numPr>
            </w:pPr>
            <w:r>
              <w:t>AbonementaBiļešuVeids;</w:t>
            </w:r>
          </w:p>
          <w:p w14:paraId="6E84D590" w14:textId="77777777" w:rsidR="000D1686" w:rsidRDefault="000D1686" w:rsidP="000D1686">
            <w:pPr>
              <w:pStyle w:val="ListParagraph"/>
              <w:numPr>
                <w:ilvl w:val="0"/>
                <w:numId w:val="230"/>
              </w:numPr>
            </w:pPr>
            <w:r>
              <w:t>SpēkāStāšanāsNo;</w:t>
            </w:r>
          </w:p>
          <w:p w14:paraId="7901DBBC" w14:textId="77777777" w:rsidR="000D1686" w:rsidRDefault="000D1686" w:rsidP="000D1686">
            <w:pPr>
              <w:pStyle w:val="ListParagraph"/>
              <w:numPr>
                <w:ilvl w:val="0"/>
                <w:numId w:val="230"/>
              </w:numPr>
            </w:pPr>
            <w:r w:rsidRPr="00601C08">
              <w:t>SpēkāStāšanāsNo</w:t>
            </w:r>
            <w:r>
              <w:t xml:space="preserve"> (periods no – līdz);</w:t>
            </w:r>
          </w:p>
          <w:p w14:paraId="2EA25CD5" w14:textId="1C2AD19A" w:rsidR="000D1686" w:rsidRDefault="000D1686" w:rsidP="006C2938">
            <w:pPr>
              <w:pStyle w:val="ListParagraph"/>
              <w:numPr>
                <w:ilvl w:val="0"/>
                <w:numId w:val="230"/>
              </w:numPr>
            </w:pPr>
            <w:r>
              <w:t>DerīgaLīdz (periods no – līdz).</w:t>
            </w:r>
          </w:p>
          <w:p w14:paraId="5D8788A6" w14:textId="77777777" w:rsidR="000D1686" w:rsidRDefault="000D1686" w:rsidP="000D1686">
            <w:pPr>
              <w:pStyle w:val="ListParagraph"/>
              <w:ind w:left="360"/>
            </w:pPr>
          </w:p>
          <w:p w14:paraId="33922059" w14:textId="1E3DFDA9" w:rsidR="000D1686" w:rsidRDefault="000D1686" w:rsidP="000D1686">
            <w:r>
              <w:t>Saskarnei ir jānodrošina vismaz šādu datu atgriešana par cenotāja biļešu tipu/-iem atbilstoši pieprasījuma parametriem:</w:t>
            </w:r>
          </w:p>
          <w:p w14:paraId="4A0AE471" w14:textId="77777777" w:rsidR="000D1686" w:rsidRPr="002B0F41" w:rsidRDefault="000D1686" w:rsidP="006C2938">
            <w:pPr>
              <w:pStyle w:val="ListParagraph"/>
              <w:numPr>
                <w:ilvl w:val="0"/>
                <w:numId w:val="232"/>
              </w:numPr>
            </w:pPr>
            <w:r w:rsidRPr="002B0F41">
              <w:t>BiļetesTipaID;</w:t>
            </w:r>
          </w:p>
          <w:p w14:paraId="1EEAA609" w14:textId="77777777" w:rsidR="000D1686" w:rsidRPr="002B0F41" w:rsidRDefault="000D1686" w:rsidP="006C2938">
            <w:pPr>
              <w:pStyle w:val="ListParagraph"/>
              <w:numPr>
                <w:ilvl w:val="0"/>
                <w:numId w:val="232"/>
              </w:numPr>
            </w:pPr>
            <w:r w:rsidRPr="002B0F41">
              <w:t>CenotājaID (cenotāja reģistrācijas Nr.);</w:t>
            </w:r>
          </w:p>
          <w:p w14:paraId="2AF058B9" w14:textId="77777777" w:rsidR="000D1686" w:rsidRPr="002B0F41" w:rsidRDefault="000D1686" w:rsidP="006C2938">
            <w:pPr>
              <w:pStyle w:val="ListParagraph"/>
              <w:numPr>
                <w:ilvl w:val="0"/>
                <w:numId w:val="232"/>
              </w:numPr>
            </w:pPr>
            <w:r w:rsidRPr="002B0F41">
              <w:t>TipaNosaukums (parasta, bagāžas, invalīdu, velosipēdu, abonementa u.c.);</w:t>
            </w:r>
          </w:p>
          <w:p w14:paraId="6188868C" w14:textId="77777777" w:rsidR="000D1686" w:rsidRPr="002B0F41" w:rsidRDefault="000D1686" w:rsidP="006C2938">
            <w:pPr>
              <w:pStyle w:val="ListParagraph"/>
              <w:numPr>
                <w:ilvl w:val="0"/>
                <w:numId w:val="232"/>
              </w:numPr>
            </w:pPr>
            <w:r w:rsidRPr="002B0F41">
              <w:t xml:space="preserve">AbonementaBiļešuVeidi (klasifikators); </w:t>
            </w:r>
          </w:p>
          <w:p w14:paraId="4D9EA4CA" w14:textId="77777777" w:rsidR="000D1686" w:rsidRPr="002B0F41" w:rsidRDefault="000D1686" w:rsidP="006C2938">
            <w:pPr>
              <w:pStyle w:val="ListParagraph"/>
              <w:numPr>
                <w:ilvl w:val="0"/>
                <w:numId w:val="232"/>
              </w:numPr>
            </w:pPr>
            <w:r w:rsidRPr="002B0F41">
              <w:t>Abonementa biļešu nosacījumi, kas jānorāda, iegādājoties abonementa biļeti atbilstoši to veidiem:</w:t>
            </w:r>
          </w:p>
          <w:p w14:paraId="5A24C3DB" w14:textId="77777777" w:rsidR="000D1686" w:rsidRPr="002B0F41" w:rsidRDefault="000D1686" w:rsidP="006C2938">
            <w:pPr>
              <w:pStyle w:val="ListParagraph"/>
              <w:numPr>
                <w:ilvl w:val="1"/>
                <w:numId w:val="232"/>
              </w:numPr>
            </w:pPr>
            <w:r w:rsidRPr="002B0F41">
              <w:t>Saraksts ar tirgotājiem (TirgotājaID), kas abonementa biļeti drīkst pārdot;</w:t>
            </w:r>
          </w:p>
          <w:p w14:paraId="4F7A86AB" w14:textId="77777777" w:rsidR="000D1686" w:rsidRPr="002B0F41" w:rsidRDefault="000D1686" w:rsidP="006C2938">
            <w:pPr>
              <w:pStyle w:val="ListParagraph"/>
              <w:numPr>
                <w:ilvl w:val="1"/>
                <w:numId w:val="232"/>
              </w:numPr>
            </w:pPr>
            <w:r w:rsidRPr="002B0F41">
              <w:t>Maršrutu saraksts (MaršrutaID), uz kuriem abonementa biļeti var pārdot;</w:t>
            </w:r>
          </w:p>
          <w:p w14:paraId="2A8D2D5B" w14:textId="77777777" w:rsidR="000D1686" w:rsidRPr="002B0F41" w:rsidRDefault="000D1686" w:rsidP="006C2938">
            <w:pPr>
              <w:pStyle w:val="ListParagraph"/>
              <w:numPr>
                <w:ilvl w:val="1"/>
                <w:numId w:val="232"/>
              </w:numPr>
            </w:pPr>
            <w:r w:rsidRPr="002B0F41">
              <w:t>Reisu saraksts (ReisaID), uz kuriem abonementa biļeti var pārdot;</w:t>
            </w:r>
          </w:p>
          <w:p w14:paraId="0511D0BB" w14:textId="77777777" w:rsidR="000D1686" w:rsidRPr="002B0F41" w:rsidRDefault="000D1686" w:rsidP="006C2938">
            <w:pPr>
              <w:pStyle w:val="ListParagraph"/>
              <w:numPr>
                <w:ilvl w:val="1"/>
                <w:numId w:val="232"/>
              </w:numPr>
            </w:pPr>
            <w:r w:rsidRPr="002B0F41">
              <w:t>Pieturvietu kombinācijas (PieturvietaIDNo – PieturvietaIDLīdz), uz kurām abonementa biļeti var pārdot;</w:t>
            </w:r>
          </w:p>
          <w:p w14:paraId="17815327" w14:textId="77777777" w:rsidR="000D1686" w:rsidRPr="002B0F41" w:rsidRDefault="000D1686" w:rsidP="006C2938">
            <w:pPr>
              <w:pStyle w:val="ListParagraph"/>
              <w:numPr>
                <w:ilvl w:val="1"/>
                <w:numId w:val="232"/>
              </w:numPr>
            </w:pPr>
            <w:r w:rsidRPr="002B0F41">
              <w:t>PazīmeParIespējuRezervētVietu;</w:t>
            </w:r>
          </w:p>
          <w:p w14:paraId="575FC201" w14:textId="77777777" w:rsidR="000D1686" w:rsidRPr="002B0F41" w:rsidRDefault="000D1686" w:rsidP="006C2938">
            <w:pPr>
              <w:pStyle w:val="ListParagraph"/>
              <w:numPr>
                <w:ilvl w:val="0"/>
                <w:numId w:val="232"/>
              </w:numPr>
            </w:pPr>
            <w:r w:rsidRPr="002B0F41">
              <w:t>Apraksts;</w:t>
            </w:r>
          </w:p>
          <w:p w14:paraId="0FA27B1B" w14:textId="77777777" w:rsidR="000D1686" w:rsidRPr="002B0F41" w:rsidRDefault="000D1686" w:rsidP="006C2938">
            <w:pPr>
              <w:pStyle w:val="ListParagraph"/>
              <w:numPr>
                <w:ilvl w:val="0"/>
                <w:numId w:val="232"/>
              </w:numPr>
            </w:pPr>
            <w:r w:rsidRPr="002B0F41">
              <w:t>SpēkāStāšanāsNo;</w:t>
            </w:r>
          </w:p>
          <w:p w14:paraId="67596D02" w14:textId="77777777" w:rsidR="000D1686" w:rsidRPr="002B0F41" w:rsidRDefault="000D1686" w:rsidP="006C2938">
            <w:pPr>
              <w:pStyle w:val="ListParagraph"/>
              <w:numPr>
                <w:ilvl w:val="0"/>
                <w:numId w:val="232"/>
              </w:numPr>
            </w:pPr>
            <w:r w:rsidRPr="002B0F41">
              <w:t>DerīgaLīdz;</w:t>
            </w:r>
          </w:p>
          <w:p w14:paraId="6CB7DA63" w14:textId="77777777" w:rsidR="000D1686" w:rsidRPr="002B0F41" w:rsidRDefault="000D1686" w:rsidP="006C2938">
            <w:pPr>
              <w:pStyle w:val="ListParagraph"/>
              <w:numPr>
                <w:ilvl w:val="0"/>
                <w:numId w:val="232"/>
              </w:numPr>
            </w:pPr>
            <w:r w:rsidRPr="002B0F41">
              <w:t>CenaPretBM (%);</w:t>
            </w:r>
          </w:p>
          <w:p w14:paraId="6B502610" w14:textId="6442010C" w:rsidR="000D1686" w:rsidRPr="002B0F41" w:rsidRDefault="76FE2E00" w:rsidP="006C2938">
            <w:pPr>
              <w:pStyle w:val="ListParagraph"/>
              <w:numPr>
                <w:ilvl w:val="0"/>
                <w:numId w:val="232"/>
              </w:numPr>
            </w:pPr>
            <w:r>
              <w:t>CenaPretPM (%).</w:t>
            </w:r>
          </w:p>
        </w:tc>
        <w:tc>
          <w:tcPr>
            <w:tcW w:w="1275" w:type="dxa"/>
          </w:tcPr>
          <w:p w14:paraId="7CD1190A" w14:textId="4E020AAF" w:rsidR="000D1686" w:rsidRPr="002B0F41" w:rsidRDefault="000D1686" w:rsidP="00E560A3">
            <w:pPr>
              <w:jc w:val="center"/>
            </w:pPr>
            <w:r>
              <w:t>Obligāta</w:t>
            </w:r>
          </w:p>
        </w:tc>
      </w:tr>
      <w:tr w:rsidR="003C5AF7" w:rsidRPr="002B0F41" w14:paraId="51FE4D08" w14:textId="77777777" w:rsidTr="76FE2E00">
        <w:tc>
          <w:tcPr>
            <w:tcW w:w="1418" w:type="dxa"/>
          </w:tcPr>
          <w:p w14:paraId="3686DD36" w14:textId="77777777" w:rsidR="003C5AF7" w:rsidRPr="002B0F41" w:rsidRDefault="003C5AF7" w:rsidP="00314A8E">
            <w:pPr>
              <w:pStyle w:val="ListParagraph"/>
              <w:numPr>
                <w:ilvl w:val="0"/>
                <w:numId w:val="34"/>
              </w:numPr>
            </w:pPr>
            <w:bookmarkStart w:id="95" w:name="_Ref35341234"/>
          </w:p>
        </w:tc>
        <w:bookmarkEnd w:id="95"/>
        <w:tc>
          <w:tcPr>
            <w:tcW w:w="6379" w:type="dxa"/>
          </w:tcPr>
          <w:p w14:paraId="6EE124B9" w14:textId="77777777" w:rsidR="003C5AF7" w:rsidRPr="002B0F41" w:rsidRDefault="003C5AF7" w:rsidP="00E560A3">
            <w:pPr>
              <w:pStyle w:val="Teksts"/>
            </w:pPr>
            <w:r w:rsidRPr="002B0F41">
              <w:t>Pārbaužu saraksta (angļu val. “</w:t>
            </w:r>
            <w:r w:rsidRPr="002B0F41">
              <w:rPr>
                <w:i/>
                <w:iCs/>
              </w:rPr>
              <w:t>white list</w:t>
            </w:r>
            <w:r w:rsidRPr="002B0F41">
              <w:t>”) datu saņemšana</w:t>
            </w:r>
          </w:p>
          <w:p w14:paraId="4E4AD1AE" w14:textId="77777777" w:rsidR="003C5AF7" w:rsidRPr="002B0F41" w:rsidRDefault="003C5AF7" w:rsidP="00E560A3">
            <w:r w:rsidRPr="002B0F41">
              <w:t>Informācijas avots: Cenotāja informācijas sistēma</w:t>
            </w:r>
          </w:p>
          <w:p w14:paraId="275ADF72" w14:textId="70BFFAD5" w:rsidR="003C5AF7" w:rsidRPr="002B0F41" w:rsidRDefault="003C5AF7" w:rsidP="00E560A3">
            <w:r w:rsidRPr="002B0F41">
              <w:t xml:space="preserve">Metode: Cenotāja IS nosūta datus, </w:t>
            </w:r>
            <w:r w:rsidRPr="002B0F41">
              <w:rPr>
                <w:i/>
                <w:iCs/>
              </w:rPr>
              <w:t>VBN</w:t>
            </w:r>
            <w:r w:rsidRPr="002B0F41">
              <w:t xml:space="preserve"> apstiprina</w:t>
            </w:r>
          </w:p>
          <w:p w14:paraId="643AED15" w14:textId="77777777" w:rsidR="003C5AF7" w:rsidRPr="002B0F41" w:rsidRDefault="003C5AF7" w:rsidP="00E560A3"/>
          <w:p w14:paraId="43A62235" w14:textId="77777777" w:rsidR="003C5AF7" w:rsidRPr="002B0F41" w:rsidRDefault="003C5AF7" w:rsidP="00E560A3">
            <w:r w:rsidRPr="002B0F41">
              <w:t>Saskarnei ir jānodrošina vismaz šādu datu sākotnējā saņemšana no cenotāju informācijas sistēmām pārbaužu veikšanai:</w:t>
            </w:r>
          </w:p>
          <w:p w14:paraId="577B3474" w14:textId="77777777" w:rsidR="003C5AF7" w:rsidRPr="002B0F41" w:rsidRDefault="003C5AF7" w:rsidP="00314A8E">
            <w:pPr>
              <w:pStyle w:val="ListParagraph"/>
              <w:numPr>
                <w:ilvl w:val="0"/>
                <w:numId w:val="64"/>
              </w:numPr>
            </w:pPr>
            <w:r w:rsidRPr="002B0F41">
              <w:t>KlientaID;</w:t>
            </w:r>
          </w:p>
          <w:p w14:paraId="2C9820E1" w14:textId="77777777" w:rsidR="003C5AF7" w:rsidRPr="002B0F41" w:rsidRDefault="003C5AF7" w:rsidP="00314A8E">
            <w:pPr>
              <w:pStyle w:val="ListParagraph"/>
              <w:numPr>
                <w:ilvl w:val="0"/>
                <w:numId w:val="64"/>
              </w:numPr>
            </w:pPr>
            <w:r w:rsidRPr="002B0F41">
              <w:t>KlientaIDTipaNosaukums;</w:t>
            </w:r>
          </w:p>
          <w:p w14:paraId="6332304D" w14:textId="77777777" w:rsidR="003C5AF7" w:rsidRPr="002B0F41" w:rsidRDefault="003C5AF7" w:rsidP="00314A8E">
            <w:pPr>
              <w:pStyle w:val="ListParagraph"/>
              <w:numPr>
                <w:ilvl w:val="0"/>
                <w:numId w:val="64"/>
              </w:numPr>
            </w:pPr>
            <w:r w:rsidRPr="002B0F41">
              <w:t>BiļetesTipaID;</w:t>
            </w:r>
          </w:p>
          <w:p w14:paraId="1773EEA4" w14:textId="77777777" w:rsidR="003C5AF7" w:rsidRPr="002B0F41" w:rsidRDefault="003C5AF7" w:rsidP="00314A8E">
            <w:pPr>
              <w:pStyle w:val="ListParagraph"/>
              <w:numPr>
                <w:ilvl w:val="0"/>
                <w:numId w:val="64"/>
              </w:numPr>
            </w:pPr>
            <w:r w:rsidRPr="002B0F41">
              <w:t>CeļojumaID;</w:t>
            </w:r>
          </w:p>
          <w:p w14:paraId="5596B5EF" w14:textId="77777777" w:rsidR="003C5AF7" w:rsidRPr="002B0F41" w:rsidRDefault="003C5AF7" w:rsidP="00314A8E">
            <w:pPr>
              <w:pStyle w:val="ListParagraph"/>
              <w:numPr>
                <w:ilvl w:val="0"/>
                <w:numId w:val="64"/>
              </w:numPr>
            </w:pPr>
            <w:r w:rsidRPr="002B0F41">
              <w:t>NesējaID;</w:t>
            </w:r>
          </w:p>
          <w:p w14:paraId="11CE800C" w14:textId="77777777" w:rsidR="003C5AF7" w:rsidRPr="002B0F41" w:rsidRDefault="003C5AF7" w:rsidP="00314A8E">
            <w:pPr>
              <w:pStyle w:val="ListParagraph"/>
              <w:numPr>
                <w:ilvl w:val="0"/>
                <w:numId w:val="64"/>
              </w:numPr>
            </w:pPr>
            <w:r w:rsidRPr="002B0F41">
              <w:t>NesējaTipaID;</w:t>
            </w:r>
          </w:p>
          <w:p w14:paraId="3A130741" w14:textId="77777777" w:rsidR="003C5AF7" w:rsidRPr="002B0F41" w:rsidRDefault="003C5AF7" w:rsidP="00314A8E">
            <w:pPr>
              <w:pStyle w:val="ListParagraph"/>
              <w:numPr>
                <w:ilvl w:val="0"/>
                <w:numId w:val="64"/>
              </w:numPr>
            </w:pPr>
            <w:r w:rsidRPr="002B0F41">
              <w:t>DerīgsNo;</w:t>
            </w:r>
          </w:p>
          <w:p w14:paraId="070A199D" w14:textId="77777777" w:rsidR="003C5AF7" w:rsidRPr="002B0F41" w:rsidRDefault="003C5AF7" w:rsidP="00314A8E">
            <w:pPr>
              <w:pStyle w:val="ListParagraph"/>
              <w:numPr>
                <w:ilvl w:val="0"/>
                <w:numId w:val="64"/>
              </w:numPr>
            </w:pPr>
            <w:r w:rsidRPr="002B0F41">
              <w:t>DerīgsLīdz;</w:t>
            </w:r>
          </w:p>
          <w:p w14:paraId="29855D13" w14:textId="77777777" w:rsidR="003C5AF7" w:rsidRPr="002B0F41" w:rsidRDefault="003C5AF7" w:rsidP="00314A8E">
            <w:pPr>
              <w:pStyle w:val="ListParagraph"/>
              <w:numPr>
                <w:ilvl w:val="0"/>
                <w:numId w:val="64"/>
              </w:numPr>
            </w:pPr>
            <w:r w:rsidRPr="002B0F41">
              <w:t>Abonementa biļešu nosacījumi, kas norādīti, iegādājoties abonementa biļeti atbilstoši to veidiem:</w:t>
            </w:r>
          </w:p>
          <w:p w14:paraId="7C506EDA" w14:textId="77777777" w:rsidR="003C5AF7" w:rsidRPr="002B0F41" w:rsidRDefault="003C5AF7" w:rsidP="00314A8E">
            <w:pPr>
              <w:pStyle w:val="ListParagraph"/>
              <w:numPr>
                <w:ilvl w:val="1"/>
                <w:numId w:val="64"/>
              </w:numPr>
            </w:pPr>
            <w:r w:rsidRPr="002B0F41">
              <w:t>MaršrutaID, uz kuru abonementa biļete ir pārdota;</w:t>
            </w:r>
          </w:p>
          <w:p w14:paraId="34B98FF1" w14:textId="77777777" w:rsidR="003C5AF7" w:rsidRPr="002B0F41" w:rsidRDefault="003C5AF7" w:rsidP="00314A8E">
            <w:pPr>
              <w:pStyle w:val="ListParagraph"/>
              <w:numPr>
                <w:ilvl w:val="1"/>
                <w:numId w:val="64"/>
              </w:numPr>
            </w:pPr>
            <w:r w:rsidRPr="002B0F41">
              <w:t>ReisaID, uz kuru abonementa biļete ir pārdot;</w:t>
            </w:r>
          </w:p>
          <w:p w14:paraId="4DD3D602" w14:textId="77777777" w:rsidR="003C5AF7" w:rsidRPr="002B0F41" w:rsidRDefault="003C5AF7" w:rsidP="00314A8E">
            <w:pPr>
              <w:pStyle w:val="ListParagraph"/>
              <w:numPr>
                <w:ilvl w:val="1"/>
                <w:numId w:val="64"/>
              </w:numPr>
            </w:pPr>
            <w:r w:rsidRPr="002B0F41">
              <w:t>PieturvietasIDNo;</w:t>
            </w:r>
          </w:p>
          <w:p w14:paraId="52C5F32D" w14:textId="77777777" w:rsidR="003C5AF7" w:rsidRPr="002B0F41" w:rsidRDefault="003C5AF7" w:rsidP="00314A8E">
            <w:pPr>
              <w:pStyle w:val="ListParagraph"/>
              <w:numPr>
                <w:ilvl w:val="1"/>
                <w:numId w:val="64"/>
              </w:numPr>
            </w:pPr>
            <w:r w:rsidRPr="002B0F41">
              <w:t>PieturvietasIDLīdz;</w:t>
            </w:r>
          </w:p>
          <w:p w14:paraId="0F0EE722" w14:textId="77777777" w:rsidR="003C5AF7" w:rsidRPr="002B0F41" w:rsidRDefault="003C5AF7" w:rsidP="00314A8E">
            <w:pPr>
              <w:pStyle w:val="ListParagraph"/>
              <w:numPr>
                <w:ilvl w:val="1"/>
                <w:numId w:val="64"/>
              </w:numPr>
            </w:pPr>
            <w:r w:rsidRPr="002B0F41">
              <w:t>PazīmeParIzvēlētuVietu;</w:t>
            </w:r>
          </w:p>
          <w:p w14:paraId="49C5B867" w14:textId="77777777" w:rsidR="003C5AF7" w:rsidRPr="002B0F41" w:rsidRDefault="003C5AF7" w:rsidP="00314A8E">
            <w:pPr>
              <w:pStyle w:val="ListParagraph"/>
              <w:numPr>
                <w:ilvl w:val="0"/>
                <w:numId w:val="64"/>
              </w:numPr>
            </w:pPr>
            <w:r w:rsidRPr="002B0F41">
              <w:t>CenotājaID (cenotāja reģistrācijas Nr.).</w:t>
            </w:r>
          </w:p>
        </w:tc>
        <w:tc>
          <w:tcPr>
            <w:tcW w:w="1275" w:type="dxa"/>
            <w:gridSpan w:val="2"/>
          </w:tcPr>
          <w:p w14:paraId="414011F9" w14:textId="77777777" w:rsidR="003C5AF7" w:rsidRPr="002B0F41" w:rsidRDefault="003C5AF7" w:rsidP="00E560A3">
            <w:pPr>
              <w:jc w:val="center"/>
            </w:pPr>
            <w:r w:rsidRPr="002B0F41">
              <w:t>Obligāta</w:t>
            </w:r>
          </w:p>
        </w:tc>
      </w:tr>
      <w:tr w:rsidR="003C5AF7" w:rsidRPr="002B0F41" w14:paraId="1C5CD0EC" w14:textId="77777777" w:rsidTr="76FE2E00">
        <w:tc>
          <w:tcPr>
            <w:tcW w:w="1418" w:type="dxa"/>
          </w:tcPr>
          <w:p w14:paraId="23DE0200" w14:textId="77777777" w:rsidR="003C5AF7" w:rsidRPr="002B0F41" w:rsidRDefault="003C5AF7" w:rsidP="00314A8E">
            <w:pPr>
              <w:pStyle w:val="ListParagraph"/>
              <w:numPr>
                <w:ilvl w:val="0"/>
                <w:numId w:val="34"/>
              </w:numPr>
            </w:pPr>
            <w:bookmarkStart w:id="96" w:name="_Ref35341240"/>
          </w:p>
        </w:tc>
        <w:bookmarkEnd w:id="96"/>
        <w:tc>
          <w:tcPr>
            <w:tcW w:w="6379" w:type="dxa"/>
          </w:tcPr>
          <w:p w14:paraId="16FF8887" w14:textId="77777777" w:rsidR="003C5AF7" w:rsidRPr="002B0F41" w:rsidRDefault="003C5AF7" w:rsidP="00E560A3">
            <w:pPr>
              <w:pStyle w:val="Teksts"/>
            </w:pPr>
            <w:r w:rsidRPr="002B0F41">
              <w:t>Pārbaužu saraksta (angļu val. “</w:t>
            </w:r>
            <w:r w:rsidRPr="002B0F41">
              <w:rPr>
                <w:i/>
                <w:iCs/>
              </w:rPr>
              <w:t>white list</w:t>
            </w:r>
            <w:r w:rsidRPr="002B0F41">
              <w:t>”) izmaiņu saņemšana</w:t>
            </w:r>
          </w:p>
          <w:p w14:paraId="6425644E" w14:textId="77777777" w:rsidR="003C5AF7" w:rsidRPr="002B0F41" w:rsidRDefault="003C5AF7" w:rsidP="00E560A3">
            <w:r w:rsidRPr="002B0F41">
              <w:t>Informācijas avots: Cenotāja informācijas sistēma</w:t>
            </w:r>
          </w:p>
          <w:p w14:paraId="0985E632" w14:textId="1006C1C8" w:rsidR="003C5AF7" w:rsidRPr="002B0F41" w:rsidRDefault="003C5AF7" w:rsidP="00E560A3">
            <w:r w:rsidRPr="002B0F41">
              <w:t xml:space="preserve">Metode: Cenotāja IS nosūta datus, </w:t>
            </w:r>
            <w:r w:rsidRPr="002B0F41">
              <w:rPr>
                <w:i/>
                <w:iCs/>
              </w:rPr>
              <w:t>VBN</w:t>
            </w:r>
            <w:r w:rsidRPr="002B0F41">
              <w:t xml:space="preserve"> apstiprina</w:t>
            </w:r>
          </w:p>
          <w:p w14:paraId="70DCC82E" w14:textId="77777777" w:rsidR="003C5AF7" w:rsidRPr="002B0F41" w:rsidRDefault="003C5AF7" w:rsidP="00E560A3">
            <w:pPr>
              <w:pStyle w:val="Teksts"/>
            </w:pPr>
          </w:p>
          <w:p w14:paraId="60F87981" w14:textId="77777777" w:rsidR="003C5AF7" w:rsidRPr="002B0F41" w:rsidRDefault="003C5AF7" w:rsidP="00E560A3">
            <w:r w:rsidRPr="002B0F41">
              <w:t>Datu apmaiņā ar cenotāju informācijas sistēmām sūtījumiem ar pārbaužu sarakstu ir jābūt secīgi numurētiem, kur sākotnējais sūtījums satur visus pārbaužu saraksta datus, bet turpmākā datu apmaiņa ietver tikai izmaiņas. Sistēma ir jāvar pieprasīt konkrētu sūtījumu pēc tā numura vai pilnu datu kopu pēc tā numura.</w:t>
            </w:r>
          </w:p>
        </w:tc>
        <w:tc>
          <w:tcPr>
            <w:tcW w:w="1275" w:type="dxa"/>
            <w:gridSpan w:val="2"/>
          </w:tcPr>
          <w:p w14:paraId="375A402D" w14:textId="77777777" w:rsidR="003C5AF7" w:rsidRPr="002B0F41" w:rsidRDefault="003C5AF7" w:rsidP="00E560A3">
            <w:pPr>
              <w:jc w:val="center"/>
            </w:pPr>
            <w:r w:rsidRPr="002B0F41">
              <w:t>Obligāta</w:t>
            </w:r>
          </w:p>
        </w:tc>
      </w:tr>
      <w:tr w:rsidR="003C5AF7" w:rsidRPr="002B0F41" w14:paraId="4F6816C2" w14:textId="77777777" w:rsidTr="76FE2E00">
        <w:tc>
          <w:tcPr>
            <w:tcW w:w="1418" w:type="dxa"/>
          </w:tcPr>
          <w:p w14:paraId="2FC7A7A8" w14:textId="77777777" w:rsidR="003C5AF7" w:rsidRPr="002B0F41" w:rsidRDefault="003C5AF7" w:rsidP="00314A8E">
            <w:pPr>
              <w:pStyle w:val="ListParagraph"/>
              <w:numPr>
                <w:ilvl w:val="0"/>
                <w:numId w:val="34"/>
              </w:numPr>
            </w:pPr>
            <w:bookmarkStart w:id="97" w:name="_Ref35421576"/>
          </w:p>
        </w:tc>
        <w:bookmarkEnd w:id="97"/>
        <w:tc>
          <w:tcPr>
            <w:tcW w:w="6379" w:type="dxa"/>
          </w:tcPr>
          <w:p w14:paraId="19779B2B" w14:textId="77777777" w:rsidR="003C5AF7" w:rsidRPr="002B0F41" w:rsidRDefault="003C5AF7" w:rsidP="00E560A3">
            <w:pPr>
              <w:pStyle w:val="Teksts"/>
            </w:pPr>
            <w:r w:rsidRPr="002B0F41">
              <w:t>Izmantotās biļetes</w:t>
            </w:r>
          </w:p>
          <w:p w14:paraId="1C8890DF" w14:textId="6E44C7A2" w:rsidR="003C5AF7" w:rsidRPr="002B0F41" w:rsidRDefault="003C5AF7" w:rsidP="00E560A3">
            <w:r w:rsidRPr="002B0F41">
              <w:t>Informācijas avots:</w:t>
            </w:r>
            <w:r w:rsidRPr="002B0F41">
              <w:rPr>
                <w:i/>
                <w:iCs/>
              </w:rPr>
              <w:t xml:space="preserve"> VBN</w:t>
            </w:r>
            <w:r w:rsidRPr="002B0F41">
              <w:t xml:space="preserve"> </w:t>
            </w:r>
          </w:p>
          <w:p w14:paraId="3E2A8318" w14:textId="5FAB719C" w:rsidR="003C5AF7" w:rsidRPr="002B0F41" w:rsidRDefault="003C5AF7" w:rsidP="00E560A3">
            <w:r w:rsidRPr="002B0F41">
              <w:t xml:space="preserve">Metode: Cenotāja IS pieprasa datus, </w:t>
            </w:r>
            <w:r w:rsidRPr="002B0F41">
              <w:rPr>
                <w:i/>
                <w:iCs/>
              </w:rPr>
              <w:t>VBN</w:t>
            </w:r>
            <w:r w:rsidRPr="002B0F41">
              <w:t xml:space="preserve"> apstiprina</w:t>
            </w:r>
          </w:p>
          <w:p w14:paraId="7FF3FF84" w14:textId="77777777" w:rsidR="003C5AF7" w:rsidRPr="002B0F41" w:rsidRDefault="003C5AF7" w:rsidP="00E560A3">
            <w:pPr>
              <w:pStyle w:val="Teksts"/>
            </w:pPr>
          </w:p>
          <w:p w14:paraId="4E9E55F3" w14:textId="4F324CE8" w:rsidR="003C5AF7" w:rsidRPr="002B0F41" w:rsidRDefault="003C5AF7" w:rsidP="00E560A3">
            <w:r w:rsidRPr="002B0F41">
              <w:t xml:space="preserve">Saskarnei ar noteiktu regularitāti (konfigurējams </w:t>
            </w:r>
            <w:r w:rsidRPr="002B0F41">
              <w:rPr>
                <w:i/>
                <w:iCs/>
              </w:rPr>
              <w:t>VBN</w:t>
            </w:r>
            <w:r w:rsidRPr="002B0F41">
              <w:t xml:space="preserve"> parametrs) ir jānodrošina datu nodošana cenotāju informācijas sistēmām par izmantotajām biļetēm:</w:t>
            </w:r>
          </w:p>
          <w:p w14:paraId="2B5433CE" w14:textId="77777777" w:rsidR="003C5AF7" w:rsidRPr="002B0F41" w:rsidRDefault="003C5AF7" w:rsidP="00314A8E">
            <w:pPr>
              <w:pStyle w:val="ListParagraph"/>
              <w:numPr>
                <w:ilvl w:val="0"/>
                <w:numId w:val="53"/>
              </w:numPr>
            </w:pPr>
            <w:r w:rsidRPr="002B0F41">
              <w:t>CeļojumaID;</w:t>
            </w:r>
          </w:p>
          <w:p w14:paraId="58542839" w14:textId="77777777" w:rsidR="003C5AF7" w:rsidRPr="002B0F41" w:rsidRDefault="003C5AF7" w:rsidP="00314A8E">
            <w:pPr>
              <w:pStyle w:val="ListParagraph"/>
              <w:numPr>
                <w:ilvl w:val="0"/>
                <w:numId w:val="53"/>
              </w:numPr>
            </w:pPr>
            <w:r w:rsidRPr="002B0F41">
              <w:t>BiļetesID;</w:t>
            </w:r>
          </w:p>
          <w:p w14:paraId="2F97EA00" w14:textId="77777777" w:rsidR="003C5AF7" w:rsidRPr="002B0F41" w:rsidRDefault="003C5AF7" w:rsidP="00314A8E">
            <w:pPr>
              <w:pStyle w:val="ListParagraph"/>
              <w:numPr>
                <w:ilvl w:val="0"/>
                <w:numId w:val="53"/>
              </w:numPr>
            </w:pPr>
            <w:r w:rsidRPr="002B0F41">
              <w:t>KlientaID;</w:t>
            </w:r>
          </w:p>
          <w:p w14:paraId="71F8CCED" w14:textId="77777777" w:rsidR="003C5AF7" w:rsidRPr="002B0F41" w:rsidRDefault="003C5AF7" w:rsidP="00314A8E">
            <w:pPr>
              <w:pStyle w:val="ListParagraph"/>
              <w:numPr>
                <w:ilvl w:val="0"/>
                <w:numId w:val="53"/>
              </w:numPr>
            </w:pPr>
            <w:r w:rsidRPr="002B0F41">
              <w:t>BiļetesTipaID;</w:t>
            </w:r>
          </w:p>
          <w:p w14:paraId="70DA9283" w14:textId="77777777" w:rsidR="003C5AF7" w:rsidRPr="002B0F41" w:rsidRDefault="003C5AF7" w:rsidP="00314A8E">
            <w:pPr>
              <w:pStyle w:val="ListParagraph"/>
              <w:numPr>
                <w:ilvl w:val="0"/>
                <w:numId w:val="53"/>
              </w:numPr>
            </w:pPr>
            <w:r w:rsidRPr="002B0F41">
              <w:t>ReisaID;</w:t>
            </w:r>
          </w:p>
          <w:p w14:paraId="0C339385" w14:textId="77777777" w:rsidR="003C5AF7" w:rsidRPr="002B0F41" w:rsidRDefault="003C5AF7" w:rsidP="00314A8E">
            <w:pPr>
              <w:pStyle w:val="ListParagraph"/>
              <w:numPr>
                <w:ilvl w:val="0"/>
                <w:numId w:val="53"/>
              </w:numPr>
            </w:pPr>
            <w:r w:rsidRPr="002B0F41">
              <w:t>ReisaIzpildesDatums;</w:t>
            </w:r>
          </w:p>
          <w:p w14:paraId="31AF0665" w14:textId="77777777" w:rsidR="003C5AF7" w:rsidRPr="002B0F41" w:rsidRDefault="003C5AF7" w:rsidP="00314A8E">
            <w:pPr>
              <w:pStyle w:val="ListParagraph"/>
              <w:numPr>
                <w:ilvl w:val="0"/>
                <w:numId w:val="53"/>
              </w:numPr>
            </w:pPr>
            <w:r w:rsidRPr="002B0F41">
              <w:t>LaikaZīmogs.</w:t>
            </w:r>
          </w:p>
        </w:tc>
        <w:tc>
          <w:tcPr>
            <w:tcW w:w="1275" w:type="dxa"/>
            <w:gridSpan w:val="2"/>
          </w:tcPr>
          <w:p w14:paraId="2295298F" w14:textId="77777777" w:rsidR="003C5AF7" w:rsidRPr="002B0F41" w:rsidRDefault="003C5AF7" w:rsidP="00E560A3">
            <w:pPr>
              <w:jc w:val="center"/>
            </w:pPr>
            <w:r w:rsidRPr="002B0F41">
              <w:t>Obligāta</w:t>
            </w:r>
          </w:p>
        </w:tc>
      </w:tr>
      <w:tr w:rsidR="005B0D9E" w:rsidRPr="002B0F41" w14:paraId="58B8BD81" w14:textId="77777777" w:rsidTr="76FE2E00">
        <w:trPr>
          <w:gridAfter w:val="1"/>
          <w:wAfter w:w="15" w:type="dxa"/>
        </w:trPr>
        <w:tc>
          <w:tcPr>
            <w:tcW w:w="1418" w:type="dxa"/>
          </w:tcPr>
          <w:p w14:paraId="3A348085" w14:textId="77777777" w:rsidR="005B0D9E" w:rsidRPr="002B0F41" w:rsidRDefault="005B0D9E" w:rsidP="00314A8E">
            <w:pPr>
              <w:pStyle w:val="ListParagraph"/>
              <w:numPr>
                <w:ilvl w:val="0"/>
                <w:numId w:val="34"/>
              </w:numPr>
            </w:pPr>
          </w:p>
        </w:tc>
        <w:tc>
          <w:tcPr>
            <w:tcW w:w="6379" w:type="dxa"/>
          </w:tcPr>
          <w:p w14:paraId="5D977FA7" w14:textId="7E7BDE07" w:rsidR="005B0D9E" w:rsidRDefault="005B0D9E" w:rsidP="00E560A3">
            <w:pPr>
              <w:pStyle w:val="Teksts"/>
            </w:pPr>
            <w:r>
              <w:t>Pārdoto abonementa biļešu datu izgūšana</w:t>
            </w:r>
          </w:p>
          <w:p w14:paraId="7733F338" w14:textId="13B67CCA" w:rsidR="005B0D9E" w:rsidRPr="002B0F41" w:rsidRDefault="005B0D9E" w:rsidP="005B0D9E">
            <w:r w:rsidRPr="002B0F41">
              <w:t xml:space="preserve">Informācijas avots: </w:t>
            </w:r>
            <w:r w:rsidRPr="00E029A5">
              <w:rPr>
                <w:i/>
                <w:iCs/>
              </w:rPr>
              <w:t>VBN</w:t>
            </w:r>
            <w:r w:rsidRPr="002B0F41">
              <w:t xml:space="preserve"> </w:t>
            </w:r>
          </w:p>
          <w:p w14:paraId="1F06B524" w14:textId="12C65996" w:rsidR="005B0D9E" w:rsidRDefault="005B0D9E" w:rsidP="005B0D9E">
            <w:r w:rsidRPr="002B0F41">
              <w:t xml:space="preserve">Metode: </w:t>
            </w:r>
            <w:r>
              <w:t>Cenotāja</w:t>
            </w:r>
            <w:r w:rsidRPr="002B0F41">
              <w:t xml:space="preserve"> IS</w:t>
            </w:r>
            <w:r>
              <w:t xml:space="preserve"> pieprasa datus atbilstoši pieprasījuma parametriem, </w:t>
            </w:r>
            <w:r w:rsidRPr="00E029A5">
              <w:rPr>
                <w:i/>
                <w:iCs/>
              </w:rPr>
              <w:t>VBN</w:t>
            </w:r>
            <w:r>
              <w:t xml:space="preserve"> atgriež datus</w:t>
            </w:r>
          </w:p>
          <w:p w14:paraId="5F5FDB0D" w14:textId="77777777" w:rsidR="005B0D9E" w:rsidRDefault="005B0D9E" w:rsidP="005B0D9E"/>
          <w:p w14:paraId="7B636BAB" w14:textId="6653FB83" w:rsidR="005B0D9E" w:rsidRDefault="005B0D9E" w:rsidP="005B0D9E">
            <w:r>
              <w:t>Saskarnei ir jānodrošina vismaz šādu</w:t>
            </w:r>
            <w:r w:rsidR="003E2C64">
              <w:t xml:space="preserve"> pieprasījuma</w:t>
            </w:r>
            <w:r>
              <w:t xml:space="preserve"> parametru saņemšana:</w:t>
            </w:r>
          </w:p>
          <w:p w14:paraId="3026792E" w14:textId="7101B16E" w:rsidR="005B0D9E" w:rsidRDefault="005B0D9E" w:rsidP="005B0D9E">
            <w:pPr>
              <w:pStyle w:val="ListParagraph"/>
              <w:numPr>
                <w:ilvl w:val="0"/>
                <w:numId w:val="234"/>
              </w:numPr>
            </w:pPr>
            <w:r>
              <w:t>CenotājaID;</w:t>
            </w:r>
          </w:p>
          <w:p w14:paraId="63B68A99" w14:textId="77777777" w:rsidR="005B0D9E" w:rsidRDefault="005B0D9E" w:rsidP="005B0D9E">
            <w:pPr>
              <w:pStyle w:val="ListParagraph"/>
              <w:numPr>
                <w:ilvl w:val="0"/>
                <w:numId w:val="234"/>
              </w:numPr>
            </w:pPr>
            <w:r>
              <w:t>CeļojumaID;</w:t>
            </w:r>
          </w:p>
          <w:p w14:paraId="78D55951" w14:textId="77777777" w:rsidR="005B0D9E" w:rsidRDefault="005B0D9E" w:rsidP="005B0D9E">
            <w:pPr>
              <w:pStyle w:val="ListParagraph"/>
              <w:numPr>
                <w:ilvl w:val="0"/>
                <w:numId w:val="234"/>
              </w:numPr>
            </w:pPr>
            <w:r>
              <w:tab/>
              <w:t>KlientaID;</w:t>
            </w:r>
          </w:p>
          <w:p w14:paraId="2BD06E97" w14:textId="77777777" w:rsidR="005B0D9E" w:rsidRDefault="005B0D9E" w:rsidP="005B0D9E">
            <w:pPr>
              <w:pStyle w:val="ListParagraph"/>
              <w:numPr>
                <w:ilvl w:val="0"/>
                <w:numId w:val="234"/>
              </w:numPr>
            </w:pPr>
            <w:r>
              <w:t>KlientaTipaID;</w:t>
            </w:r>
          </w:p>
          <w:p w14:paraId="762F5B90" w14:textId="77777777" w:rsidR="005B0D9E" w:rsidRDefault="005B0D9E" w:rsidP="005B0D9E">
            <w:pPr>
              <w:pStyle w:val="ListParagraph"/>
              <w:numPr>
                <w:ilvl w:val="0"/>
                <w:numId w:val="234"/>
              </w:numPr>
            </w:pPr>
            <w:r>
              <w:tab/>
              <w:t>BiļetesTipaID;</w:t>
            </w:r>
          </w:p>
          <w:p w14:paraId="11D892CF" w14:textId="77777777" w:rsidR="005B0D9E" w:rsidRDefault="005B0D9E" w:rsidP="005B0D9E">
            <w:pPr>
              <w:pStyle w:val="ListParagraph"/>
              <w:numPr>
                <w:ilvl w:val="0"/>
                <w:numId w:val="234"/>
              </w:numPr>
            </w:pPr>
            <w:r>
              <w:t>NesējaID;</w:t>
            </w:r>
          </w:p>
          <w:p w14:paraId="3C84CD77" w14:textId="77777777" w:rsidR="005B0D9E" w:rsidRDefault="005B0D9E" w:rsidP="005B0D9E">
            <w:pPr>
              <w:pStyle w:val="ListParagraph"/>
              <w:numPr>
                <w:ilvl w:val="0"/>
                <w:numId w:val="234"/>
              </w:numPr>
            </w:pPr>
            <w:r>
              <w:t>NesējaTipaID;</w:t>
            </w:r>
          </w:p>
          <w:p w14:paraId="4DCB25E5" w14:textId="77777777" w:rsidR="005B0D9E" w:rsidRDefault="005B0D9E" w:rsidP="005B0D9E">
            <w:pPr>
              <w:pStyle w:val="ListParagraph"/>
              <w:numPr>
                <w:ilvl w:val="0"/>
                <w:numId w:val="234"/>
              </w:numPr>
            </w:pPr>
            <w:r>
              <w:tab/>
              <w:t>DerīgsNo (periods no – līdz);</w:t>
            </w:r>
          </w:p>
          <w:p w14:paraId="0579AFF7" w14:textId="77777777" w:rsidR="005B0D9E" w:rsidRDefault="005B0D9E" w:rsidP="005B0D9E">
            <w:pPr>
              <w:pStyle w:val="ListParagraph"/>
              <w:numPr>
                <w:ilvl w:val="0"/>
                <w:numId w:val="234"/>
              </w:numPr>
            </w:pPr>
            <w:r>
              <w:tab/>
              <w:t>DerīgsLīdz (periods no – līdz);</w:t>
            </w:r>
          </w:p>
          <w:p w14:paraId="28604E2E" w14:textId="77777777" w:rsidR="005B0D9E" w:rsidRDefault="005B0D9E" w:rsidP="005B0D9E">
            <w:pPr>
              <w:pStyle w:val="ListParagraph"/>
              <w:numPr>
                <w:ilvl w:val="0"/>
                <w:numId w:val="234"/>
              </w:numPr>
            </w:pPr>
            <w:r>
              <w:t>TirgotājaID;</w:t>
            </w:r>
          </w:p>
          <w:p w14:paraId="11A3FE13" w14:textId="77777777" w:rsidR="005B0D9E" w:rsidRDefault="005B0D9E" w:rsidP="005B0D9E">
            <w:pPr>
              <w:pStyle w:val="ListParagraph"/>
              <w:numPr>
                <w:ilvl w:val="0"/>
                <w:numId w:val="234"/>
              </w:numPr>
            </w:pPr>
            <w:r>
              <w:t>Statuss.</w:t>
            </w:r>
          </w:p>
          <w:p w14:paraId="12F298AD" w14:textId="77777777" w:rsidR="005B0D9E" w:rsidRDefault="005B0D9E" w:rsidP="005B0D9E">
            <w:pPr>
              <w:pStyle w:val="ListParagraph"/>
              <w:ind w:left="360"/>
            </w:pPr>
          </w:p>
          <w:p w14:paraId="0539AB21" w14:textId="1EA3EAF8" w:rsidR="005B0D9E" w:rsidRDefault="005B0D9E" w:rsidP="005B0D9E">
            <w:r>
              <w:t>Saskarnei ir jānodrošina vismaz šādu datu atgriešana par cenotāja abonementa biļetēm atbilstoši pieprasījuma parametriem:</w:t>
            </w:r>
          </w:p>
          <w:p w14:paraId="52A0AF75" w14:textId="77777777" w:rsidR="005B0D9E" w:rsidRDefault="005B0D9E" w:rsidP="005B0D9E">
            <w:pPr>
              <w:pStyle w:val="ListParagraph"/>
              <w:numPr>
                <w:ilvl w:val="0"/>
                <w:numId w:val="218"/>
              </w:numPr>
            </w:pPr>
            <w:r>
              <w:t>CeļojumaID;</w:t>
            </w:r>
          </w:p>
          <w:p w14:paraId="79780B5E" w14:textId="77777777" w:rsidR="005B0D9E" w:rsidRDefault="005B0D9E" w:rsidP="005B0D9E">
            <w:pPr>
              <w:pStyle w:val="ListParagraph"/>
              <w:numPr>
                <w:ilvl w:val="0"/>
                <w:numId w:val="218"/>
              </w:numPr>
            </w:pPr>
            <w:r>
              <w:tab/>
              <w:t>KlientaID;</w:t>
            </w:r>
          </w:p>
          <w:p w14:paraId="0D591C9F" w14:textId="77777777" w:rsidR="005B0D9E" w:rsidRDefault="005B0D9E" w:rsidP="005B0D9E">
            <w:pPr>
              <w:pStyle w:val="ListParagraph"/>
              <w:numPr>
                <w:ilvl w:val="0"/>
                <w:numId w:val="218"/>
              </w:numPr>
            </w:pPr>
            <w:r>
              <w:t>KlientaTipaID;</w:t>
            </w:r>
          </w:p>
          <w:p w14:paraId="2EABC2D3" w14:textId="77777777" w:rsidR="005B0D9E" w:rsidRDefault="005B0D9E" w:rsidP="005B0D9E">
            <w:pPr>
              <w:pStyle w:val="ListParagraph"/>
              <w:numPr>
                <w:ilvl w:val="0"/>
                <w:numId w:val="218"/>
              </w:numPr>
            </w:pPr>
            <w:r>
              <w:tab/>
              <w:t>BiļetesTipaID;</w:t>
            </w:r>
          </w:p>
          <w:p w14:paraId="0E5DE1F0" w14:textId="77777777" w:rsidR="005B0D9E" w:rsidRDefault="005B0D9E" w:rsidP="005B0D9E">
            <w:pPr>
              <w:pStyle w:val="ListParagraph"/>
              <w:numPr>
                <w:ilvl w:val="0"/>
                <w:numId w:val="218"/>
              </w:numPr>
            </w:pPr>
            <w:r>
              <w:t>NesējaID;</w:t>
            </w:r>
          </w:p>
          <w:p w14:paraId="42B15A07" w14:textId="77777777" w:rsidR="005B0D9E" w:rsidRDefault="005B0D9E" w:rsidP="005B0D9E">
            <w:pPr>
              <w:pStyle w:val="ListParagraph"/>
              <w:numPr>
                <w:ilvl w:val="0"/>
                <w:numId w:val="218"/>
              </w:numPr>
            </w:pPr>
            <w:r>
              <w:t>NesējaTipaID;</w:t>
            </w:r>
          </w:p>
          <w:p w14:paraId="28D78DF8" w14:textId="77777777" w:rsidR="005B0D9E" w:rsidRDefault="005B0D9E" w:rsidP="005B0D9E">
            <w:pPr>
              <w:pStyle w:val="ListParagraph"/>
              <w:numPr>
                <w:ilvl w:val="0"/>
                <w:numId w:val="218"/>
              </w:numPr>
            </w:pPr>
            <w:r>
              <w:tab/>
              <w:t>DerīgsNo;</w:t>
            </w:r>
          </w:p>
          <w:p w14:paraId="706E2B3F" w14:textId="77777777" w:rsidR="005B0D9E" w:rsidRDefault="005B0D9E" w:rsidP="005B0D9E">
            <w:pPr>
              <w:pStyle w:val="ListParagraph"/>
              <w:numPr>
                <w:ilvl w:val="0"/>
                <w:numId w:val="218"/>
              </w:numPr>
            </w:pPr>
            <w:r>
              <w:tab/>
              <w:t>DerīgsLīdz;</w:t>
            </w:r>
          </w:p>
          <w:p w14:paraId="4D7E0D04" w14:textId="77777777" w:rsidR="005B0D9E" w:rsidRDefault="005B0D9E" w:rsidP="005B0D9E">
            <w:pPr>
              <w:pStyle w:val="ListParagraph"/>
              <w:numPr>
                <w:ilvl w:val="0"/>
                <w:numId w:val="218"/>
              </w:numPr>
            </w:pPr>
            <w:r>
              <w:t>TirgotājaID;</w:t>
            </w:r>
          </w:p>
          <w:p w14:paraId="03C0B567" w14:textId="0A6C4845" w:rsidR="005B0D9E" w:rsidRDefault="005B0D9E" w:rsidP="003E2C64">
            <w:pPr>
              <w:pStyle w:val="ListParagraph"/>
              <w:numPr>
                <w:ilvl w:val="0"/>
                <w:numId w:val="218"/>
              </w:numPr>
            </w:pPr>
            <w:r>
              <w:t>Statuss (derīga, nederīga (beidzies derīguma termiņš vai izlietoti visi braucieni); Abonementa biļetes nosacījumi, kas norādīti, iegādājoties abonementa biļeti atbilstoši to veidiem:</w:t>
            </w:r>
          </w:p>
          <w:p w14:paraId="12FBD5F6" w14:textId="77777777" w:rsidR="005B0D9E" w:rsidRDefault="005B0D9E" w:rsidP="003E2C64">
            <w:pPr>
              <w:pStyle w:val="ListParagraph"/>
              <w:numPr>
                <w:ilvl w:val="1"/>
                <w:numId w:val="64"/>
              </w:numPr>
            </w:pPr>
            <w:r>
              <w:t>MaršrutaID, uz kuru abonementa biļete ir pārdota;</w:t>
            </w:r>
          </w:p>
          <w:p w14:paraId="624BF1EB" w14:textId="77777777" w:rsidR="005B0D9E" w:rsidRDefault="005B0D9E" w:rsidP="003E2C64">
            <w:pPr>
              <w:pStyle w:val="ListParagraph"/>
              <w:numPr>
                <w:ilvl w:val="1"/>
                <w:numId w:val="64"/>
              </w:numPr>
            </w:pPr>
            <w:r>
              <w:t>ReisaID, uz kuru abonementa biļete ir pārdot;</w:t>
            </w:r>
          </w:p>
          <w:p w14:paraId="168C9D04" w14:textId="77777777" w:rsidR="005B0D9E" w:rsidRDefault="005B0D9E" w:rsidP="003E2C64">
            <w:pPr>
              <w:pStyle w:val="ListParagraph"/>
              <w:numPr>
                <w:ilvl w:val="1"/>
                <w:numId w:val="64"/>
              </w:numPr>
            </w:pPr>
            <w:r>
              <w:t>PieturvietasIDNo;</w:t>
            </w:r>
          </w:p>
          <w:p w14:paraId="2B70515C" w14:textId="77777777" w:rsidR="005B0D9E" w:rsidRDefault="005B0D9E" w:rsidP="003E2C64">
            <w:pPr>
              <w:pStyle w:val="ListParagraph"/>
              <w:numPr>
                <w:ilvl w:val="1"/>
                <w:numId w:val="64"/>
              </w:numPr>
            </w:pPr>
            <w:r>
              <w:t>PieturvietasIDLīdz;</w:t>
            </w:r>
          </w:p>
          <w:p w14:paraId="0EEE0506" w14:textId="77777777" w:rsidR="005B0D9E" w:rsidRDefault="005B0D9E" w:rsidP="003E2C64">
            <w:pPr>
              <w:pStyle w:val="ListParagraph"/>
              <w:numPr>
                <w:ilvl w:val="1"/>
                <w:numId w:val="64"/>
              </w:numPr>
            </w:pPr>
            <w:r>
              <w:t>PazīmeParIzvēlētuVietu;</w:t>
            </w:r>
          </w:p>
          <w:p w14:paraId="5C437F69" w14:textId="77777777" w:rsidR="005B0D9E" w:rsidRDefault="005B0D9E" w:rsidP="003E2C64">
            <w:pPr>
              <w:pStyle w:val="ListParagraph"/>
              <w:numPr>
                <w:ilvl w:val="0"/>
                <w:numId w:val="218"/>
              </w:numPr>
            </w:pPr>
            <w:r>
              <w:t>BM atbilstoši tirgotājam, kas biļeti pārdevis;</w:t>
            </w:r>
          </w:p>
          <w:p w14:paraId="247BBCE2" w14:textId="77777777" w:rsidR="005B0D9E" w:rsidRDefault="005B0D9E" w:rsidP="003E2C64">
            <w:pPr>
              <w:pStyle w:val="ListParagraph"/>
              <w:numPr>
                <w:ilvl w:val="0"/>
                <w:numId w:val="218"/>
              </w:numPr>
            </w:pPr>
            <w:r>
              <w:t>BM daļa, ko sedzis klients;</w:t>
            </w:r>
          </w:p>
          <w:p w14:paraId="3A09E67F" w14:textId="77777777" w:rsidR="005B0D9E" w:rsidRDefault="005B0D9E" w:rsidP="003E2C64">
            <w:pPr>
              <w:pStyle w:val="ListParagraph"/>
              <w:numPr>
                <w:ilvl w:val="0"/>
                <w:numId w:val="218"/>
              </w:numPr>
            </w:pPr>
            <w:r>
              <w:t>BM, ko sedz cenotājs;</w:t>
            </w:r>
          </w:p>
          <w:p w14:paraId="28DC590D" w14:textId="77777777" w:rsidR="005B0D9E" w:rsidRDefault="005B0D9E" w:rsidP="003E2C64">
            <w:pPr>
              <w:pStyle w:val="ListParagraph"/>
              <w:numPr>
                <w:ilvl w:val="0"/>
                <w:numId w:val="218"/>
              </w:numPr>
            </w:pPr>
            <w:r>
              <w:t>MaksājumaVeids;</w:t>
            </w:r>
          </w:p>
          <w:p w14:paraId="28510311" w14:textId="77777777" w:rsidR="005B0D9E" w:rsidRDefault="005B0D9E" w:rsidP="003E2C64">
            <w:pPr>
              <w:pStyle w:val="ListParagraph"/>
              <w:numPr>
                <w:ilvl w:val="0"/>
                <w:numId w:val="218"/>
              </w:numPr>
            </w:pPr>
            <w:r>
              <w:t>Tirgotāja ID;</w:t>
            </w:r>
          </w:p>
          <w:p w14:paraId="7E6858F6" w14:textId="77777777" w:rsidR="005B0D9E" w:rsidRDefault="005B0D9E" w:rsidP="005B0D9E">
            <w:pPr>
              <w:pStyle w:val="ListParagraph"/>
              <w:numPr>
                <w:ilvl w:val="0"/>
                <w:numId w:val="218"/>
              </w:numPr>
            </w:pPr>
            <w:r>
              <w:t>Dati par abonementa biļetes izlietojumu (“atprečošanu” katram brauciena gadījumam):</w:t>
            </w:r>
          </w:p>
          <w:p w14:paraId="4F61D271" w14:textId="77777777" w:rsidR="005B0D9E" w:rsidRDefault="005B0D9E" w:rsidP="005B0D9E">
            <w:pPr>
              <w:pStyle w:val="ListParagraph"/>
              <w:numPr>
                <w:ilvl w:val="1"/>
                <w:numId w:val="218"/>
              </w:numPr>
            </w:pPr>
            <w:r>
              <w:t>BraucienaID;</w:t>
            </w:r>
          </w:p>
          <w:p w14:paraId="0B333580" w14:textId="1E7142FF" w:rsidR="005B0D9E" w:rsidRPr="002B0F41" w:rsidRDefault="76FE2E00" w:rsidP="003E2C64">
            <w:pPr>
              <w:pStyle w:val="ListParagraph"/>
              <w:numPr>
                <w:ilvl w:val="1"/>
                <w:numId w:val="218"/>
              </w:numPr>
            </w:pPr>
            <w:r>
              <w:t>Statuss un LaikaZīmogs (validācija transportlīdzeklī).</w:t>
            </w:r>
          </w:p>
        </w:tc>
        <w:tc>
          <w:tcPr>
            <w:tcW w:w="1275" w:type="dxa"/>
          </w:tcPr>
          <w:p w14:paraId="46983868" w14:textId="70F848C9" w:rsidR="005B0D9E" w:rsidRPr="002B0F41" w:rsidRDefault="005B0D9E" w:rsidP="00E560A3">
            <w:pPr>
              <w:jc w:val="center"/>
            </w:pPr>
            <w:r>
              <w:t>Obligāta</w:t>
            </w:r>
          </w:p>
        </w:tc>
      </w:tr>
      <w:tr w:rsidR="003C5AF7" w:rsidRPr="002B0F41" w14:paraId="459DF8E7" w14:textId="77777777" w:rsidTr="76FE2E00">
        <w:tc>
          <w:tcPr>
            <w:tcW w:w="1418" w:type="dxa"/>
          </w:tcPr>
          <w:p w14:paraId="673DF913" w14:textId="77777777" w:rsidR="003C5AF7" w:rsidRPr="002B0F41" w:rsidRDefault="003C5AF7" w:rsidP="00314A8E">
            <w:pPr>
              <w:pStyle w:val="ListParagraph"/>
              <w:numPr>
                <w:ilvl w:val="0"/>
                <w:numId w:val="34"/>
              </w:numPr>
            </w:pPr>
            <w:bookmarkStart w:id="98" w:name="_Ref34750029"/>
          </w:p>
        </w:tc>
        <w:bookmarkEnd w:id="98"/>
        <w:tc>
          <w:tcPr>
            <w:tcW w:w="6379" w:type="dxa"/>
          </w:tcPr>
          <w:p w14:paraId="4F893D9F" w14:textId="77777777" w:rsidR="003C5AF7" w:rsidRPr="002B0F41" w:rsidRDefault="003C5AF7" w:rsidP="00E560A3">
            <w:pPr>
              <w:pStyle w:val="Prasbasnosaukums"/>
            </w:pPr>
            <w:r w:rsidRPr="002B0F41">
              <w:t>Saskarne biļetes cenas noteikšanai</w:t>
            </w:r>
          </w:p>
          <w:p w14:paraId="5F0DCFEE" w14:textId="77777777" w:rsidR="003C5AF7" w:rsidRPr="002B0F41" w:rsidRDefault="003C5AF7" w:rsidP="00E560A3">
            <w:r w:rsidRPr="002B0F41">
              <w:t>Informācijas avots: Cenotāja informācijas sistēma</w:t>
            </w:r>
          </w:p>
          <w:p w14:paraId="2FEECF21" w14:textId="57BD34F3" w:rsidR="003C5AF7" w:rsidRPr="002B0F41" w:rsidRDefault="003C5AF7" w:rsidP="00E560A3">
            <w:r w:rsidRPr="002B0F41">
              <w:t xml:space="preserve">Metode: </w:t>
            </w:r>
            <w:r w:rsidRPr="002B0F41">
              <w:rPr>
                <w:i/>
                <w:iCs/>
              </w:rPr>
              <w:t>VBN</w:t>
            </w:r>
            <w:r w:rsidRPr="002B0F41">
              <w:t xml:space="preserve"> pieprasa datus no Cenotāja informācijas sistēmas</w:t>
            </w:r>
          </w:p>
          <w:p w14:paraId="778CED84" w14:textId="77777777" w:rsidR="003C5AF7" w:rsidRPr="002B0F41" w:rsidRDefault="003C5AF7" w:rsidP="00E560A3"/>
          <w:p w14:paraId="7480DA8F" w14:textId="77777777" w:rsidR="003C5AF7" w:rsidRPr="002B0F41" w:rsidRDefault="003C5AF7" w:rsidP="00E560A3">
            <w:r w:rsidRPr="002B0F41">
              <w:t>Saskarnei ir jānodrošina vismaz šādu datu nodošana KlientaID validācijai un biļetes cenas noteikšanai cenotāju informācijas sistēmai:</w:t>
            </w:r>
          </w:p>
          <w:p w14:paraId="0E4D98A9" w14:textId="77777777" w:rsidR="003C5AF7" w:rsidRPr="002B0F41" w:rsidRDefault="003C5AF7" w:rsidP="00314A8E">
            <w:pPr>
              <w:pStyle w:val="ListParagraph"/>
              <w:numPr>
                <w:ilvl w:val="0"/>
                <w:numId w:val="98"/>
              </w:numPr>
            </w:pPr>
            <w:r w:rsidRPr="002B0F41">
              <w:t>TirgotājaID;</w:t>
            </w:r>
          </w:p>
          <w:p w14:paraId="51E656D9" w14:textId="77777777" w:rsidR="003C5AF7" w:rsidRPr="002B0F41" w:rsidRDefault="003C5AF7" w:rsidP="00314A8E">
            <w:pPr>
              <w:pStyle w:val="ListParagraph"/>
              <w:numPr>
                <w:ilvl w:val="0"/>
                <w:numId w:val="98"/>
              </w:numPr>
            </w:pPr>
            <w:r w:rsidRPr="002B0F41">
              <w:t>CeļojumaID;</w:t>
            </w:r>
          </w:p>
          <w:p w14:paraId="0C9E994E" w14:textId="77777777" w:rsidR="003C5AF7" w:rsidRPr="002B0F41" w:rsidRDefault="003C5AF7" w:rsidP="00314A8E">
            <w:pPr>
              <w:pStyle w:val="ListParagraph"/>
              <w:numPr>
                <w:ilvl w:val="0"/>
                <w:numId w:val="98"/>
              </w:numPr>
            </w:pPr>
            <w:r w:rsidRPr="002B0F41">
              <w:t>KlientaID (nav obligāts);</w:t>
            </w:r>
          </w:p>
          <w:p w14:paraId="3B6BE9FA" w14:textId="77777777" w:rsidR="003C5AF7" w:rsidRPr="002B0F41" w:rsidRDefault="003C5AF7" w:rsidP="00314A8E">
            <w:pPr>
              <w:pStyle w:val="ListParagraph"/>
              <w:numPr>
                <w:ilvl w:val="0"/>
                <w:numId w:val="98"/>
              </w:numPr>
            </w:pPr>
            <w:r w:rsidRPr="002B0F41">
              <w:t>KlientaTipaID (nav obligāts);</w:t>
            </w:r>
          </w:p>
          <w:p w14:paraId="35FBEED8" w14:textId="77777777" w:rsidR="003C5AF7" w:rsidRPr="002B0F41" w:rsidRDefault="003C5AF7" w:rsidP="00314A8E">
            <w:pPr>
              <w:pStyle w:val="ListParagraph"/>
              <w:numPr>
                <w:ilvl w:val="0"/>
                <w:numId w:val="98"/>
              </w:numPr>
            </w:pPr>
            <w:r w:rsidRPr="002B0F41">
              <w:t>Brauciena informācija katram braucienam:</w:t>
            </w:r>
          </w:p>
          <w:p w14:paraId="1D0691D6" w14:textId="77777777" w:rsidR="003C5AF7" w:rsidRPr="002B0F41" w:rsidRDefault="003C5AF7" w:rsidP="00314A8E">
            <w:pPr>
              <w:pStyle w:val="ListParagraph"/>
              <w:numPr>
                <w:ilvl w:val="1"/>
                <w:numId w:val="98"/>
              </w:numPr>
            </w:pPr>
            <w:r w:rsidRPr="002B0F41">
              <w:t>ReisaID;</w:t>
            </w:r>
          </w:p>
          <w:p w14:paraId="20158F84" w14:textId="77777777" w:rsidR="003C5AF7" w:rsidRPr="002B0F41" w:rsidRDefault="003C5AF7" w:rsidP="00314A8E">
            <w:pPr>
              <w:pStyle w:val="ListParagraph"/>
              <w:numPr>
                <w:ilvl w:val="1"/>
                <w:numId w:val="98"/>
              </w:numPr>
              <w:rPr>
                <w:rFonts w:eastAsiaTheme="minorEastAsia"/>
              </w:rPr>
            </w:pPr>
            <w:r w:rsidRPr="002B0F41">
              <w:t>ReisaIzpildesDatums;</w:t>
            </w:r>
          </w:p>
          <w:p w14:paraId="762F8D72" w14:textId="77777777" w:rsidR="003C5AF7" w:rsidRPr="002B0F41" w:rsidRDefault="003C5AF7" w:rsidP="00314A8E">
            <w:pPr>
              <w:pStyle w:val="ListParagraph"/>
              <w:numPr>
                <w:ilvl w:val="1"/>
                <w:numId w:val="98"/>
              </w:numPr>
            </w:pPr>
            <w:r w:rsidRPr="002B0F41">
              <w:t>PieturvietaIDNo;</w:t>
            </w:r>
          </w:p>
          <w:p w14:paraId="19524E18" w14:textId="77777777" w:rsidR="003C5AF7" w:rsidRPr="002B0F41" w:rsidRDefault="003C5AF7" w:rsidP="00314A8E">
            <w:pPr>
              <w:pStyle w:val="ListParagraph"/>
              <w:numPr>
                <w:ilvl w:val="1"/>
                <w:numId w:val="98"/>
              </w:numPr>
            </w:pPr>
            <w:r w:rsidRPr="002B0F41">
              <w:t>PieturvietaIDLīdz;</w:t>
            </w:r>
          </w:p>
          <w:p w14:paraId="058AB5FB" w14:textId="77777777" w:rsidR="003C5AF7" w:rsidRPr="002B0F41" w:rsidRDefault="003C5AF7" w:rsidP="00314A8E">
            <w:pPr>
              <w:pStyle w:val="ListParagraph"/>
              <w:numPr>
                <w:ilvl w:val="1"/>
                <w:numId w:val="98"/>
              </w:numPr>
            </w:pPr>
            <w:r w:rsidRPr="002B0F41">
              <w:t>VietasID (nav obligāts);</w:t>
            </w:r>
          </w:p>
          <w:p w14:paraId="357407B2" w14:textId="77777777" w:rsidR="003C5AF7" w:rsidRPr="002B0F41" w:rsidRDefault="003C5AF7" w:rsidP="00314A8E">
            <w:pPr>
              <w:pStyle w:val="ListParagraph"/>
              <w:numPr>
                <w:ilvl w:val="1"/>
                <w:numId w:val="98"/>
              </w:numPr>
              <w:rPr>
                <w:rFonts w:eastAsiaTheme="minorEastAsia"/>
              </w:rPr>
            </w:pPr>
            <w:r w:rsidRPr="002B0F41">
              <w:t>BiļetesTipaID;</w:t>
            </w:r>
          </w:p>
          <w:p w14:paraId="3F580344" w14:textId="77777777" w:rsidR="003C5AF7" w:rsidRPr="002B0F41" w:rsidRDefault="003C5AF7" w:rsidP="00314A8E">
            <w:pPr>
              <w:pStyle w:val="ListParagraph"/>
              <w:numPr>
                <w:ilvl w:val="0"/>
                <w:numId w:val="98"/>
              </w:numPr>
              <w:rPr>
                <w:rFonts w:eastAsiaTheme="minorEastAsia"/>
              </w:rPr>
            </w:pPr>
            <w:r w:rsidRPr="002B0F41">
              <w:t>LaikaZīmogs (rezervācijas veikšanas).</w:t>
            </w:r>
          </w:p>
          <w:p w14:paraId="2E822C1C" w14:textId="77777777" w:rsidR="003C5AF7" w:rsidRPr="002B0F41" w:rsidRDefault="003C5AF7" w:rsidP="00E560A3"/>
          <w:p w14:paraId="52E2F0EF" w14:textId="77777777" w:rsidR="003C5AF7" w:rsidRPr="002B0F41" w:rsidRDefault="003C5AF7" w:rsidP="00E560A3">
            <w:r w:rsidRPr="002B0F41">
              <w:t>Saskarnei ir jānodrošina atbildes saņemšana no cenotāja informācijas sistēmas negatīvas validācijas gadījumā:</w:t>
            </w:r>
          </w:p>
          <w:p w14:paraId="6741D498" w14:textId="77777777" w:rsidR="003C5AF7" w:rsidRPr="002B0F41" w:rsidRDefault="003C5AF7" w:rsidP="00314A8E">
            <w:pPr>
              <w:pStyle w:val="ListParagraph"/>
              <w:numPr>
                <w:ilvl w:val="0"/>
                <w:numId w:val="79"/>
              </w:numPr>
            </w:pPr>
            <w:r w:rsidRPr="002B0F41">
              <w:t>CeļojumaID;</w:t>
            </w:r>
          </w:p>
          <w:p w14:paraId="6385A7E7" w14:textId="77777777" w:rsidR="003C5AF7" w:rsidRPr="002B0F41" w:rsidRDefault="003C5AF7" w:rsidP="00314A8E">
            <w:pPr>
              <w:pStyle w:val="ListParagraph"/>
              <w:numPr>
                <w:ilvl w:val="0"/>
                <w:numId w:val="79"/>
              </w:numPr>
            </w:pPr>
            <w:r w:rsidRPr="002B0F41">
              <w:t>KlientaID;</w:t>
            </w:r>
          </w:p>
          <w:p w14:paraId="19873D36" w14:textId="77777777" w:rsidR="003C5AF7" w:rsidRPr="002B0F41" w:rsidRDefault="003C5AF7" w:rsidP="00314A8E">
            <w:pPr>
              <w:pStyle w:val="ListParagraph"/>
              <w:numPr>
                <w:ilvl w:val="0"/>
                <w:numId w:val="79"/>
              </w:numPr>
            </w:pPr>
            <w:r w:rsidRPr="002B0F41">
              <w:t>Atteikuma kods (klasifikators).</w:t>
            </w:r>
          </w:p>
          <w:p w14:paraId="7443F07E" w14:textId="77777777" w:rsidR="003C5AF7" w:rsidRPr="002B0F41" w:rsidRDefault="003C5AF7" w:rsidP="00E560A3"/>
          <w:p w14:paraId="6D6E1499" w14:textId="77777777" w:rsidR="003C5AF7" w:rsidRPr="002B0F41" w:rsidRDefault="003C5AF7" w:rsidP="00E560A3">
            <w:r w:rsidRPr="002B0F41">
              <w:t>Saskarnei ir jānodrošina vismaz šāda atbildes saņemšanas iespēja no cenotāju informācijas sistēmas datu nodošanai tirgotāja informācijas sistēmai biļetes cenas aprēķinam:</w:t>
            </w:r>
          </w:p>
          <w:p w14:paraId="3319111E" w14:textId="77777777" w:rsidR="003C5AF7" w:rsidRPr="002B0F41" w:rsidRDefault="003C5AF7" w:rsidP="00314A8E">
            <w:pPr>
              <w:pStyle w:val="ListParagraph"/>
              <w:numPr>
                <w:ilvl w:val="0"/>
                <w:numId w:val="62"/>
              </w:numPr>
            </w:pPr>
            <w:r w:rsidRPr="002B0F41">
              <w:t>CeļojumaID;</w:t>
            </w:r>
          </w:p>
          <w:p w14:paraId="63B27627" w14:textId="77777777" w:rsidR="003C5AF7" w:rsidRPr="002B0F41" w:rsidRDefault="003C5AF7" w:rsidP="00314A8E">
            <w:pPr>
              <w:pStyle w:val="ListParagraph"/>
              <w:numPr>
                <w:ilvl w:val="0"/>
                <w:numId w:val="62"/>
              </w:numPr>
            </w:pPr>
            <w:r w:rsidRPr="002B0F41">
              <w:t>KlientaID;</w:t>
            </w:r>
          </w:p>
          <w:p w14:paraId="506B903B" w14:textId="77777777" w:rsidR="003C5AF7" w:rsidRPr="002B0F41" w:rsidRDefault="003C5AF7" w:rsidP="00314A8E">
            <w:pPr>
              <w:pStyle w:val="ListParagraph"/>
              <w:numPr>
                <w:ilvl w:val="0"/>
                <w:numId w:val="62"/>
              </w:numPr>
            </w:pPr>
            <w:r w:rsidRPr="002B0F41">
              <w:t>CenaPretBM (%);</w:t>
            </w:r>
          </w:p>
          <w:p w14:paraId="49890E03" w14:textId="77777777" w:rsidR="003C5AF7" w:rsidRPr="002B0F41" w:rsidRDefault="003C5AF7" w:rsidP="00314A8E">
            <w:pPr>
              <w:pStyle w:val="ListParagraph"/>
              <w:numPr>
                <w:ilvl w:val="0"/>
                <w:numId w:val="62"/>
              </w:numPr>
            </w:pPr>
            <w:r w:rsidRPr="002B0F41">
              <w:t>CenaPretPM (%);</w:t>
            </w:r>
          </w:p>
          <w:p w14:paraId="29EB561E" w14:textId="77777777" w:rsidR="003C5AF7" w:rsidRPr="002B0F41" w:rsidRDefault="003C5AF7" w:rsidP="00314A8E">
            <w:pPr>
              <w:pStyle w:val="ListParagraph"/>
              <w:numPr>
                <w:ilvl w:val="0"/>
                <w:numId w:val="62"/>
              </w:numPr>
            </w:pPr>
            <w:r w:rsidRPr="002B0F41">
              <w:t>LaikaZīmogs.</w:t>
            </w:r>
          </w:p>
          <w:p w14:paraId="44538C3F" w14:textId="77777777" w:rsidR="003C5AF7" w:rsidRPr="002B0F41" w:rsidRDefault="003C5AF7" w:rsidP="00E560A3">
            <w:pPr>
              <w:pStyle w:val="ListParagraph"/>
              <w:ind w:left="360"/>
            </w:pPr>
          </w:p>
          <w:p w14:paraId="54383470" w14:textId="77777777" w:rsidR="003C5AF7" w:rsidRPr="002B0F41" w:rsidRDefault="003C5AF7" w:rsidP="00E560A3">
            <w:r w:rsidRPr="002B0F41">
              <w:t>Atteikumu kodi Izstrādātājam ir jāsaskaņo ar Pasūtītāju izstrādes laikā un atbilstoši saskaņotajam risinājumam ir jāveic izstrāde.</w:t>
            </w:r>
          </w:p>
        </w:tc>
        <w:tc>
          <w:tcPr>
            <w:tcW w:w="1275" w:type="dxa"/>
            <w:gridSpan w:val="2"/>
          </w:tcPr>
          <w:p w14:paraId="0B408794" w14:textId="77777777" w:rsidR="003C5AF7" w:rsidRPr="002B0F41" w:rsidRDefault="003C5AF7" w:rsidP="00E560A3">
            <w:pPr>
              <w:jc w:val="center"/>
            </w:pPr>
            <w:r w:rsidRPr="002B0F41">
              <w:t>Obligāta</w:t>
            </w:r>
          </w:p>
        </w:tc>
      </w:tr>
      <w:tr w:rsidR="003C5AF7" w:rsidRPr="002B0F41" w14:paraId="275B45A5" w14:textId="77777777" w:rsidTr="76FE2E00">
        <w:tc>
          <w:tcPr>
            <w:tcW w:w="1418" w:type="dxa"/>
          </w:tcPr>
          <w:p w14:paraId="5862A257" w14:textId="77777777" w:rsidR="003C5AF7" w:rsidRPr="002B0F41" w:rsidRDefault="003C5AF7" w:rsidP="00314A8E">
            <w:pPr>
              <w:pStyle w:val="ListParagraph"/>
              <w:numPr>
                <w:ilvl w:val="0"/>
                <w:numId w:val="34"/>
              </w:numPr>
            </w:pPr>
          </w:p>
        </w:tc>
        <w:tc>
          <w:tcPr>
            <w:tcW w:w="6379" w:type="dxa"/>
          </w:tcPr>
          <w:p w14:paraId="5AFAB713" w14:textId="77777777" w:rsidR="003C5AF7" w:rsidRPr="002B0F41" w:rsidRDefault="003C5AF7" w:rsidP="00E560A3">
            <w:pPr>
              <w:pStyle w:val="Prasbasnosaukums"/>
            </w:pPr>
            <w:r w:rsidRPr="002B0F41">
              <w:t>Saskarne abonementa biļetes cenas noteikšanai</w:t>
            </w:r>
          </w:p>
          <w:p w14:paraId="5F4E3B14" w14:textId="10A531DC" w:rsidR="003C5AF7" w:rsidRPr="002B0F41" w:rsidRDefault="003C5AF7" w:rsidP="00E560A3">
            <w:r w:rsidRPr="002B0F41">
              <w:t xml:space="preserve">Informācijas avots: </w:t>
            </w:r>
            <w:r w:rsidRPr="002B0F41">
              <w:rPr>
                <w:i/>
                <w:iCs/>
              </w:rPr>
              <w:t>VBN</w:t>
            </w:r>
          </w:p>
          <w:p w14:paraId="573D4CAD" w14:textId="2C7687C2" w:rsidR="003C5AF7" w:rsidRPr="002B0F41" w:rsidRDefault="003C5AF7" w:rsidP="00E560A3">
            <w:r w:rsidRPr="002B0F41">
              <w:t xml:space="preserve">Metode: </w:t>
            </w:r>
            <w:r w:rsidRPr="002B0F41">
              <w:rPr>
                <w:i/>
                <w:iCs/>
              </w:rPr>
              <w:t>VBN</w:t>
            </w:r>
            <w:r w:rsidRPr="002B0F41">
              <w:t xml:space="preserve"> nosūta datus, Cenotāja informācijas sistēma nosūta atbildes datus</w:t>
            </w:r>
          </w:p>
          <w:p w14:paraId="65B35D97" w14:textId="77777777" w:rsidR="003C5AF7" w:rsidRPr="002B0F41" w:rsidRDefault="003C5AF7" w:rsidP="00E560A3"/>
          <w:p w14:paraId="2D1A5468" w14:textId="5A42F837" w:rsidR="003C5AF7" w:rsidRPr="002B0F41" w:rsidRDefault="003C5AF7" w:rsidP="00E560A3">
            <w:r w:rsidRPr="002B0F41">
              <w:t xml:space="preserve">Saskarnei ir jānodrošina iespēja </w:t>
            </w:r>
            <w:r w:rsidRPr="002B0F41">
              <w:rPr>
                <w:i/>
                <w:iCs/>
              </w:rPr>
              <w:t xml:space="preserve">VBN </w:t>
            </w:r>
            <w:r w:rsidRPr="002B0F41">
              <w:t>nosūtīt vismaz šādus datus KlientaID validācijai un abonementa biļetes cenas noteikšanai cenotāju informācijas sistēmai:</w:t>
            </w:r>
          </w:p>
          <w:p w14:paraId="6624D87F" w14:textId="77777777" w:rsidR="003C5AF7" w:rsidRPr="002B0F41" w:rsidRDefault="003C5AF7" w:rsidP="00314A8E">
            <w:pPr>
              <w:pStyle w:val="ListParagraph"/>
              <w:numPr>
                <w:ilvl w:val="0"/>
                <w:numId w:val="99"/>
              </w:numPr>
            </w:pPr>
            <w:r w:rsidRPr="002B0F41">
              <w:t>Abonem</w:t>
            </w:r>
            <w:r>
              <w:t>e</w:t>
            </w:r>
            <w:r w:rsidRPr="002B0F41">
              <w:t>ntaBiļetesPieprasījumaID;</w:t>
            </w:r>
          </w:p>
          <w:p w14:paraId="2E925B40" w14:textId="77777777" w:rsidR="003C5AF7" w:rsidRPr="002B0F41" w:rsidRDefault="003C5AF7" w:rsidP="00314A8E">
            <w:pPr>
              <w:pStyle w:val="ListParagraph"/>
              <w:numPr>
                <w:ilvl w:val="0"/>
                <w:numId w:val="99"/>
              </w:numPr>
            </w:pPr>
            <w:r w:rsidRPr="002B0F41">
              <w:t>TirgotājaID;</w:t>
            </w:r>
          </w:p>
          <w:p w14:paraId="3FC37B4B" w14:textId="77777777" w:rsidR="003C5AF7" w:rsidRPr="002B0F41" w:rsidRDefault="003C5AF7" w:rsidP="00314A8E">
            <w:pPr>
              <w:pStyle w:val="ListParagraph"/>
              <w:numPr>
                <w:ilvl w:val="0"/>
                <w:numId w:val="99"/>
              </w:numPr>
            </w:pPr>
            <w:r w:rsidRPr="002B0F41">
              <w:t>KlientaID (nav obligāts);</w:t>
            </w:r>
          </w:p>
          <w:p w14:paraId="495DCC4E" w14:textId="77777777" w:rsidR="003C5AF7" w:rsidRPr="002B0F41" w:rsidRDefault="003C5AF7" w:rsidP="00314A8E">
            <w:pPr>
              <w:pStyle w:val="ListParagraph"/>
              <w:numPr>
                <w:ilvl w:val="0"/>
                <w:numId w:val="99"/>
              </w:numPr>
            </w:pPr>
            <w:r w:rsidRPr="002B0F41">
              <w:t>KlientaTipaID (nav obligāts);</w:t>
            </w:r>
          </w:p>
          <w:p w14:paraId="2E73A0EE" w14:textId="77777777" w:rsidR="003C5AF7" w:rsidRPr="002B0F41" w:rsidRDefault="003C5AF7" w:rsidP="00314A8E">
            <w:pPr>
              <w:pStyle w:val="ListParagraph"/>
              <w:numPr>
                <w:ilvl w:val="0"/>
                <w:numId w:val="99"/>
              </w:numPr>
            </w:pPr>
            <w:r w:rsidRPr="002B0F41">
              <w:t>BiļetesTipaID;</w:t>
            </w:r>
          </w:p>
          <w:p w14:paraId="24F1A713" w14:textId="77777777" w:rsidR="003C5AF7" w:rsidRPr="002B0F41" w:rsidRDefault="003C5AF7" w:rsidP="00314A8E">
            <w:pPr>
              <w:pStyle w:val="ListParagraph"/>
              <w:numPr>
                <w:ilvl w:val="0"/>
                <w:numId w:val="99"/>
              </w:numPr>
            </w:pPr>
            <w:r w:rsidRPr="002B0F41">
              <w:t>NesējaID;</w:t>
            </w:r>
          </w:p>
          <w:p w14:paraId="65A34ADC" w14:textId="77777777" w:rsidR="003C5AF7" w:rsidRPr="002B0F41" w:rsidRDefault="003C5AF7" w:rsidP="00314A8E">
            <w:pPr>
              <w:pStyle w:val="ListParagraph"/>
              <w:numPr>
                <w:ilvl w:val="0"/>
                <w:numId w:val="99"/>
              </w:numPr>
            </w:pPr>
            <w:r w:rsidRPr="002B0F41">
              <w:t>NesējaTipaID;</w:t>
            </w:r>
          </w:p>
          <w:p w14:paraId="447BB449" w14:textId="77777777" w:rsidR="003C5AF7" w:rsidRPr="002B0F41" w:rsidRDefault="003C5AF7" w:rsidP="00314A8E">
            <w:pPr>
              <w:pStyle w:val="ListParagraph"/>
              <w:numPr>
                <w:ilvl w:val="0"/>
                <w:numId w:val="99"/>
              </w:numPr>
            </w:pPr>
            <w:r w:rsidRPr="002B0F41">
              <w:t>MaršrutaID;</w:t>
            </w:r>
          </w:p>
          <w:p w14:paraId="58C0309B" w14:textId="77777777" w:rsidR="003C5AF7" w:rsidRPr="002B0F41" w:rsidRDefault="003C5AF7" w:rsidP="00314A8E">
            <w:pPr>
              <w:pStyle w:val="ListParagraph"/>
              <w:numPr>
                <w:ilvl w:val="0"/>
                <w:numId w:val="99"/>
              </w:numPr>
            </w:pPr>
            <w:r w:rsidRPr="002B0F41">
              <w:t xml:space="preserve">ReisaID (ja atbilstoši abonementa biļetes tipam jānorāda); </w:t>
            </w:r>
          </w:p>
          <w:p w14:paraId="60158D36" w14:textId="77777777" w:rsidR="003C5AF7" w:rsidRPr="002B0F41" w:rsidRDefault="003C5AF7" w:rsidP="00314A8E">
            <w:pPr>
              <w:pStyle w:val="ListParagraph"/>
              <w:numPr>
                <w:ilvl w:val="0"/>
                <w:numId w:val="99"/>
              </w:numPr>
            </w:pPr>
            <w:r w:rsidRPr="002B0F41">
              <w:t>PieturvietaIDNo;</w:t>
            </w:r>
          </w:p>
          <w:p w14:paraId="35D747D4" w14:textId="77777777" w:rsidR="003C5AF7" w:rsidRPr="002B0F41" w:rsidRDefault="003C5AF7" w:rsidP="00314A8E">
            <w:pPr>
              <w:pStyle w:val="ListParagraph"/>
              <w:numPr>
                <w:ilvl w:val="0"/>
                <w:numId w:val="99"/>
              </w:numPr>
            </w:pPr>
            <w:r w:rsidRPr="002B0F41">
              <w:t>PieturvietaIDLīdz;</w:t>
            </w:r>
          </w:p>
          <w:p w14:paraId="1EEB697B" w14:textId="77777777" w:rsidR="003C5AF7" w:rsidRPr="002B0F41" w:rsidRDefault="003C5AF7" w:rsidP="00314A8E">
            <w:pPr>
              <w:pStyle w:val="ListParagraph"/>
              <w:numPr>
                <w:ilvl w:val="0"/>
                <w:numId w:val="99"/>
              </w:numPr>
            </w:pPr>
            <w:r w:rsidRPr="002B0F41">
              <w:t>PazīmeParVietasNepieciešamību (ja atbilstoši abonementa biļetes tipam jānorāda);</w:t>
            </w:r>
          </w:p>
          <w:p w14:paraId="483A68E0" w14:textId="77777777" w:rsidR="003C5AF7" w:rsidRPr="002B0F41" w:rsidRDefault="003C5AF7" w:rsidP="00314A8E">
            <w:pPr>
              <w:pStyle w:val="ListParagraph"/>
              <w:numPr>
                <w:ilvl w:val="0"/>
                <w:numId w:val="99"/>
              </w:numPr>
            </w:pPr>
            <w:r w:rsidRPr="002B0F41">
              <w:t>DerīgsNo;</w:t>
            </w:r>
          </w:p>
          <w:p w14:paraId="03D64760" w14:textId="77777777" w:rsidR="003C5AF7" w:rsidRPr="002B0F41" w:rsidRDefault="003C5AF7" w:rsidP="00314A8E">
            <w:pPr>
              <w:pStyle w:val="ListParagraph"/>
              <w:numPr>
                <w:ilvl w:val="0"/>
                <w:numId w:val="99"/>
              </w:numPr>
            </w:pPr>
            <w:r w:rsidRPr="002B0F41">
              <w:t>DerīgsLīdz;</w:t>
            </w:r>
          </w:p>
          <w:p w14:paraId="4E7CD3DD" w14:textId="77777777" w:rsidR="003C5AF7" w:rsidRPr="002B0F41" w:rsidRDefault="003C5AF7" w:rsidP="00314A8E">
            <w:pPr>
              <w:pStyle w:val="ListParagraph"/>
              <w:numPr>
                <w:ilvl w:val="0"/>
                <w:numId w:val="99"/>
              </w:numPr>
              <w:rPr>
                <w:rFonts w:eastAsiaTheme="minorEastAsia"/>
              </w:rPr>
            </w:pPr>
            <w:r w:rsidRPr="002B0F41">
              <w:t>LaikaZīmogs (pieprasījuma veikšanas).</w:t>
            </w:r>
          </w:p>
          <w:p w14:paraId="25D8A2A6" w14:textId="77777777" w:rsidR="003C5AF7" w:rsidRPr="002B0F41" w:rsidRDefault="003C5AF7" w:rsidP="00E560A3"/>
          <w:p w14:paraId="02E47A39" w14:textId="77777777" w:rsidR="003C5AF7" w:rsidRPr="002B0F41" w:rsidRDefault="003C5AF7" w:rsidP="00E560A3">
            <w:r w:rsidRPr="002B0F41">
              <w:t>Saskarnei ir jānodrošina apstiprinājuma vai atteikuma atgriešana tirgotāja informācijas sistēmai. Atteikuma atbildei ir jāsatur vismaz šādi dati:</w:t>
            </w:r>
          </w:p>
          <w:p w14:paraId="12318DDD" w14:textId="77777777" w:rsidR="003C5AF7" w:rsidRPr="002B0F41" w:rsidRDefault="003C5AF7" w:rsidP="00314A8E">
            <w:pPr>
              <w:pStyle w:val="ListParagraph"/>
              <w:numPr>
                <w:ilvl w:val="0"/>
                <w:numId w:val="100"/>
              </w:numPr>
            </w:pPr>
            <w:r w:rsidRPr="002B0F41">
              <w:t>AbonementaBiļetesPieprasījumaID;</w:t>
            </w:r>
          </w:p>
          <w:p w14:paraId="121C10C3" w14:textId="77777777" w:rsidR="003C5AF7" w:rsidRPr="002B0F41" w:rsidRDefault="003C5AF7" w:rsidP="00314A8E">
            <w:pPr>
              <w:pStyle w:val="ListParagraph"/>
              <w:numPr>
                <w:ilvl w:val="0"/>
                <w:numId w:val="100"/>
              </w:numPr>
            </w:pPr>
            <w:r w:rsidRPr="002B0F41">
              <w:t>KlientaID;</w:t>
            </w:r>
          </w:p>
          <w:p w14:paraId="59BBB92B" w14:textId="77777777" w:rsidR="003C5AF7" w:rsidRPr="002B0F41" w:rsidRDefault="003C5AF7" w:rsidP="00314A8E">
            <w:pPr>
              <w:pStyle w:val="ListParagraph"/>
              <w:numPr>
                <w:ilvl w:val="0"/>
                <w:numId w:val="100"/>
              </w:numPr>
            </w:pPr>
            <w:r w:rsidRPr="002B0F41">
              <w:t>KlientaTipaID;</w:t>
            </w:r>
          </w:p>
          <w:p w14:paraId="11BB8688" w14:textId="77777777" w:rsidR="003C5AF7" w:rsidRPr="002B0F41" w:rsidRDefault="003C5AF7" w:rsidP="00314A8E">
            <w:pPr>
              <w:pStyle w:val="ListParagraph"/>
              <w:numPr>
                <w:ilvl w:val="0"/>
                <w:numId w:val="100"/>
              </w:numPr>
            </w:pPr>
            <w:r w:rsidRPr="002B0F41">
              <w:t>Atteikuma kods (klasifikators).</w:t>
            </w:r>
          </w:p>
          <w:p w14:paraId="6224D610" w14:textId="77777777" w:rsidR="003C5AF7" w:rsidRPr="002B0F41" w:rsidRDefault="003C5AF7" w:rsidP="00E560A3"/>
          <w:p w14:paraId="3A3508AB" w14:textId="77777777" w:rsidR="003C5AF7" w:rsidRPr="002B0F41" w:rsidRDefault="003C5AF7" w:rsidP="00E560A3">
            <w:r w:rsidRPr="002B0F41">
              <w:t>Apstiprinājuma atbildei ir jāsatur vismaz šādi dati:</w:t>
            </w:r>
          </w:p>
          <w:p w14:paraId="1F9A4E55" w14:textId="77777777" w:rsidR="003C5AF7" w:rsidRPr="002B0F41" w:rsidRDefault="003C5AF7" w:rsidP="00314A8E">
            <w:pPr>
              <w:pStyle w:val="ListParagraph"/>
              <w:numPr>
                <w:ilvl w:val="0"/>
                <w:numId w:val="101"/>
              </w:numPr>
            </w:pPr>
            <w:r w:rsidRPr="002B0F41">
              <w:t>AbonementaBiļetesPieprasījumaID;</w:t>
            </w:r>
          </w:p>
          <w:p w14:paraId="7DBBCDEB" w14:textId="77777777" w:rsidR="003C5AF7" w:rsidRPr="002B0F41" w:rsidRDefault="003C5AF7" w:rsidP="00314A8E">
            <w:pPr>
              <w:pStyle w:val="ListParagraph"/>
              <w:numPr>
                <w:ilvl w:val="0"/>
                <w:numId w:val="101"/>
              </w:numPr>
            </w:pPr>
            <w:r w:rsidRPr="002B0F41">
              <w:t>CeļojumaID (piešķir cenotājs);</w:t>
            </w:r>
          </w:p>
          <w:p w14:paraId="28D7B5AC" w14:textId="77777777" w:rsidR="003C5AF7" w:rsidRPr="002B0F41" w:rsidRDefault="003C5AF7" w:rsidP="00314A8E">
            <w:pPr>
              <w:pStyle w:val="ListParagraph"/>
              <w:numPr>
                <w:ilvl w:val="0"/>
                <w:numId w:val="101"/>
              </w:numPr>
            </w:pPr>
            <w:r w:rsidRPr="002B0F41">
              <w:t>BiļetesTipaID;</w:t>
            </w:r>
          </w:p>
          <w:p w14:paraId="7661405A" w14:textId="77777777" w:rsidR="003C5AF7" w:rsidRPr="002B0F41" w:rsidRDefault="003C5AF7" w:rsidP="00314A8E">
            <w:pPr>
              <w:pStyle w:val="ListParagraph"/>
              <w:numPr>
                <w:ilvl w:val="0"/>
                <w:numId w:val="101"/>
              </w:numPr>
            </w:pPr>
            <w:r w:rsidRPr="002B0F41">
              <w:t>NesējaID;</w:t>
            </w:r>
          </w:p>
          <w:p w14:paraId="0BEEB7BB" w14:textId="77777777" w:rsidR="003C5AF7" w:rsidRPr="002B0F41" w:rsidRDefault="003C5AF7" w:rsidP="00314A8E">
            <w:pPr>
              <w:pStyle w:val="ListParagraph"/>
              <w:numPr>
                <w:ilvl w:val="0"/>
                <w:numId w:val="101"/>
              </w:numPr>
            </w:pPr>
            <w:r w:rsidRPr="002B0F41">
              <w:t>NesējaTipaID;</w:t>
            </w:r>
          </w:p>
          <w:p w14:paraId="600B3E4C" w14:textId="77777777" w:rsidR="003C5AF7" w:rsidRPr="002B0F41" w:rsidRDefault="003C5AF7" w:rsidP="00314A8E">
            <w:pPr>
              <w:pStyle w:val="ListParagraph"/>
              <w:numPr>
                <w:ilvl w:val="0"/>
                <w:numId w:val="101"/>
              </w:numPr>
            </w:pPr>
            <w:r w:rsidRPr="002B0F41">
              <w:t>MaršrutaID;</w:t>
            </w:r>
          </w:p>
          <w:p w14:paraId="2A61E0BF" w14:textId="77777777" w:rsidR="003C5AF7" w:rsidRPr="002B0F41" w:rsidRDefault="003C5AF7" w:rsidP="00314A8E">
            <w:pPr>
              <w:pStyle w:val="ListParagraph"/>
              <w:numPr>
                <w:ilvl w:val="0"/>
                <w:numId w:val="101"/>
              </w:numPr>
            </w:pPr>
            <w:r w:rsidRPr="002B0F41">
              <w:t>ReisaID (ja ticis pieprasīts);</w:t>
            </w:r>
          </w:p>
          <w:p w14:paraId="07F7D1E3" w14:textId="77777777" w:rsidR="003C5AF7" w:rsidRPr="002B0F41" w:rsidRDefault="003C5AF7" w:rsidP="00314A8E">
            <w:pPr>
              <w:pStyle w:val="ListParagraph"/>
              <w:numPr>
                <w:ilvl w:val="0"/>
                <w:numId w:val="101"/>
              </w:numPr>
            </w:pPr>
            <w:r w:rsidRPr="002B0F41">
              <w:t>PieturvietaIDNo;</w:t>
            </w:r>
          </w:p>
          <w:p w14:paraId="493BA46A" w14:textId="77777777" w:rsidR="003C5AF7" w:rsidRPr="002B0F41" w:rsidRDefault="003C5AF7" w:rsidP="00314A8E">
            <w:pPr>
              <w:pStyle w:val="ListParagraph"/>
              <w:numPr>
                <w:ilvl w:val="0"/>
                <w:numId w:val="101"/>
              </w:numPr>
            </w:pPr>
            <w:r w:rsidRPr="002B0F41">
              <w:t>PieturvietaIDLīdz;</w:t>
            </w:r>
          </w:p>
          <w:p w14:paraId="101F6422" w14:textId="77777777" w:rsidR="003C5AF7" w:rsidRPr="002B0F41" w:rsidRDefault="003C5AF7" w:rsidP="00314A8E">
            <w:pPr>
              <w:pStyle w:val="ListParagraph"/>
              <w:numPr>
                <w:ilvl w:val="0"/>
                <w:numId w:val="101"/>
              </w:numPr>
            </w:pPr>
            <w:r w:rsidRPr="002B0F41">
              <w:t>PazīmeParRezervētuVietu;</w:t>
            </w:r>
          </w:p>
          <w:p w14:paraId="1F5115DD" w14:textId="77777777" w:rsidR="003C5AF7" w:rsidRPr="002B0F41" w:rsidRDefault="003C5AF7" w:rsidP="00314A8E">
            <w:pPr>
              <w:pStyle w:val="ListParagraph"/>
              <w:numPr>
                <w:ilvl w:val="0"/>
                <w:numId w:val="101"/>
              </w:numPr>
            </w:pPr>
            <w:r w:rsidRPr="002B0F41">
              <w:t>DerīgsNo;</w:t>
            </w:r>
          </w:p>
          <w:p w14:paraId="04C08AE4" w14:textId="77777777" w:rsidR="003C5AF7" w:rsidRPr="002B0F41" w:rsidRDefault="003C5AF7" w:rsidP="00314A8E">
            <w:pPr>
              <w:pStyle w:val="ListParagraph"/>
              <w:numPr>
                <w:ilvl w:val="0"/>
                <w:numId w:val="101"/>
              </w:numPr>
            </w:pPr>
            <w:r w:rsidRPr="002B0F41">
              <w:t>DerīgsLīdz;</w:t>
            </w:r>
          </w:p>
          <w:p w14:paraId="699D0ADE" w14:textId="77777777" w:rsidR="003C5AF7" w:rsidRPr="002B0F41" w:rsidRDefault="003C5AF7" w:rsidP="00314A8E">
            <w:pPr>
              <w:pStyle w:val="ListParagraph"/>
              <w:numPr>
                <w:ilvl w:val="0"/>
                <w:numId w:val="101"/>
              </w:numPr>
              <w:rPr>
                <w:rFonts w:eastAsiaTheme="minorEastAsia"/>
                <w:szCs w:val="24"/>
              </w:rPr>
            </w:pPr>
            <w:r w:rsidRPr="002B0F41">
              <w:rPr>
                <w:rFonts w:eastAsiaTheme="minorEastAsia"/>
                <w:szCs w:val="24"/>
              </w:rPr>
              <w:t>CenaPretBM (%);</w:t>
            </w:r>
          </w:p>
          <w:p w14:paraId="48B6CFC6" w14:textId="77777777" w:rsidR="003C5AF7" w:rsidRPr="002B0F41" w:rsidRDefault="003C5AF7" w:rsidP="00314A8E">
            <w:pPr>
              <w:pStyle w:val="ListParagraph"/>
              <w:numPr>
                <w:ilvl w:val="0"/>
                <w:numId w:val="101"/>
              </w:numPr>
              <w:rPr>
                <w:rFonts w:eastAsiaTheme="minorEastAsia"/>
                <w:szCs w:val="24"/>
              </w:rPr>
            </w:pPr>
            <w:r w:rsidRPr="002B0F41">
              <w:rPr>
                <w:rFonts w:eastAsiaTheme="minorEastAsia"/>
                <w:szCs w:val="24"/>
              </w:rPr>
              <w:t>CenaPretPM (%);</w:t>
            </w:r>
          </w:p>
          <w:p w14:paraId="284DB2B4" w14:textId="77777777" w:rsidR="003C5AF7" w:rsidRPr="002B0F41" w:rsidRDefault="003C5AF7" w:rsidP="00314A8E">
            <w:pPr>
              <w:pStyle w:val="ListParagraph"/>
              <w:numPr>
                <w:ilvl w:val="0"/>
                <w:numId w:val="101"/>
              </w:numPr>
            </w:pPr>
            <w:r w:rsidRPr="002B0F41">
              <w:t>LaikaZīmogs.</w:t>
            </w:r>
          </w:p>
          <w:p w14:paraId="47CD59B7" w14:textId="77777777" w:rsidR="003C5AF7" w:rsidRPr="002B0F41" w:rsidRDefault="003C5AF7" w:rsidP="00E560A3"/>
          <w:p w14:paraId="2BF78F68" w14:textId="77777777" w:rsidR="003C5AF7" w:rsidRPr="002B0F41" w:rsidRDefault="003C5AF7" w:rsidP="00E560A3">
            <w:r w:rsidRPr="002B0F41">
              <w:t>Atteikumu kodi Izstrādātājam ir jāsaskaņo ar Pasūtītāju izstrādes laikā un atbilstoši saskaņotajam risinājumam ir jāveic izstrāde.</w:t>
            </w:r>
          </w:p>
        </w:tc>
        <w:tc>
          <w:tcPr>
            <w:tcW w:w="1275" w:type="dxa"/>
            <w:gridSpan w:val="2"/>
          </w:tcPr>
          <w:p w14:paraId="53455F06" w14:textId="77777777" w:rsidR="003C5AF7" w:rsidRPr="002B0F41" w:rsidRDefault="003C5AF7" w:rsidP="00E560A3">
            <w:pPr>
              <w:jc w:val="center"/>
            </w:pPr>
            <w:r w:rsidRPr="002B0F41">
              <w:t>Obligāta</w:t>
            </w:r>
          </w:p>
        </w:tc>
      </w:tr>
    </w:tbl>
    <w:p w14:paraId="738B83F6" w14:textId="77777777" w:rsidR="003C5AF7" w:rsidRPr="002B0F41" w:rsidRDefault="003C5AF7" w:rsidP="003C5AF7"/>
    <w:p w14:paraId="4A5256F9" w14:textId="77777777" w:rsidR="003C5AF7" w:rsidRPr="002B0F41" w:rsidRDefault="003C5AF7" w:rsidP="003C5AF7">
      <w:pPr>
        <w:pStyle w:val="Heading4"/>
      </w:pPr>
      <w:bookmarkStart w:id="99" w:name="_Ref34389457"/>
      <w:r w:rsidRPr="002B0F41">
        <w:t>Saskarnes biļešu validācijai (API-V)</w:t>
      </w:r>
      <w:bookmarkEnd w:id="99"/>
    </w:p>
    <w:p w14:paraId="53DF69CB" w14:textId="2220A640" w:rsidR="003C5AF7" w:rsidRPr="002B0F41" w:rsidRDefault="003C5AF7" w:rsidP="003C5AF7">
      <w:pPr>
        <w:jc w:val="right"/>
        <w:rPr>
          <w:b/>
          <w:bCs/>
          <w:sz w:val="22"/>
        </w:rPr>
      </w:pPr>
      <w:r w:rsidRPr="002B0F41">
        <w:rPr>
          <w:i/>
          <w:iCs/>
          <w:sz w:val="22"/>
        </w:rPr>
        <w:fldChar w:fldCharType="begin"/>
      </w:r>
      <w:r w:rsidRPr="002B0F41">
        <w:rPr>
          <w:i/>
          <w:iCs/>
          <w:sz w:val="22"/>
        </w:rPr>
        <w:instrText xml:space="preserve"> SEQ Tabula \* ARABIC </w:instrText>
      </w:r>
      <w:r w:rsidRPr="002B0F41">
        <w:rPr>
          <w:i/>
          <w:iCs/>
          <w:sz w:val="22"/>
        </w:rPr>
        <w:fldChar w:fldCharType="separate"/>
      </w:r>
      <w:r w:rsidR="005A7FCB">
        <w:rPr>
          <w:i/>
          <w:iCs/>
          <w:noProof/>
          <w:sz w:val="22"/>
        </w:rPr>
        <w:t>20</w:t>
      </w:r>
      <w:r w:rsidRPr="002B0F41">
        <w:rPr>
          <w:i/>
          <w:iCs/>
          <w:sz w:val="22"/>
        </w:rPr>
        <w:fldChar w:fldCharType="end"/>
      </w:r>
      <w:r w:rsidRPr="002B0F41">
        <w:rPr>
          <w:i/>
          <w:iCs/>
          <w:sz w:val="22"/>
        </w:rPr>
        <w:t>. tab.</w:t>
      </w:r>
      <w:r w:rsidRPr="002B0F41">
        <w:rPr>
          <w:sz w:val="22"/>
        </w:rPr>
        <w:t xml:space="preserve"> </w:t>
      </w:r>
      <w:r w:rsidRPr="002B0F41">
        <w:rPr>
          <w:b/>
          <w:bCs/>
          <w:sz w:val="22"/>
        </w:rPr>
        <w:t>Saskarnes biļešu validācijai (API-V)</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8"/>
        <w:gridCol w:w="6379"/>
        <w:gridCol w:w="1275"/>
      </w:tblGrid>
      <w:tr w:rsidR="003C5AF7" w:rsidRPr="002B0F41" w14:paraId="50BFDC20" w14:textId="77777777" w:rsidTr="00E560A3">
        <w:trPr>
          <w:tblHeader/>
        </w:trPr>
        <w:tc>
          <w:tcPr>
            <w:tcW w:w="1418" w:type="dxa"/>
            <w:shd w:val="clear" w:color="auto" w:fill="B0282D"/>
          </w:tcPr>
          <w:p w14:paraId="3CEA7AB2" w14:textId="77777777" w:rsidR="003C5AF7" w:rsidRPr="002B0F41" w:rsidRDefault="003C5AF7" w:rsidP="00E560A3">
            <w:pPr>
              <w:rPr>
                <w:b/>
                <w:bCs/>
                <w:color w:val="FFFFFF" w:themeColor="background1"/>
              </w:rPr>
            </w:pPr>
            <w:r w:rsidRPr="002B0F41">
              <w:rPr>
                <w:b/>
                <w:bCs/>
                <w:color w:val="FFFFFF" w:themeColor="background1"/>
              </w:rPr>
              <w:t>Prasības ID</w:t>
            </w:r>
          </w:p>
        </w:tc>
        <w:tc>
          <w:tcPr>
            <w:tcW w:w="6379" w:type="dxa"/>
            <w:shd w:val="clear" w:color="auto" w:fill="B0282D"/>
            <w:vAlign w:val="center"/>
          </w:tcPr>
          <w:p w14:paraId="0A71D25D" w14:textId="77777777" w:rsidR="003C5AF7" w:rsidRPr="002B0F41" w:rsidRDefault="003C5AF7" w:rsidP="00E560A3">
            <w:pPr>
              <w:jc w:val="left"/>
              <w:rPr>
                <w:b/>
                <w:bCs/>
                <w:color w:val="FFFFFF" w:themeColor="background1"/>
              </w:rPr>
            </w:pPr>
            <w:r w:rsidRPr="002B0F41">
              <w:rPr>
                <w:b/>
                <w:bCs/>
                <w:color w:val="FFFFFF" w:themeColor="background1"/>
              </w:rPr>
              <w:t>Prasības nosaukums un apraksts</w:t>
            </w:r>
          </w:p>
        </w:tc>
        <w:tc>
          <w:tcPr>
            <w:tcW w:w="1275" w:type="dxa"/>
            <w:shd w:val="clear" w:color="auto" w:fill="B0282D"/>
            <w:vAlign w:val="center"/>
          </w:tcPr>
          <w:p w14:paraId="4B9FE924" w14:textId="77777777" w:rsidR="003C5AF7" w:rsidRPr="002B0F41" w:rsidRDefault="003C5AF7" w:rsidP="00E560A3">
            <w:pPr>
              <w:jc w:val="center"/>
              <w:rPr>
                <w:b/>
                <w:bCs/>
                <w:color w:val="FFFFFF" w:themeColor="background1"/>
              </w:rPr>
            </w:pPr>
            <w:r w:rsidRPr="002B0F41">
              <w:rPr>
                <w:b/>
                <w:bCs/>
                <w:color w:val="FFFFFF" w:themeColor="background1"/>
              </w:rPr>
              <w:t>Prioritāte</w:t>
            </w:r>
          </w:p>
        </w:tc>
      </w:tr>
      <w:tr w:rsidR="003C5AF7" w:rsidRPr="002B0F41" w14:paraId="449B0C37" w14:textId="77777777" w:rsidTr="00E560A3">
        <w:tc>
          <w:tcPr>
            <w:tcW w:w="1418" w:type="dxa"/>
          </w:tcPr>
          <w:p w14:paraId="6B6C8D7E" w14:textId="77777777" w:rsidR="003C5AF7" w:rsidRPr="002B0F41" w:rsidRDefault="003C5AF7" w:rsidP="00314A8E">
            <w:pPr>
              <w:pStyle w:val="ListParagraph"/>
              <w:numPr>
                <w:ilvl w:val="0"/>
                <w:numId w:val="34"/>
              </w:numPr>
            </w:pPr>
            <w:bookmarkStart w:id="100" w:name="_Ref35356096"/>
          </w:p>
        </w:tc>
        <w:bookmarkEnd w:id="100"/>
        <w:tc>
          <w:tcPr>
            <w:tcW w:w="6379" w:type="dxa"/>
          </w:tcPr>
          <w:p w14:paraId="3E7CFAC2" w14:textId="77777777" w:rsidR="003C5AF7" w:rsidRPr="002B0F41" w:rsidRDefault="003C5AF7" w:rsidP="00E560A3">
            <w:pPr>
              <w:pStyle w:val="Teksts"/>
            </w:pPr>
            <w:r w:rsidRPr="002B0F41">
              <w:t>Reisa uzsākšanas / pabeigšanas paziņojums</w:t>
            </w:r>
          </w:p>
          <w:p w14:paraId="5BACB22D" w14:textId="77777777" w:rsidR="003C5AF7" w:rsidRPr="002B0F41" w:rsidRDefault="003C5AF7" w:rsidP="00E560A3">
            <w:r w:rsidRPr="002B0F41">
              <w:t>Informācijas avots: Pārvadātāja informācijas sistēma</w:t>
            </w:r>
          </w:p>
          <w:p w14:paraId="0B3C500D" w14:textId="56392E8B" w:rsidR="003C5AF7" w:rsidRPr="002B0F41" w:rsidRDefault="003C5AF7" w:rsidP="00E560A3">
            <w:r w:rsidRPr="002B0F41">
              <w:t xml:space="preserve">Metode: Pārvadātāja IS nosūta datus, </w:t>
            </w:r>
            <w:r w:rsidRPr="002B0F41">
              <w:rPr>
                <w:i/>
                <w:iCs/>
              </w:rPr>
              <w:t>VBN</w:t>
            </w:r>
            <w:r w:rsidRPr="002B0F41">
              <w:t xml:space="preserve"> apstiprina</w:t>
            </w:r>
          </w:p>
          <w:p w14:paraId="23D7C530" w14:textId="77777777" w:rsidR="003C5AF7" w:rsidRPr="002B0F41" w:rsidRDefault="003C5AF7" w:rsidP="00E560A3">
            <w:pPr>
              <w:pStyle w:val="Teksts"/>
            </w:pPr>
          </w:p>
          <w:p w14:paraId="27B47A56" w14:textId="77777777" w:rsidR="003C5AF7" w:rsidRPr="002B0F41" w:rsidRDefault="003C5AF7" w:rsidP="00E560A3">
            <w:r w:rsidRPr="002B0F41">
              <w:t>Saskarnei ir jānodrošina iespēja saņemt informāciju no pārvadātāja transportlīdzekļa par reisa uzsākšanu / vai pabeigšanu:</w:t>
            </w:r>
          </w:p>
          <w:p w14:paraId="51C5FC0C" w14:textId="77777777" w:rsidR="003C5AF7" w:rsidRPr="002B0F41" w:rsidRDefault="003C5AF7" w:rsidP="00314A8E">
            <w:pPr>
              <w:pStyle w:val="ListParagraph"/>
              <w:numPr>
                <w:ilvl w:val="0"/>
                <w:numId w:val="45"/>
              </w:numPr>
            </w:pPr>
            <w:r w:rsidRPr="002B0F41">
              <w:t>ReisaID;</w:t>
            </w:r>
          </w:p>
          <w:p w14:paraId="33634B27" w14:textId="77777777" w:rsidR="003C5AF7" w:rsidRPr="002B0F41" w:rsidRDefault="003C5AF7" w:rsidP="00314A8E">
            <w:pPr>
              <w:pStyle w:val="ListParagraph"/>
              <w:numPr>
                <w:ilvl w:val="0"/>
                <w:numId w:val="45"/>
              </w:numPr>
            </w:pPr>
            <w:r w:rsidRPr="002B0F41">
              <w:t>Reis</w:t>
            </w:r>
            <w:r>
              <w:t>a</w:t>
            </w:r>
            <w:r w:rsidRPr="002B0F41">
              <w:t>IzpildesDatums;</w:t>
            </w:r>
          </w:p>
          <w:p w14:paraId="0346D523" w14:textId="77777777" w:rsidR="003C5AF7" w:rsidRPr="002B0F41" w:rsidRDefault="003C5AF7" w:rsidP="00314A8E">
            <w:pPr>
              <w:pStyle w:val="ListParagraph"/>
              <w:numPr>
                <w:ilvl w:val="0"/>
                <w:numId w:val="45"/>
              </w:numPr>
            </w:pPr>
            <w:r w:rsidRPr="002B0F41">
              <w:t>Statuss (uzsākts / pabeigts / avārija);</w:t>
            </w:r>
          </w:p>
          <w:p w14:paraId="4F6B5B82" w14:textId="77777777" w:rsidR="003C5AF7" w:rsidRPr="002B0F41" w:rsidRDefault="003C5AF7" w:rsidP="00314A8E">
            <w:pPr>
              <w:pStyle w:val="ListParagraph"/>
              <w:numPr>
                <w:ilvl w:val="0"/>
                <w:numId w:val="45"/>
              </w:numPr>
            </w:pPr>
            <w:r w:rsidRPr="002B0F41">
              <w:t>LaikaZīmogs.</w:t>
            </w:r>
          </w:p>
        </w:tc>
        <w:tc>
          <w:tcPr>
            <w:tcW w:w="1275" w:type="dxa"/>
          </w:tcPr>
          <w:p w14:paraId="64A2621E" w14:textId="77777777" w:rsidR="003C5AF7" w:rsidRPr="002B0F41" w:rsidRDefault="003C5AF7" w:rsidP="00E560A3">
            <w:pPr>
              <w:jc w:val="center"/>
            </w:pPr>
            <w:r w:rsidRPr="002B0F41">
              <w:t>Obligāta</w:t>
            </w:r>
          </w:p>
        </w:tc>
      </w:tr>
      <w:tr w:rsidR="003C5AF7" w:rsidRPr="002B0F41" w14:paraId="7056B2F0" w14:textId="77777777" w:rsidTr="00E560A3">
        <w:tc>
          <w:tcPr>
            <w:tcW w:w="1418" w:type="dxa"/>
          </w:tcPr>
          <w:p w14:paraId="0B30625D" w14:textId="77777777" w:rsidR="003C5AF7" w:rsidRPr="002B0F41" w:rsidRDefault="003C5AF7" w:rsidP="00314A8E">
            <w:pPr>
              <w:pStyle w:val="ListParagraph"/>
              <w:numPr>
                <w:ilvl w:val="0"/>
                <w:numId w:val="34"/>
              </w:numPr>
            </w:pPr>
            <w:bookmarkStart w:id="101" w:name="_Ref35418881"/>
          </w:p>
        </w:tc>
        <w:bookmarkEnd w:id="101"/>
        <w:tc>
          <w:tcPr>
            <w:tcW w:w="6379" w:type="dxa"/>
          </w:tcPr>
          <w:p w14:paraId="5A3A4F18" w14:textId="77777777" w:rsidR="003C5AF7" w:rsidRPr="002B0F41" w:rsidRDefault="003C5AF7" w:rsidP="00E560A3">
            <w:pPr>
              <w:pStyle w:val="Teksts"/>
            </w:pPr>
            <w:r w:rsidRPr="002B0F41">
              <w:t>Reisa e-pavadraksta datu nodošana</w:t>
            </w:r>
          </w:p>
          <w:p w14:paraId="09F9263C" w14:textId="6ABB7F28" w:rsidR="003C5AF7" w:rsidRPr="002B0F41" w:rsidRDefault="003C5AF7" w:rsidP="00E560A3">
            <w:r w:rsidRPr="002B0F41">
              <w:t xml:space="preserve">Informācijas avots: </w:t>
            </w:r>
            <w:r w:rsidRPr="002B0F41">
              <w:rPr>
                <w:i/>
                <w:iCs/>
              </w:rPr>
              <w:t>VBN</w:t>
            </w:r>
          </w:p>
          <w:p w14:paraId="363C8F75" w14:textId="360A1A9E" w:rsidR="003C5AF7" w:rsidRPr="002B0F41" w:rsidRDefault="003C5AF7" w:rsidP="00E560A3">
            <w:r w:rsidRPr="002B0F41">
              <w:t xml:space="preserve">Metode: </w:t>
            </w:r>
            <w:r w:rsidRPr="002B0F41">
              <w:rPr>
                <w:i/>
                <w:iCs/>
              </w:rPr>
              <w:t>VBN</w:t>
            </w:r>
            <w:r w:rsidRPr="002B0F41">
              <w:t xml:space="preserve"> nosūta datus, Pārvadātāja informācijas sistēma apstiprina</w:t>
            </w:r>
          </w:p>
          <w:p w14:paraId="4C58562B" w14:textId="77777777" w:rsidR="003C5AF7" w:rsidRPr="002B0F41" w:rsidRDefault="003C5AF7" w:rsidP="00E560A3">
            <w:pPr>
              <w:pStyle w:val="Teksts"/>
            </w:pPr>
          </w:p>
          <w:p w14:paraId="73EE8137" w14:textId="29D389DF" w:rsidR="003C5AF7" w:rsidRPr="002B0F41" w:rsidRDefault="003C5AF7" w:rsidP="00E560A3">
            <w:r w:rsidRPr="002B0F41">
              <w:rPr>
                <w:i/>
                <w:iCs/>
              </w:rPr>
              <w:t>VBN</w:t>
            </w:r>
            <w:r w:rsidRPr="002B0F41">
              <w:t xml:space="preserve"> ir jānodrošina saskarne savstarpējai datu apmaiņai ar transportlīdzekli, kas ar noteiktu periodu (konfigurējams </w:t>
            </w:r>
            <w:r w:rsidRPr="002B0F41">
              <w:rPr>
                <w:i/>
                <w:iCs/>
              </w:rPr>
              <w:t>VBN</w:t>
            </w:r>
            <w:r w:rsidRPr="002B0F41">
              <w:t xml:space="preserve"> parametrs) nosūta vai saņem vismaz šādus datus par konkrētā reisa ietvaros iegādātajām / validētajām biļetēm:</w:t>
            </w:r>
          </w:p>
          <w:p w14:paraId="1FE013C4" w14:textId="77777777" w:rsidR="003C5AF7" w:rsidRPr="002B0F41" w:rsidRDefault="003C5AF7" w:rsidP="00314A8E">
            <w:pPr>
              <w:pStyle w:val="ListParagraph"/>
              <w:numPr>
                <w:ilvl w:val="0"/>
                <w:numId w:val="59"/>
              </w:numPr>
            </w:pPr>
            <w:r w:rsidRPr="002B0F41">
              <w:t>SūtījumaNr;</w:t>
            </w:r>
          </w:p>
          <w:p w14:paraId="7263188C" w14:textId="77777777" w:rsidR="003C5AF7" w:rsidRPr="002B0F41" w:rsidRDefault="003C5AF7" w:rsidP="00314A8E">
            <w:pPr>
              <w:pStyle w:val="ListParagraph"/>
              <w:numPr>
                <w:ilvl w:val="0"/>
                <w:numId w:val="59"/>
              </w:numPr>
            </w:pPr>
            <w:r w:rsidRPr="002B0F41">
              <w:t>LaikaZīmogs;</w:t>
            </w:r>
          </w:p>
          <w:p w14:paraId="5EB1A499" w14:textId="77777777" w:rsidR="003C5AF7" w:rsidRPr="002B0F41" w:rsidRDefault="003C5AF7" w:rsidP="00314A8E">
            <w:pPr>
              <w:pStyle w:val="ListParagraph"/>
              <w:numPr>
                <w:ilvl w:val="0"/>
                <w:numId w:val="59"/>
              </w:numPr>
            </w:pPr>
            <w:r w:rsidRPr="002B0F41">
              <w:t>Sūtījuma saturs:</w:t>
            </w:r>
          </w:p>
          <w:p w14:paraId="60047798" w14:textId="77777777" w:rsidR="003C5AF7" w:rsidRPr="002B0F41" w:rsidRDefault="003C5AF7" w:rsidP="00314A8E">
            <w:pPr>
              <w:pStyle w:val="ListParagraph"/>
              <w:numPr>
                <w:ilvl w:val="1"/>
                <w:numId w:val="59"/>
              </w:numPr>
            </w:pPr>
            <w:r w:rsidRPr="002B0F41">
              <w:t>BraucienaID;</w:t>
            </w:r>
          </w:p>
          <w:p w14:paraId="266CDF48" w14:textId="77777777" w:rsidR="003C5AF7" w:rsidRPr="002B0F41" w:rsidRDefault="003C5AF7" w:rsidP="00314A8E">
            <w:pPr>
              <w:pStyle w:val="ListParagraph"/>
              <w:numPr>
                <w:ilvl w:val="1"/>
                <w:numId w:val="59"/>
              </w:numPr>
            </w:pPr>
            <w:r w:rsidRPr="002B0F41">
              <w:t>CeļojumaID;</w:t>
            </w:r>
          </w:p>
          <w:p w14:paraId="39BE9790" w14:textId="77777777" w:rsidR="003C5AF7" w:rsidRPr="002B0F41" w:rsidRDefault="003C5AF7" w:rsidP="00314A8E">
            <w:pPr>
              <w:pStyle w:val="ListParagraph"/>
              <w:numPr>
                <w:ilvl w:val="1"/>
                <w:numId w:val="59"/>
              </w:numPr>
            </w:pPr>
            <w:r w:rsidRPr="002B0F41">
              <w:t>BiļetesTipaID;</w:t>
            </w:r>
          </w:p>
          <w:p w14:paraId="5FC930F3" w14:textId="77777777" w:rsidR="003C5AF7" w:rsidRPr="002B0F41" w:rsidRDefault="003C5AF7" w:rsidP="00314A8E">
            <w:pPr>
              <w:pStyle w:val="ListParagraph"/>
              <w:numPr>
                <w:ilvl w:val="1"/>
                <w:numId w:val="59"/>
              </w:numPr>
            </w:pPr>
            <w:r w:rsidRPr="002B0F41">
              <w:t>KlientaID;</w:t>
            </w:r>
          </w:p>
          <w:p w14:paraId="4467B89D" w14:textId="77777777" w:rsidR="003C5AF7" w:rsidRPr="002B0F41" w:rsidRDefault="003C5AF7" w:rsidP="00314A8E">
            <w:pPr>
              <w:pStyle w:val="ListParagraph"/>
              <w:numPr>
                <w:ilvl w:val="1"/>
                <w:numId w:val="59"/>
              </w:numPr>
            </w:pPr>
            <w:r w:rsidRPr="002B0F41">
              <w:t>KlientaTipaID;</w:t>
            </w:r>
          </w:p>
          <w:p w14:paraId="5A222CCF" w14:textId="77777777" w:rsidR="003C5AF7" w:rsidRPr="002B0F41" w:rsidRDefault="003C5AF7" w:rsidP="00314A8E">
            <w:pPr>
              <w:pStyle w:val="ListParagraph"/>
              <w:numPr>
                <w:ilvl w:val="1"/>
                <w:numId w:val="59"/>
              </w:numPr>
            </w:pPr>
            <w:r w:rsidRPr="002B0F41">
              <w:t>ReisaID;</w:t>
            </w:r>
          </w:p>
          <w:p w14:paraId="6C1DEFDE" w14:textId="77777777" w:rsidR="003C5AF7" w:rsidRPr="002B0F41" w:rsidRDefault="003C5AF7" w:rsidP="00314A8E">
            <w:pPr>
              <w:pStyle w:val="ListParagraph"/>
              <w:numPr>
                <w:ilvl w:val="1"/>
                <w:numId w:val="59"/>
              </w:numPr>
            </w:pPr>
            <w:r w:rsidRPr="002B0F41">
              <w:t>ReisaIzpildesDatums;</w:t>
            </w:r>
          </w:p>
          <w:p w14:paraId="5387FC5A" w14:textId="77777777" w:rsidR="003C5AF7" w:rsidRPr="002B0F41" w:rsidRDefault="003C5AF7" w:rsidP="00314A8E">
            <w:pPr>
              <w:pStyle w:val="ListParagraph"/>
              <w:numPr>
                <w:ilvl w:val="1"/>
                <w:numId w:val="59"/>
              </w:numPr>
            </w:pPr>
            <w:r w:rsidRPr="002B0F41">
              <w:t>PieturvietasIDNo;</w:t>
            </w:r>
          </w:p>
          <w:p w14:paraId="22E8E755" w14:textId="77777777" w:rsidR="003C5AF7" w:rsidRPr="002B0F41" w:rsidRDefault="003C5AF7" w:rsidP="00314A8E">
            <w:pPr>
              <w:pStyle w:val="ListParagraph"/>
              <w:numPr>
                <w:ilvl w:val="1"/>
                <w:numId w:val="59"/>
              </w:numPr>
            </w:pPr>
            <w:r w:rsidRPr="002B0F41">
              <w:t>PieturvietasIDLīdz;</w:t>
            </w:r>
          </w:p>
          <w:p w14:paraId="5BFF6B2A" w14:textId="77777777" w:rsidR="003C5AF7" w:rsidRPr="002B0F41" w:rsidRDefault="003C5AF7" w:rsidP="00314A8E">
            <w:pPr>
              <w:pStyle w:val="ListParagraph"/>
              <w:numPr>
                <w:ilvl w:val="1"/>
                <w:numId w:val="59"/>
              </w:numPr>
            </w:pPr>
            <w:r w:rsidRPr="002B0F41">
              <w:t>VietasID (neobligāts);</w:t>
            </w:r>
          </w:p>
          <w:p w14:paraId="70BF0871" w14:textId="77777777" w:rsidR="003C5AF7" w:rsidRPr="002B0F41" w:rsidRDefault="003C5AF7" w:rsidP="00314A8E">
            <w:pPr>
              <w:pStyle w:val="ListParagraph"/>
              <w:numPr>
                <w:ilvl w:val="1"/>
                <w:numId w:val="59"/>
              </w:numPr>
            </w:pPr>
            <w:r w:rsidRPr="002B0F41">
              <w:t>Iepriekšējā transportlīdzekļa Vietas ID (ja transportlīdzeklis pirms reisa norises ir mainīts);</w:t>
            </w:r>
          </w:p>
          <w:p w14:paraId="6BB3BD40" w14:textId="77777777" w:rsidR="003C5AF7" w:rsidRPr="002B0F41" w:rsidRDefault="003C5AF7" w:rsidP="00314A8E">
            <w:pPr>
              <w:pStyle w:val="ListParagraph"/>
              <w:numPr>
                <w:ilvl w:val="1"/>
                <w:numId w:val="59"/>
              </w:numPr>
              <w:rPr>
                <w:rFonts w:asciiTheme="minorHAnsi" w:eastAsiaTheme="minorEastAsia" w:hAnsiTheme="minorHAnsi" w:cstheme="minorBidi"/>
                <w:szCs w:val="24"/>
              </w:rPr>
            </w:pPr>
            <w:r w:rsidRPr="002B0F41">
              <w:t>BM (eur) (ko sedz klients);</w:t>
            </w:r>
          </w:p>
          <w:p w14:paraId="69703729" w14:textId="77777777" w:rsidR="003C5AF7" w:rsidRPr="002B0F41" w:rsidRDefault="003C5AF7" w:rsidP="00314A8E">
            <w:pPr>
              <w:pStyle w:val="ListParagraph"/>
              <w:numPr>
                <w:ilvl w:val="1"/>
                <w:numId w:val="59"/>
              </w:numPr>
              <w:rPr>
                <w:rFonts w:asciiTheme="minorHAnsi" w:eastAsiaTheme="minorEastAsia" w:hAnsiTheme="minorHAnsi" w:cstheme="minorBidi"/>
                <w:szCs w:val="24"/>
              </w:rPr>
            </w:pPr>
            <w:r w:rsidRPr="002B0F41">
              <w:t>BM (eur) (ko sedz cenotājs);</w:t>
            </w:r>
          </w:p>
          <w:p w14:paraId="110103ED" w14:textId="77777777" w:rsidR="003C5AF7" w:rsidRPr="002B0F41" w:rsidRDefault="003C5AF7" w:rsidP="00314A8E">
            <w:pPr>
              <w:pStyle w:val="ListParagraph"/>
              <w:numPr>
                <w:ilvl w:val="1"/>
                <w:numId w:val="59"/>
              </w:numPr>
              <w:rPr>
                <w:rFonts w:asciiTheme="minorHAnsi" w:eastAsiaTheme="minorEastAsia" w:hAnsiTheme="minorHAnsi" w:cstheme="minorBidi"/>
                <w:szCs w:val="24"/>
              </w:rPr>
            </w:pPr>
            <w:r w:rsidRPr="002B0F41">
              <w:t>CenotājaID;</w:t>
            </w:r>
          </w:p>
          <w:p w14:paraId="6F006161" w14:textId="77777777" w:rsidR="003C5AF7" w:rsidRPr="002B0F41" w:rsidRDefault="003C5AF7" w:rsidP="00314A8E">
            <w:pPr>
              <w:pStyle w:val="ListParagraph"/>
              <w:numPr>
                <w:ilvl w:val="1"/>
                <w:numId w:val="59"/>
              </w:numPr>
              <w:rPr>
                <w:rFonts w:asciiTheme="minorHAnsi" w:eastAsiaTheme="minorEastAsia" w:hAnsiTheme="minorHAnsi" w:cstheme="minorBidi"/>
                <w:szCs w:val="24"/>
              </w:rPr>
            </w:pPr>
            <w:r w:rsidRPr="002B0F41">
              <w:t>Piemaksa;</w:t>
            </w:r>
          </w:p>
          <w:p w14:paraId="7CA4AE9C" w14:textId="77777777" w:rsidR="003C5AF7" w:rsidRPr="002B0F41" w:rsidRDefault="003C5AF7" w:rsidP="00314A8E">
            <w:pPr>
              <w:pStyle w:val="ListParagraph"/>
              <w:numPr>
                <w:ilvl w:val="1"/>
                <w:numId w:val="59"/>
              </w:numPr>
            </w:pPr>
            <w:r w:rsidRPr="002B0F41">
              <w:t>PM (eur);</w:t>
            </w:r>
          </w:p>
          <w:p w14:paraId="54CB97EC" w14:textId="77777777" w:rsidR="003C5AF7" w:rsidRPr="002B0F41" w:rsidRDefault="003C5AF7" w:rsidP="00314A8E">
            <w:pPr>
              <w:pStyle w:val="ListParagraph"/>
              <w:numPr>
                <w:ilvl w:val="1"/>
                <w:numId w:val="59"/>
              </w:numPr>
            </w:pPr>
            <w:r w:rsidRPr="002B0F41">
              <w:t>TirgotājaID;</w:t>
            </w:r>
          </w:p>
          <w:p w14:paraId="21901F50" w14:textId="77777777" w:rsidR="003C5AF7" w:rsidRPr="002B0F41" w:rsidRDefault="003C5AF7" w:rsidP="00314A8E">
            <w:pPr>
              <w:pStyle w:val="ListParagraph"/>
              <w:numPr>
                <w:ilvl w:val="1"/>
                <w:numId w:val="59"/>
              </w:numPr>
            </w:pPr>
            <w:r w:rsidRPr="002B0F41">
              <w:t>BiļetesStatuss (rezervēta, pārdota, atlikta, validēta);</w:t>
            </w:r>
          </w:p>
          <w:p w14:paraId="310E0D17" w14:textId="77777777" w:rsidR="003C5AF7" w:rsidRPr="002B0F41" w:rsidRDefault="003C5AF7" w:rsidP="00314A8E">
            <w:pPr>
              <w:pStyle w:val="ListParagraph"/>
              <w:numPr>
                <w:ilvl w:val="1"/>
                <w:numId w:val="59"/>
              </w:numPr>
            </w:pPr>
            <w:r w:rsidRPr="002B0F41">
              <w:t>LaikaZīmogs (laiks, kad biļetes statuss mainīts).</w:t>
            </w:r>
          </w:p>
        </w:tc>
        <w:tc>
          <w:tcPr>
            <w:tcW w:w="1275" w:type="dxa"/>
          </w:tcPr>
          <w:p w14:paraId="0318FAB5" w14:textId="77777777" w:rsidR="003C5AF7" w:rsidRPr="002B0F41" w:rsidRDefault="003C5AF7" w:rsidP="00E560A3">
            <w:pPr>
              <w:jc w:val="center"/>
            </w:pPr>
            <w:r w:rsidRPr="002B0F41">
              <w:t>Obligāta</w:t>
            </w:r>
          </w:p>
        </w:tc>
      </w:tr>
      <w:tr w:rsidR="003C5AF7" w:rsidRPr="002B0F41" w14:paraId="4AC30AD2" w14:textId="77777777" w:rsidTr="00E560A3">
        <w:tc>
          <w:tcPr>
            <w:tcW w:w="1418" w:type="dxa"/>
          </w:tcPr>
          <w:p w14:paraId="491BA271" w14:textId="77777777" w:rsidR="003C5AF7" w:rsidRPr="002B0F41" w:rsidRDefault="003C5AF7" w:rsidP="00314A8E">
            <w:pPr>
              <w:pStyle w:val="ListParagraph"/>
              <w:numPr>
                <w:ilvl w:val="0"/>
                <w:numId w:val="34"/>
              </w:numPr>
            </w:pPr>
            <w:bookmarkStart w:id="102" w:name="_Ref35418887"/>
          </w:p>
        </w:tc>
        <w:bookmarkEnd w:id="102"/>
        <w:tc>
          <w:tcPr>
            <w:tcW w:w="6379" w:type="dxa"/>
          </w:tcPr>
          <w:p w14:paraId="4433A031" w14:textId="77777777" w:rsidR="003C5AF7" w:rsidRPr="002B0F41" w:rsidRDefault="003C5AF7" w:rsidP="00E560A3">
            <w:pPr>
              <w:pStyle w:val="Teksts"/>
            </w:pPr>
            <w:r w:rsidRPr="002B0F41">
              <w:t>E-pavadraksta izmaiņu apmaiņa</w:t>
            </w:r>
          </w:p>
          <w:p w14:paraId="0B955B29" w14:textId="335D0103" w:rsidR="003C5AF7" w:rsidRPr="002B0F41" w:rsidRDefault="003C5AF7" w:rsidP="00E560A3">
            <w:r w:rsidRPr="002B0F41">
              <w:t xml:space="preserve">Informācijas avots: </w:t>
            </w:r>
            <w:r w:rsidRPr="002B0F41">
              <w:rPr>
                <w:i/>
                <w:iCs/>
              </w:rPr>
              <w:t>VBN</w:t>
            </w:r>
            <w:r w:rsidRPr="002B0F41">
              <w:t xml:space="preserve"> /Pārvadātāja informācijas sistēma</w:t>
            </w:r>
          </w:p>
          <w:p w14:paraId="7BD6E1D2" w14:textId="11FC9121" w:rsidR="003C5AF7" w:rsidRPr="002B0F41" w:rsidRDefault="003C5AF7" w:rsidP="00E560A3">
            <w:r w:rsidRPr="002B0F41">
              <w:t xml:space="preserve">Metode: Pārvadātāja IS nosūta datus, </w:t>
            </w:r>
            <w:r w:rsidRPr="002B0F41">
              <w:rPr>
                <w:i/>
                <w:iCs/>
              </w:rPr>
              <w:t>VBN</w:t>
            </w:r>
            <w:r w:rsidRPr="002B0F41">
              <w:t xml:space="preserve"> nosūta atbildes datus</w:t>
            </w:r>
          </w:p>
          <w:p w14:paraId="7DA242C0" w14:textId="77777777" w:rsidR="003C5AF7" w:rsidRPr="002B0F41" w:rsidRDefault="003C5AF7" w:rsidP="00E560A3"/>
          <w:p w14:paraId="54E7BD8E" w14:textId="77777777" w:rsidR="003C5AF7" w:rsidRPr="002B0F41" w:rsidRDefault="003C5AF7" w:rsidP="00E560A3">
            <w:r w:rsidRPr="002B0F41">
              <w:t>Datu apmaiņā ar transportlīdzekli sūtījumiem ar reisa e-pavadraksta datiem ir jābūt secīgi numurētiem, kur sākotnējais e-pavadraksts satur visus datus, bet turpmākā datu apmaiņa ietver tikai izmaiņas. Saņēmējam ir jāvar pieprasīt konkrētu sūtījumu pēc tā numura vai pilnu e-pavadrakstu.</w:t>
            </w:r>
          </w:p>
        </w:tc>
        <w:tc>
          <w:tcPr>
            <w:tcW w:w="1275" w:type="dxa"/>
          </w:tcPr>
          <w:p w14:paraId="595FC986" w14:textId="77777777" w:rsidR="003C5AF7" w:rsidRPr="002B0F41" w:rsidRDefault="003C5AF7" w:rsidP="00E560A3">
            <w:pPr>
              <w:jc w:val="center"/>
            </w:pPr>
            <w:r w:rsidRPr="002B0F41">
              <w:t>Obligāta</w:t>
            </w:r>
          </w:p>
        </w:tc>
      </w:tr>
      <w:tr w:rsidR="003C5AF7" w:rsidRPr="002B0F41" w14:paraId="73B49FE5" w14:textId="77777777" w:rsidTr="00E560A3">
        <w:tc>
          <w:tcPr>
            <w:tcW w:w="1418" w:type="dxa"/>
          </w:tcPr>
          <w:p w14:paraId="3782FEC5" w14:textId="77777777" w:rsidR="003C5AF7" w:rsidRPr="002B0F41" w:rsidRDefault="003C5AF7" w:rsidP="00314A8E">
            <w:pPr>
              <w:pStyle w:val="ListParagraph"/>
              <w:numPr>
                <w:ilvl w:val="0"/>
                <w:numId w:val="34"/>
              </w:numPr>
            </w:pPr>
            <w:bookmarkStart w:id="103" w:name="_Ref35342541"/>
          </w:p>
        </w:tc>
        <w:bookmarkEnd w:id="103"/>
        <w:tc>
          <w:tcPr>
            <w:tcW w:w="6379" w:type="dxa"/>
          </w:tcPr>
          <w:p w14:paraId="3774954C" w14:textId="77777777" w:rsidR="003C5AF7" w:rsidRPr="002B0F41" w:rsidRDefault="003C5AF7" w:rsidP="00E560A3">
            <w:pPr>
              <w:pStyle w:val="Teksts"/>
            </w:pPr>
            <w:r w:rsidRPr="002B0F41">
              <w:t>Klientu saraksta (angļu val. “</w:t>
            </w:r>
            <w:r w:rsidRPr="002B0F41">
              <w:rPr>
                <w:i/>
                <w:iCs/>
              </w:rPr>
              <w:t>white list</w:t>
            </w:r>
            <w:r w:rsidRPr="002B0F41">
              <w:t>”) datu nodošana</w:t>
            </w:r>
          </w:p>
          <w:p w14:paraId="0E905443" w14:textId="21586BF1" w:rsidR="003C5AF7" w:rsidRPr="002B0F41" w:rsidRDefault="003C5AF7" w:rsidP="00E560A3">
            <w:r w:rsidRPr="002B0F41">
              <w:t xml:space="preserve">Informācijas avots: </w:t>
            </w:r>
            <w:r w:rsidRPr="002B0F41">
              <w:rPr>
                <w:i/>
                <w:iCs/>
              </w:rPr>
              <w:t>VBN</w:t>
            </w:r>
          </w:p>
          <w:p w14:paraId="51FD4509" w14:textId="5831C4EE" w:rsidR="003C5AF7" w:rsidRPr="002B0F41" w:rsidRDefault="003C5AF7" w:rsidP="00E560A3">
            <w:r w:rsidRPr="002B0F41">
              <w:t xml:space="preserve">Metode: </w:t>
            </w:r>
            <w:r w:rsidRPr="002B0F41">
              <w:rPr>
                <w:i/>
                <w:iCs/>
              </w:rPr>
              <w:t>VBN</w:t>
            </w:r>
            <w:r w:rsidRPr="002B0F41">
              <w:t xml:space="preserve"> nosūta datus, Pārvadātāja informācijas sistēma apstiprina</w:t>
            </w:r>
          </w:p>
          <w:p w14:paraId="7C4E5B09" w14:textId="77777777" w:rsidR="003C5AF7" w:rsidRPr="002B0F41" w:rsidRDefault="003C5AF7" w:rsidP="00E560A3">
            <w:pPr>
              <w:pStyle w:val="Teksts"/>
            </w:pPr>
          </w:p>
          <w:p w14:paraId="65075045" w14:textId="77777777" w:rsidR="003C5AF7" w:rsidRPr="002B0F41" w:rsidRDefault="003C5AF7" w:rsidP="00E560A3">
            <w:r w:rsidRPr="002B0F41">
              <w:t>Saskarnei ir jānodrošina vismaz šādu datu nodošana biļešu tirdzniecības sistēmai transportlīdzeklī:</w:t>
            </w:r>
          </w:p>
          <w:p w14:paraId="649F4566" w14:textId="77777777" w:rsidR="003C5AF7" w:rsidRPr="002B0F41" w:rsidRDefault="003C5AF7" w:rsidP="00314A8E">
            <w:pPr>
              <w:pStyle w:val="ListParagraph"/>
              <w:numPr>
                <w:ilvl w:val="0"/>
                <w:numId w:val="57"/>
              </w:numPr>
            </w:pPr>
            <w:r w:rsidRPr="002B0F41">
              <w:t>SūtījumaNr.;</w:t>
            </w:r>
          </w:p>
          <w:p w14:paraId="4D364E31" w14:textId="77777777" w:rsidR="003C5AF7" w:rsidRPr="002B0F41" w:rsidRDefault="003C5AF7" w:rsidP="00314A8E">
            <w:pPr>
              <w:pStyle w:val="ListParagraph"/>
              <w:numPr>
                <w:ilvl w:val="0"/>
                <w:numId w:val="57"/>
              </w:numPr>
            </w:pPr>
            <w:r w:rsidRPr="002B0F41">
              <w:t>LaikaZīmogs;</w:t>
            </w:r>
          </w:p>
          <w:p w14:paraId="37629C79" w14:textId="77777777" w:rsidR="003C5AF7" w:rsidRPr="002B0F41" w:rsidRDefault="003C5AF7" w:rsidP="00314A8E">
            <w:pPr>
              <w:pStyle w:val="ListParagraph"/>
              <w:numPr>
                <w:ilvl w:val="0"/>
                <w:numId w:val="57"/>
              </w:numPr>
            </w:pPr>
            <w:r w:rsidRPr="002B0F41">
              <w:t>Sūtījuma saturs:</w:t>
            </w:r>
          </w:p>
          <w:p w14:paraId="5D198C4C" w14:textId="77777777" w:rsidR="003C5AF7" w:rsidRPr="002B0F41" w:rsidRDefault="003C5AF7" w:rsidP="00314A8E">
            <w:pPr>
              <w:pStyle w:val="ListParagraph"/>
              <w:numPr>
                <w:ilvl w:val="1"/>
                <w:numId w:val="57"/>
              </w:numPr>
            </w:pPr>
            <w:r w:rsidRPr="002B0F41">
              <w:t>BiļetesTipaID;</w:t>
            </w:r>
          </w:p>
          <w:p w14:paraId="38281E3F" w14:textId="77777777" w:rsidR="003C5AF7" w:rsidRPr="002B0F41" w:rsidRDefault="003C5AF7" w:rsidP="00314A8E">
            <w:pPr>
              <w:pStyle w:val="ListParagraph"/>
              <w:numPr>
                <w:ilvl w:val="1"/>
                <w:numId w:val="57"/>
              </w:numPr>
            </w:pPr>
            <w:r w:rsidRPr="002B0F41">
              <w:t>KlientaID;</w:t>
            </w:r>
          </w:p>
          <w:p w14:paraId="761D1A2B" w14:textId="77777777" w:rsidR="003C5AF7" w:rsidRPr="002B0F41" w:rsidRDefault="003C5AF7" w:rsidP="00314A8E">
            <w:pPr>
              <w:pStyle w:val="ListParagraph"/>
              <w:numPr>
                <w:ilvl w:val="1"/>
                <w:numId w:val="57"/>
              </w:numPr>
            </w:pPr>
            <w:r w:rsidRPr="002B0F41">
              <w:t>KlientaIDTips.</w:t>
            </w:r>
          </w:p>
        </w:tc>
        <w:tc>
          <w:tcPr>
            <w:tcW w:w="1275" w:type="dxa"/>
          </w:tcPr>
          <w:p w14:paraId="5581E82B" w14:textId="77777777" w:rsidR="003C5AF7" w:rsidRPr="002B0F41" w:rsidRDefault="003C5AF7" w:rsidP="00E560A3">
            <w:pPr>
              <w:jc w:val="center"/>
            </w:pPr>
            <w:r w:rsidRPr="002B0F41">
              <w:t>Obligāta</w:t>
            </w:r>
          </w:p>
        </w:tc>
      </w:tr>
      <w:tr w:rsidR="003C5AF7" w:rsidRPr="002B0F41" w14:paraId="31B056FC" w14:textId="77777777" w:rsidTr="00E560A3">
        <w:tc>
          <w:tcPr>
            <w:tcW w:w="1418" w:type="dxa"/>
          </w:tcPr>
          <w:p w14:paraId="73671211" w14:textId="77777777" w:rsidR="003C5AF7" w:rsidRPr="002B0F41" w:rsidRDefault="003C5AF7" w:rsidP="00314A8E">
            <w:pPr>
              <w:pStyle w:val="ListParagraph"/>
              <w:numPr>
                <w:ilvl w:val="0"/>
                <w:numId w:val="34"/>
              </w:numPr>
            </w:pPr>
          </w:p>
        </w:tc>
        <w:tc>
          <w:tcPr>
            <w:tcW w:w="6379" w:type="dxa"/>
          </w:tcPr>
          <w:p w14:paraId="542D1C5F" w14:textId="77777777" w:rsidR="003C5AF7" w:rsidRPr="002B0F41" w:rsidRDefault="003C5AF7" w:rsidP="00E560A3">
            <w:pPr>
              <w:pStyle w:val="Prasbasnosaukums"/>
            </w:pPr>
            <w:r w:rsidRPr="002B0F41">
              <w:t>Klientu saraksta (angļu val. “</w:t>
            </w:r>
            <w:r w:rsidRPr="002B0F41">
              <w:rPr>
                <w:i/>
                <w:iCs/>
              </w:rPr>
              <w:t>white list</w:t>
            </w:r>
            <w:r w:rsidRPr="002B0F41">
              <w:t>”) datu izmaiņu nodošana</w:t>
            </w:r>
          </w:p>
          <w:p w14:paraId="61A64EA3" w14:textId="085CCA23" w:rsidR="003C5AF7" w:rsidRPr="002B0F41" w:rsidRDefault="003C5AF7" w:rsidP="00E560A3">
            <w:r w:rsidRPr="002B0F41">
              <w:t xml:space="preserve">Informācijas avots: </w:t>
            </w:r>
            <w:r w:rsidRPr="002B0F41">
              <w:rPr>
                <w:i/>
                <w:iCs/>
              </w:rPr>
              <w:t>VBN</w:t>
            </w:r>
          </w:p>
          <w:p w14:paraId="4423B328" w14:textId="77777777" w:rsidR="003C5AF7" w:rsidRPr="002B0F41" w:rsidRDefault="003C5AF7" w:rsidP="00E560A3">
            <w:r w:rsidRPr="002B0F41">
              <w:t>Metode: Pārvadātāja informācijas sistēma pieprasa datus</w:t>
            </w:r>
          </w:p>
          <w:p w14:paraId="289CED9C" w14:textId="77777777" w:rsidR="003C5AF7" w:rsidRPr="002B0F41" w:rsidRDefault="003C5AF7" w:rsidP="00E560A3"/>
          <w:p w14:paraId="2754389D" w14:textId="6AC354DD" w:rsidR="003C5AF7" w:rsidRPr="002B0F41" w:rsidRDefault="003C5AF7" w:rsidP="00E560A3">
            <w:r w:rsidRPr="002B0F41">
              <w:t xml:space="preserve">Datu apmaiņā ar transportlīdzekli sūtījumiem ar klientu sarakstu ir jābūt secīgi numurētiem, kur sākotnējais sūtījums satur visus datus, bet turpmākā datu apmaiņa ietver tikai izmaiņas. Datu saņēmējam ir jāvar no </w:t>
            </w:r>
            <w:r w:rsidRPr="002B0F41">
              <w:rPr>
                <w:i/>
                <w:iCs/>
              </w:rPr>
              <w:t>VBN</w:t>
            </w:r>
            <w:r w:rsidRPr="002B0F41">
              <w:t xml:space="preserve"> pieprasīt konkrētu sūtījumu pēc tā numuru vai pilnu klientu sarakstu.</w:t>
            </w:r>
          </w:p>
        </w:tc>
        <w:tc>
          <w:tcPr>
            <w:tcW w:w="1275" w:type="dxa"/>
          </w:tcPr>
          <w:p w14:paraId="650CA8B0" w14:textId="77777777" w:rsidR="003C5AF7" w:rsidRPr="002B0F41" w:rsidRDefault="003C5AF7" w:rsidP="00E560A3">
            <w:pPr>
              <w:jc w:val="center"/>
            </w:pPr>
            <w:r w:rsidRPr="002B0F41">
              <w:t>Obligāta</w:t>
            </w:r>
          </w:p>
        </w:tc>
      </w:tr>
      <w:tr w:rsidR="003C5AF7" w:rsidRPr="002B0F41" w14:paraId="20C2E9B6" w14:textId="77777777" w:rsidTr="00E560A3">
        <w:tc>
          <w:tcPr>
            <w:tcW w:w="1418" w:type="dxa"/>
          </w:tcPr>
          <w:p w14:paraId="5505BC5D" w14:textId="77777777" w:rsidR="003C5AF7" w:rsidRPr="002B0F41" w:rsidRDefault="003C5AF7" w:rsidP="00314A8E">
            <w:pPr>
              <w:pStyle w:val="ListParagraph"/>
              <w:numPr>
                <w:ilvl w:val="0"/>
                <w:numId w:val="34"/>
              </w:numPr>
            </w:pPr>
          </w:p>
        </w:tc>
        <w:tc>
          <w:tcPr>
            <w:tcW w:w="6379" w:type="dxa"/>
          </w:tcPr>
          <w:p w14:paraId="58182C2D" w14:textId="77777777" w:rsidR="003C5AF7" w:rsidRPr="002B0F41" w:rsidRDefault="003C5AF7" w:rsidP="00E560A3">
            <w:pPr>
              <w:pStyle w:val="Prasbasnosaukums"/>
            </w:pPr>
            <w:r w:rsidRPr="002B0F41">
              <w:t>Biļešu numuru saraksta (angļu val. “</w:t>
            </w:r>
            <w:r w:rsidRPr="002B0F41">
              <w:rPr>
                <w:i/>
                <w:iCs/>
              </w:rPr>
              <w:t>white list</w:t>
            </w:r>
            <w:r w:rsidRPr="002B0F41">
              <w:t>”) datu nodošana</w:t>
            </w:r>
          </w:p>
          <w:p w14:paraId="3263A5DF" w14:textId="629B8C4F" w:rsidR="003C5AF7" w:rsidRPr="002B0F41" w:rsidRDefault="003C5AF7" w:rsidP="00E560A3">
            <w:r w:rsidRPr="002B0F41">
              <w:t xml:space="preserve">Informācijas avots: </w:t>
            </w:r>
            <w:r w:rsidRPr="002B0F41">
              <w:rPr>
                <w:i/>
                <w:iCs/>
              </w:rPr>
              <w:t>VBN</w:t>
            </w:r>
          </w:p>
          <w:p w14:paraId="33DF2897" w14:textId="04628D5E" w:rsidR="003C5AF7" w:rsidRPr="002B0F41" w:rsidRDefault="003C5AF7" w:rsidP="00E560A3">
            <w:r w:rsidRPr="002B0F41">
              <w:t xml:space="preserve">Metode: </w:t>
            </w:r>
            <w:r w:rsidRPr="002B0F41">
              <w:rPr>
                <w:i/>
                <w:iCs/>
              </w:rPr>
              <w:t>VBN</w:t>
            </w:r>
            <w:r w:rsidRPr="002B0F41">
              <w:t xml:space="preserve"> nosūta datus, Pārvadātāja informācijas sistēma apstiprina</w:t>
            </w:r>
          </w:p>
          <w:p w14:paraId="1324F4C3" w14:textId="77777777" w:rsidR="003C5AF7" w:rsidRPr="002B0F41" w:rsidRDefault="003C5AF7" w:rsidP="00E560A3"/>
          <w:p w14:paraId="0BCE9065" w14:textId="53D5FA62" w:rsidR="003C5AF7" w:rsidRPr="002B0F41" w:rsidRDefault="003C5AF7" w:rsidP="00E560A3">
            <w:r w:rsidRPr="002B0F41">
              <w:rPr>
                <w:i/>
                <w:iCs/>
              </w:rPr>
              <w:t>VBN</w:t>
            </w:r>
            <w:r w:rsidRPr="002B0F41">
              <w:t xml:space="preserve"> ir jānodrošina attiecīgā reisa ietvaros derīgo abonementa biļešu sarakstu datu nodošana biļešu validācijas veikšanai:</w:t>
            </w:r>
          </w:p>
          <w:p w14:paraId="0E8624F9" w14:textId="77777777" w:rsidR="003C5AF7" w:rsidRPr="002B0F41" w:rsidRDefault="003C5AF7" w:rsidP="00314A8E">
            <w:pPr>
              <w:pStyle w:val="ListParagraph"/>
              <w:numPr>
                <w:ilvl w:val="0"/>
                <w:numId w:val="58"/>
              </w:numPr>
            </w:pPr>
            <w:r w:rsidRPr="002B0F41">
              <w:t>SūtījumaNr.;</w:t>
            </w:r>
          </w:p>
          <w:p w14:paraId="4B45135D" w14:textId="77777777" w:rsidR="003C5AF7" w:rsidRPr="002B0F41" w:rsidRDefault="003C5AF7" w:rsidP="00314A8E">
            <w:pPr>
              <w:pStyle w:val="ListParagraph"/>
              <w:numPr>
                <w:ilvl w:val="0"/>
                <w:numId w:val="58"/>
              </w:numPr>
            </w:pPr>
            <w:r w:rsidRPr="002B0F41">
              <w:t>LaikaZīmogs;</w:t>
            </w:r>
          </w:p>
          <w:p w14:paraId="3404A563" w14:textId="77777777" w:rsidR="003C5AF7" w:rsidRPr="002B0F41" w:rsidRDefault="003C5AF7" w:rsidP="00314A8E">
            <w:pPr>
              <w:pStyle w:val="ListParagraph"/>
              <w:numPr>
                <w:ilvl w:val="0"/>
                <w:numId w:val="58"/>
              </w:numPr>
            </w:pPr>
            <w:r w:rsidRPr="002B0F41">
              <w:t>Sūtījuma saturs:</w:t>
            </w:r>
          </w:p>
          <w:p w14:paraId="31498F32" w14:textId="77777777" w:rsidR="003C5AF7" w:rsidRPr="002B0F41" w:rsidRDefault="003C5AF7" w:rsidP="00314A8E">
            <w:pPr>
              <w:pStyle w:val="ListParagraph"/>
              <w:numPr>
                <w:ilvl w:val="1"/>
                <w:numId w:val="58"/>
              </w:numPr>
            </w:pPr>
            <w:r w:rsidRPr="002B0F41">
              <w:t>CeļojumaID;</w:t>
            </w:r>
          </w:p>
          <w:p w14:paraId="6E074EE6" w14:textId="77777777" w:rsidR="003C5AF7" w:rsidRPr="002B0F41" w:rsidRDefault="003C5AF7" w:rsidP="00314A8E">
            <w:pPr>
              <w:pStyle w:val="ListParagraph"/>
              <w:numPr>
                <w:ilvl w:val="1"/>
                <w:numId w:val="58"/>
              </w:numPr>
            </w:pPr>
            <w:r w:rsidRPr="002B0F41">
              <w:t>BiļetesTipaID;</w:t>
            </w:r>
          </w:p>
          <w:p w14:paraId="296AB050" w14:textId="77777777" w:rsidR="003C5AF7" w:rsidRPr="002B0F41" w:rsidRDefault="003C5AF7" w:rsidP="00314A8E">
            <w:pPr>
              <w:pStyle w:val="ListParagraph"/>
              <w:numPr>
                <w:ilvl w:val="1"/>
                <w:numId w:val="58"/>
              </w:numPr>
            </w:pPr>
            <w:r w:rsidRPr="002B0F41">
              <w:t>BiļetesNesējaID;</w:t>
            </w:r>
          </w:p>
          <w:p w14:paraId="7CFAB01F" w14:textId="77777777" w:rsidR="003C5AF7" w:rsidRPr="002B0F41" w:rsidRDefault="003C5AF7" w:rsidP="00314A8E">
            <w:pPr>
              <w:pStyle w:val="ListParagraph"/>
              <w:numPr>
                <w:ilvl w:val="1"/>
                <w:numId w:val="58"/>
              </w:numPr>
            </w:pPr>
            <w:r w:rsidRPr="002B0F41">
              <w:t>BiļetesNesējaTipaNosaukums;</w:t>
            </w:r>
          </w:p>
          <w:p w14:paraId="384384E8" w14:textId="77777777" w:rsidR="003C5AF7" w:rsidRPr="002B0F41" w:rsidRDefault="003C5AF7" w:rsidP="00314A8E">
            <w:pPr>
              <w:pStyle w:val="ListParagraph"/>
              <w:numPr>
                <w:ilvl w:val="1"/>
                <w:numId w:val="58"/>
              </w:numPr>
            </w:pPr>
            <w:r w:rsidRPr="002B0F41">
              <w:t>PieturvietasIDNo;</w:t>
            </w:r>
          </w:p>
          <w:p w14:paraId="114E84A3" w14:textId="77777777" w:rsidR="003C5AF7" w:rsidRPr="002B0F41" w:rsidRDefault="003C5AF7" w:rsidP="00314A8E">
            <w:pPr>
              <w:pStyle w:val="ListParagraph"/>
              <w:numPr>
                <w:ilvl w:val="1"/>
                <w:numId w:val="58"/>
              </w:numPr>
            </w:pPr>
            <w:r w:rsidRPr="002B0F41">
              <w:t>PieturvietasIDLīdz;</w:t>
            </w:r>
          </w:p>
          <w:p w14:paraId="0C431837" w14:textId="77777777" w:rsidR="003C5AF7" w:rsidRPr="002B0F41" w:rsidRDefault="003C5AF7" w:rsidP="00314A8E">
            <w:pPr>
              <w:pStyle w:val="ListParagraph"/>
              <w:numPr>
                <w:ilvl w:val="1"/>
                <w:numId w:val="58"/>
              </w:numPr>
            </w:pPr>
            <w:r w:rsidRPr="002B0F41">
              <w:t>VietasID.</w:t>
            </w:r>
          </w:p>
        </w:tc>
        <w:tc>
          <w:tcPr>
            <w:tcW w:w="1275" w:type="dxa"/>
          </w:tcPr>
          <w:p w14:paraId="0504B5E6" w14:textId="77777777" w:rsidR="003C5AF7" w:rsidRPr="002B0F41" w:rsidRDefault="003C5AF7" w:rsidP="00E560A3">
            <w:pPr>
              <w:jc w:val="center"/>
            </w:pPr>
            <w:r w:rsidRPr="002B0F41">
              <w:t>Obligāta</w:t>
            </w:r>
          </w:p>
        </w:tc>
      </w:tr>
      <w:tr w:rsidR="003C5AF7" w:rsidRPr="002B0F41" w14:paraId="241CA78A" w14:textId="77777777" w:rsidTr="00E560A3">
        <w:tc>
          <w:tcPr>
            <w:tcW w:w="1418" w:type="dxa"/>
          </w:tcPr>
          <w:p w14:paraId="708CA496" w14:textId="77777777" w:rsidR="003C5AF7" w:rsidRPr="002B0F41" w:rsidRDefault="003C5AF7" w:rsidP="00314A8E">
            <w:pPr>
              <w:pStyle w:val="ListParagraph"/>
              <w:numPr>
                <w:ilvl w:val="0"/>
                <w:numId w:val="34"/>
              </w:numPr>
            </w:pPr>
            <w:bookmarkStart w:id="104" w:name="_Ref35342550"/>
          </w:p>
        </w:tc>
        <w:bookmarkEnd w:id="104"/>
        <w:tc>
          <w:tcPr>
            <w:tcW w:w="6379" w:type="dxa"/>
          </w:tcPr>
          <w:p w14:paraId="5E92F48B" w14:textId="77777777" w:rsidR="003C5AF7" w:rsidRPr="002B0F41" w:rsidRDefault="003C5AF7" w:rsidP="00E560A3">
            <w:pPr>
              <w:pStyle w:val="Prasbasnosaukums"/>
            </w:pPr>
            <w:r w:rsidRPr="002B0F41">
              <w:t>Biļešu numuru saraksta (angļu val. “</w:t>
            </w:r>
            <w:r w:rsidRPr="002B0F41">
              <w:rPr>
                <w:i/>
                <w:iCs/>
              </w:rPr>
              <w:t>white list</w:t>
            </w:r>
            <w:r w:rsidRPr="002B0F41">
              <w:t>”) datu izmaiņu nodošana</w:t>
            </w:r>
          </w:p>
          <w:p w14:paraId="46BC619F" w14:textId="52F35406" w:rsidR="003C5AF7" w:rsidRPr="002B0F41" w:rsidRDefault="003C5AF7" w:rsidP="00E560A3">
            <w:r w:rsidRPr="002B0F41">
              <w:t xml:space="preserve">Informācijas avots: </w:t>
            </w:r>
            <w:r w:rsidRPr="002B0F41">
              <w:rPr>
                <w:i/>
                <w:iCs/>
              </w:rPr>
              <w:t>VBN</w:t>
            </w:r>
          </w:p>
          <w:p w14:paraId="43F9E488" w14:textId="77777777" w:rsidR="003C5AF7" w:rsidRPr="002B0F41" w:rsidRDefault="003C5AF7" w:rsidP="00E560A3">
            <w:r w:rsidRPr="002B0F41">
              <w:t>Metode: Pārvadātāja informācijas sistēma pieprasa datus</w:t>
            </w:r>
          </w:p>
          <w:p w14:paraId="64C11217" w14:textId="77777777" w:rsidR="003C5AF7" w:rsidRPr="002B0F41" w:rsidRDefault="003C5AF7" w:rsidP="00E560A3">
            <w:pPr>
              <w:pStyle w:val="Prasbasnosaukums"/>
            </w:pPr>
          </w:p>
          <w:p w14:paraId="5DDFF0A5" w14:textId="5BEB3C86" w:rsidR="003C5AF7" w:rsidRPr="002B0F41" w:rsidRDefault="003C5AF7" w:rsidP="00E560A3">
            <w:r w:rsidRPr="002B0F41">
              <w:t xml:space="preserve">Datu apmaiņā ar transportlīdzekli sūtījumiem ar biļešu numuru sarakstu ir jābūt secīgi numurētiem, kur sākotnējais sūtījums satur visus datus, bet turpmākā datu apmaiņa ietver tikai izmaiņas. Saņēmējam ir jāvar no </w:t>
            </w:r>
            <w:r w:rsidRPr="002B0F41">
              <w:rPr>
                <w:i/>
                <w:iCs/>
              </w:rPr>
              <w:t>VBN</w:t>
            </w:r>
            <w:r w:rsidRPr="002B0F41">
              <w:t xml:space="preserve"> pieprasīt konkrētu sūtījumu pēc tā numuru vai pilnu biļešu numuru sarakstu.</w:t>
            </w:r>
          </w:p>
        </w:tc>
        <w:tc>
          <w:tcPr>
            <w:tcW w:w="1275" w:type="dxa"/>
          </w:tcPr>
          <w:p w14:paraId="731FC02E" w14:textId="77777777" w:rsidR="003C5AF7" w:rsidRPr="002B0F41" w:rsidRDefault="003C5AF7" w:rsidP="00E560A3">
            <w:pPr>
              <w:jc w:val="center"/>
            </w:pPr>
            <w:r w:rsidRPr="002B0F41">
              <w:t>Obligāta</w:t>
            </w:r>
          </w:p>
        </w:tc>
      </w:tr>
      <w:tr w:rsidR="003C5AF7" w:rsidRPr="002B0F41" w14:paraId="20D15CDA" w14:textId="77777777" w:rsidTr="00E560A3">
        <w:tc>
          <w:tcPr>
            <w:tcW w:w="1418" w:type="dxa"/>
          </w:tcPr>
          <w:p w14:paraId="7A54124D" w14:textId="77777777" w:rsidR="003C5AF7" w:rsidRPr="002B0F41" w:rsidRDefault="003C5AF7" w:rsidP="00314A8E">
            <w:pPr>
              <w:pStyle w:val="ListParagraph"/>
              <w:numPr>
                <w:ilvl w:val="0"/>
                <w:numId w:val="34"/>
              </w:numPr>
            </w:pPr>
            <w:bookmarkStart w:id="105" w:name="_Ref37673855"/>
          </w:p>
        </w:tc>
        <w:bookmarkEnd w:id="105"/>
        <w:tc>
          <w:tcPr>
            <w:tcW w:w="6379" w:type="dxa"/>
          </w:tcPr>
          <w:p w14:paraId="064F0485" w14:textId="77777777" w:rsidR="003C5AF7" w:rsidRPr="002B0F41" w:rsidRDefault="003C5AF7" w:rsidP="00E560A3">
            <w:pPr>
              <w:pStyle w:val="Teksts"/>
            </w:pPr>
            <w:r w:rsidRPr="002B0F41">
              <w:t>Melnā saraksta (angļu val. “</w:t>
            </w:r>
            <w:r w:rsidRPr="002B0F41">
              <w:rPr>
                <w:i/>
                <w:iCs/>
              </w:rPr>
              <w:t>white list</w:t>
            </w:r>
            <w:r w:rsidRPr="002B0F41">
              <w:t>”) datu nodošana</w:t>
            </w:r>
          </w:p>
          <w:p w14:paraId="206D0F33" w14:textId="6A7DD26B" w:rsidR="003C5AF7" w:rsidRPr="002B0F41" w:rsidRDefault="003C5AF7" w:rsidP="00E560A3">
            <w:r w:rsidRPr="002B0F41">
              <w:t xml:space="preserve">Informācijas avots: </w:t>
            </w:r>
            <w:r w:rsidRPr="002B0F41">
              <w:rPr>
                <w:i/>
                <w:iCs/>
              </w:rPr>
              <w:t>VBN</w:t>
            </w:r>
          </w:p>
          <w:p w14:paraId="12ECE9CD" w14:textId="77FE48BB" w:rsidR="003C5AF7" w:rsidRPr="002B0F41" w:rsidRDefault="003C5AF7" w:rsidP="00E560A3">
            <w:r w:rsidRPr="002B0F41">
              <w:t xml:space="preserve">Metode: </w:t>
            </w:r>
            <w:r w:rsidRPr="002B0F41">
              <w:rPr>
                <w:i/>
                <w:iCs/>
              </w:rPr>
              <w:t>VBN</w:t>
            </w:r>
            <w:r w:rsidRPr="002B0F41">
              <w:t xml:space="preserve"> nosūta datus, Pārvadātāja informācijas sistēma apstiprina</w:t>
            </w:r>
          </w:p>
          <w:p w14:paraId="25D221E2" w14:textId="77777777" w:rsidR="003C5AF7" w:rsidRPr="002B0F41" w:rsidRDefault="003C5AF7" w:rsidP="00E560A3">
            <w:pPr>
              <w:pStyle w:val="Teksts"/>
            </w:pPr>
          </w:p>
          <w:p w14:paraId="096AAEBA" w14:textId="77777777" w:rsidR="003C5AF7" w:rsidRPr="002B0F41" w:rsidRDefault="003C5AF7" w:rsidP="00E560A3">
            <w:r w:rsidRPr="002B0F41">
              <w:t>Saskarnei ir jānodrošina vismaz šādu datu nodošana biļešu tirdzniecības sistēmai transportlīdzeklī par katru no cenotājiem:</w:t>
            </w:r>
          </w:p>
          <w:p w14:paraId="5CBDBDF5" w14:textId="77777777" w:rsidR="003C5AF7" w:rsidRPr="002B0F41" w:rsidRDefault="003C5AF7" w:rsidP="00314A8E">
            <w:pPr>
              <w:pStyle w:val="ListParagraph"/>
              <w:numPr>
                <w:ilvl w:val="0"/>
                <w:numId w:val="90"/>
              </w:numPr>
            </w:pPr>
            <w:r w:rsidRPr="002B0F41">
              <w:t>SūtījumaNr.;</w:t>
            </w:r>
          </w:p>
          <w:p w14:paraId="762D362B" w14:textId="77777777" w:rsidR="003C5AF7" w:rsidRPr="002B0F41" w:rsidRDefault="003C5AF7" w:rsidP="00314A8E">
            <w:pPr>
              <w:pStyle w:val="ListParagraph"/>
              <w:numPr>
                <w:ilvl w:val="0"/>
                <w:numId w:val="90"/>
              </w:numPr>
            </w:pPr>
            <w:r w:rsidRPr="002B0F41">
              <w:t>LaikaZīmogs;</w:t>
            </w:r>
          </w:p>
          <w:p w14:paraId="3F840B7A" w14:textId="77777777" w:rsidR="003C5AF7" w:rsidRPr="002B0F41" w:rsidRDefault="003C5AF7" w:rsidP="00314A8E">
            <w:pPr>
              <w:pStyle w:val="ListParagraph"/>
              <w:numPr>
                <w:ilvl w:val="0"/>
                <w:numId w:val="90"/>
              </w:numPr>
            </w:pPr>
            <w:r w:rsidRPr="002B0F41">
              <w:t>Sūtījuma saturs:</w:t>
            </w:r>
          </w:p>
          <w:p w14:paraId="47B92AE6" w14:textId="77777777" w:rsidR="003C5AF7" w:rsidRPr="002B0F41" w:rsidRDefault="003C5AF7" w:rsidP="00314A8E">
            <w:pPr>
              <w:pStyle w:val="ListParagraph"/>
              <w:numPr>
                <w:ilvl w:val="1"/>
                <w:numId w:val="90"/>
              </w:numPr>
            </w:pPr>
            <w:r w:rsidRPr="002B0F41">
              <w:t>CeļojumaID;</w:t>
            </w:r>
          </w:p>
          <w:p w14:paraId="25AFA2C2" w14:textId="77777777" w:rsidR="003C5AF7" w:rsidRPr="002B0F41" w:rsidRDefault="003C5AF7" w:rsidP="00314A8E">
            <w:pPr>
              <w:pStyle w:val="ListParagraph"/>
              <w:numPr>
                <w:ilvl w:val="1"/>
                <w:numId w:val="90"/>
              </w:numPr>
            </w:pPr>
            <w:r w:rsidRPr="002B0F41">
              <w:t>KlientaID;</w:t>
            </w:r>
          </w:p>
          <w:p w14:paraId="5E03A0DA" w14:textId="77777777" w:rsidR="003C5AF7" w:rsidRPr="002B0F41" w:rsidRDefault="003C5AF7" w:rsidP="00314A8E">
            <w:pPr>
              <w:pStyle w:val="ListParagraph"/>
              <w:numPr>
                <w:ilvl w:val="1"/>
                <w:numId w:val="90"/>
              </w:numPr>
            </w:pPr>
            <w:r w:rsidRPr="002B0F41">
              <w:t>KlientaIDTips;</w:t>
            </w:r>
          </w:p>
          <w:p w14:paraId="4C3EA3C3" w14:textId="77777777" w:rsidR="003C5AF7" w:rsidRPr="002B0F41" w:rsidRDefault="003C5AF7" w:rsidP="00314A8E">
            <w:pPr>
              <w:pStyle w:val="ListParagraph"/>
              <w:numPr>
                <w:ilvl w:val="1"/>
                <w:numId w:val="90"/>
              </w:numPr>
            </w:pPr>
            <w:r w:rsidRPr="002B0F41">
              <w:t>NesējaID;</w:t>
            </w:r>
          </w:p>
          <w:p w14:paraId="1A1D3E24" w14:textId="77777777" w:rsidR="003C5AF7" w:rsidRPr="002B0F41" w:rsidRDefault="003C5AF7" w:rsidP="00314A8E">
            <w:pPr>
              <w:pStyle w:val="ListParagraph"/>
              <w:numPr>
                <w:ilvl w:val="1"/>
                <w:numId w:val="90"/>
              </w:numPr>
            </w:pPr>
            <w:r w:rsidRPr="002B0F41">
              <w:t>NesējaTipaID;</w:t>
            </w:r>
          </w:p>
          <w:p w14:paraId="6EE5BDCC" w14:textId="77777777" w:rsidR="003C5AF7" w:rsidRPr="002B0F41" w:rsidRDefault="003C5AF7" w:rsidP="00314A8E">
            <w:pPr>
              <w:pStyle w:val="ListParagraph"/>
              <w:numPr>
                <w:ilvl w:val="1"/>
                <w:numId w:val="90"/>
              </w:numPr>
            </w:pPr>
            <w:r w:rsidRPr="002B0F41">
              <w:t>KontrolesDarbība (klasifikators).</w:t>
            </w:r>
          </w:p>
        </w:tc>
        <w:tc>
          <w:tcPr>
            <w:tcW w:w="1275" w:type="dxa"/>
          </w:tcPr>
          <w:p w14:paraId="7EAF2953" w14:textId="77777777" w:rsidR="003C5AF7" w:rsidRPr="002B0F41" w:rsidRDefault="003C5AF7" w:rsidP="00E560A3">
            <w:pPr>
              <w:jc w:val="center"/>
            </w:pPr>
            <w:r w:rsidRPr="002B0F41">
              <w:t>Obligāta</w:t>
            </w:r>
          </w:p>
        </w:tc>
      </w:tr>
      <w:tr w:rsidR="003C5AF7" w:rsidRPr="002B0F41" w14:paraId="32B2AB5D" w14:textId="77777777" w:rsidTr="00E560A3">
        <w:tc>
          <w:tcPr>
            <w:tcW w:w="1418" w:type="dxa"/>
          </w:tcPr>
          <w:p w14:paraId="1AE3C8E0" w14:textId="77777777" w:rsidR="003C5AF7" w:rsidRPr="002B0F41" w:rsidRDefault="003C5AF7" w:rsidP="00314A8E">
            <w:pPr>
              <w:pStyle w:val="ListParagraph"/>
              <w:numPr>
                <w:ilvl w:val="0"/>
                <w:numId w:val="34"/>
              </w:numPr>
            </w:pPr>
            <w:bookmarkStart w:id="106" w:name="_Ref37673861"/>
          </w:p>
        </w:tc>
        <w:bookmarkEnd w:id="106"/>
        <w:tc>
          <w:tcPr>
            <w:tcW w:w="6379" w:type="dxa"/>
          </w:tcPr>
          <w:p w14:paraId="2F9DFD43" w14:textId="77777777" w:rsidR="003C5AF7" w:rsidRPr="002B0F41" w:rsidRDefault="003C5AF7" w:rsidP="00E560A3">
            <w:pPr>
              <w:pStyle w:val="Prasbasnosaukums"/>
            </w:pPr>
            <w:r w:rsidRPr="002B0F41">
              <w:t>Melnā saraksta (angļu val. “</w:t>
            </w:r>
            <w:r w:rsidRPr="002B0F41">
              <w:rPr>
                <w:i/>
                <w:iCs/>
              </w:rPr>
              <w:t>black list</w:t>
            </w:r>
            <w:r w:rsidRPr="002B0F41">
              <w:t>”) datu izmaiņu nodošana</w:t>
            </w:r>
          </w:p>
          <w:p w14:paraId="5B09BC8B" w14:textId="7139236B" w:rsidR="003C5AF7" w:rsidRPr="002B0F41" w:rsidRDefault="003C5AF7" w:rsidP="00E560A3">
            <w:r w:rsidRPr="002B0F41">
              <w:t xml:space="preserve">Informācijas avots: </w:t>
            </w:r>
            <w:r w:rsidRPr="002B0F41">
              <w:rPr>
                <w:i/>
                <w:iCs/>
              </w:rPr>
              <w:t>VBN</w:t>
            </w:r>
          </w:p>
          <w:p w14:paraId="1F930C18" w14:textId="77777777" w:rsidR="003C5AF7" w:rsidRPr="002B0F41" w:rsidRDefault="003C5AF7" w:rsidP="00E560A3">
            <w:r w:rsidRPr="002B0F41">
              <w:t>Metode: Pārvadātāja informācijas sistēma pieprasa datus</w:t>
            </w:r>
          </w:p>
          <w:p w14:paraId="6743C843" w14:textId="77777777" w:rsidR="003C5AF7" w:rsidRPr="002B0F41" w:rsidRDefault="003C5AF7" w:rsidP="00E560A3"/>
          <w:p w14:paraId="2E66A07C" w14:textId="3810B8E2" w:rsidR="003C5AF7" w:rsidRPr="002B0F41" w:rsidRDefault="003C5AF7" w:rsidP="00E560A3">
            <w:r w:rsidRPr="002B0F41">
              <w:t xml:space="preserve">Datu apmaiņā ar transportlīdzekli sūtījumiem ar melno sarakstu ir jābūt secīgi numurētiem, kur sākotnējais sūtījums satur visus datus, bet turpmākā datu apmaiņa ietver tikai izmaiņas. Saņēmējam ir jāvar no </w:t>
            </w:r>
            <w:r w:rsidRPr="002B0F41">
              <w:rPr>
                <w:i/>
                <w:iCs/>
              </w:rPr>
              <w:t>VBN</w:t>
            </w:r>
            <w:r w:rsidRPr="002B0F41">
              <w:t xml:space="preserve"> pieprasīt konkrētu sūtījumu pēc tā numuru vai pilnu melno sarakstu.</w:t>
            </w:r>
          </w:p>
        </w:tc>
        <w:tc>
          <w:tcPr>
            <w:tcW w:w="1275" w:type="dxa"/>
          </w:tcPr>
          <w:p w14:paraId="32278F56" w14:textId="77777777" w:rsidR="003C5AF7" w:rsidRPr="002B0F41" w:rsidRDefault="003C5AF7" w:rsidP="00E560A3">
            <w:pPr>
              <w:jc w:val="center"/>
            </w:pPr>
            <w:r w:rsidRPr="002B0F41">
              <w:t>Obligāta</w:t>
            </w:r>
          </w:p>
        </w:tc>
      </w:tr>
      <w:tr w:rsidR="003C5AF7" w:rsidRPr="002B0F41" w14:paraId="48926604" w14:textId="77777777" w:rsidTr="00E560A3">
        <w:tc>
          <w:tcPr>
            <w:tcW w:w="1418" w:type="dxa"/>
          </w:tcPr>
          <w:p w14:paraId="0B64CF74" w14:textId="77777777" w:rsidR="003C5AF7" w:rsidRPr="002B0F41" w:rsidRDefault="003C5AF7" w:rsidP="00314A8E">
            <w:pPr>
              <w:pStyle w:val="ListParagraph"/>
              <w:numPr>
                <w:ilvl w:val="0"/>
                <w:numId w:val="34"/>
              </w:numPr>
            </w:pPr>
            <w:bookmarkStart w:id="107" w:name="_Ref37008627"/>
          </w:p>
        </w:tc>
        <w:tc>
          <w:tcPr>
            <w:tcW w:w="6379" w:type="dxa"/>
          </w:tcPr>
          <w:p w14:paraId="35773F40" w14:textId="77777777" w:rsidR="003C5AF7" w:rsidRPr="002B0F41" w:rsidRDefault="003C5AF7" w:rsidP="00E560A3">
            <w:pPr>
              <w:pStyle w:val="Prasbasnosaukums"/>
            </w:pPr>
            <w:bookmarkStart w:id="108" w:name="_Hlk37051909"/>
            <w:bookmarkEnd w:id="107"/>
            <w:r w:rsidRPr="002B0F41">
              <w:t>Reisa noslēguma atskaite</w:t>
            </w:r>
          </w:p>
          <w:bookmarkEnd w:id="108"/>
          <w:p w14:paraId="3AC2573D" w14:textId="77777777" w:rsidR="003C5AF7" w:rsidRPr="002B0F41" w:rsidRDefault="003C5AF7" w:rsidP="00E560A3">
            <w:r w:rsidRPr="002B0F41">
              <w:t>Informācijas avots: Pārvadātāja informācijas sistēma</w:t>
            </w:r>
          </w:p>
          <w:p w14:paraId="4C998298" w14:textId="74917710" w:rsidR="003C5AF7" w:rsidRPr="002B0F41" w:rsidRDefault="003C5AF7" w:rsidP="00E560A3">
            <w:r w:rsidRPr="002B0F41">
              <w:t xml:space="preserve">Metode: Pārvadātāja IS nosūta datus, </w:t>
            </w:r>
            <w:r w:rsidRPr="002B0F41">
              <w:rPr>
                <w:i/>
                <w:iCs/>
              </w:rPr>
              <w:t>VBN</w:t>
            </w:r>
            <w:r w:rsidRPr="002B0F41">
              <w:t xml:space="preserve"> apstiprina</w:t>
            </w:r>
          </w:p>
          <w:p w14:paraId="3833ED57" w14:textId="77777777" w:rsidR="003C5AF7" w:rsidRPr="002B0F41" w:rsidRDefault="003C5AF7" w:rsidP="00E560A3"/>
          <w:p w14:paraId="3B250091" w14:textId="77777777" w:rsidR="003C5AF7" w:rsidRPr="002B0F41" w:rsidRDefault="003C5AF7" w:rsidP="00E560A3">
            <w:r w:rsidRPr="002B0F41">
              <w:t>Saskarnei ir jānodrošina iespēja saņemt datus par pārvadātāja informācijas sistēmā pārdotajām biļetēm reisa ietvaros pēc reisa noslēguma:</w:t>
            </w:r>
          </w:p>
          <w:p w14:paraId="15938BFA" w14:textId="77777777" w:rsidR="003C5AF7" w:rsidRPr="002B0F41" w:rsidRDefault="003C5AF7" w:rsidP="00314A8E">
            <w:pPr>
              <w:pStyle w:val="ListParagraph"/>
              <w:numPr>
                <w:ilvl w:val="0"/>
                <w:numId w:val="80"/>
              </w:numPr>
            </w:pPr>
            <w:r w:rsidRPr="002B0F41">
              <w:t>BraucienaID;</w:t>
            </w:r>
          </w:p>
          <w:p w14:paraId="586DAC5E" w14:textId="77777777" w:rsidR="003C5AF7" w:rsidRPr="002B0F41" w:rsidRDefault="003C5AF7" w:rsidP="00314A8E">
            <w:pPr>
              <w:pStyle w:val="ListParagraph"/>
              <w:numPr>
                <w:ilvl w:val="0"/>
                <w:numId w:val="80"/>
              </w:numPr>
            </w:pPr>
            <w:r w:rsidRPr="002B0F41">
              <w:t>CeļojumaID;</w:t>
            </w:r>
          </w:p>
          <w:p w14:paraId="027A74FC" w14:textId="77777777" w:rsidR="003C5AF7" w:rsidRPr="002B0F41" w:rsidRDefault="003C5AF7" w:rsidP="00314A8E">
            <w:pPr>
              <w:pStyle w:val="ListParagraph"/>
              <w:numPr>
                <w:ilvl w:val="0"/>
                <w:numId w:val="80"/>
              </w:numPr>
            </w:pPr>
            <w:r w:rsidRPr="002B0F41">
              <w:t>BiļetesTipaID;</w:t>
            </w:r>
          </w:p>
          <w:p w14:paraId="2EE68B10" w14:textId="77777777" w:rsidR="003C5AF7" w:rsidRPr="002B0F41" w:rsidRDefault="003C5AF7" w:rsidP="00314A8E">
            <w:pPr>
              <w:pStyle w:val="ListParagraph"/>
              <w:numPr>
                <w:ilvl w:val="0"/>
                <w:numId w:val="80"/>
              </w:numPr>
            </w:pPr>
            <w:r w:rsidRPr="002B0F41">
              <w:t>KlientaID;</w:t>
            </w:r>
          </w:p>
          <w:p w14:paraId="5D71C266" w14:textId="77777777" w:rsidR="003C5AF7" w:rsidRPr="002B0F41" w:rsidRDefault="003C5AF7" w:rsidP="00314A8E">
            <w:pPr>
              <w:pStyle w:val="ListParagraph"/>
              <w:numPr>
                <w:ilvl w:val="0"/>
                <w:numId w:val="80"/>
              </w:numPr>
            </w:pPr>
            <w:r w:rsidRPr="002B0F41">
              <w:t>ReisaID;</w:t>
            </w:r>
          </w:p>
          <w:p w14:paraId="703BAEE0" w14:textId="77777777" w:rsidR="003C5AF7" w:rsidRPr="002B0F41" w:rsidRDefault="003C5AF7" w:rsidP="00314A8E">
            <w:pPr>
              <w:pStyle w:val="ListParagraph"/>
              <w:numPr>
                <w:ilvl w:val="0"/>
                <w:numId w:val="80"/>
              </w:numPr>
            </w:pPr>
            <w:r w:rsidRPr="002B0F41">
              <w:t>ReisaIzpildesDatums;</w:t>
            </w:r>
          </w:p>
          <w:p w14:paraId="3CB0AFD3" w14:textId="77777777" w:rsidR="003C5AF7" w:rsidRPr="002B0F41" w:rsidRDefault="003C5AF7" w:rsidP="00314A8E">
            <w:pPr>
              <w:pStyle w:val="ListParagraph"/>
              <w:numPr>
                <w:ilvl w:val="0"/>
                <w:numId w:val="80"/>
              </w:numPr>
            </w:pPr>
            <w:r w:rsidRPr="002B0F41">
              <w:t>PieturvietasIDNo;</w:t>
            </w:r>
          </w:p>
          <w:p w14:paraId="61561395" w14:textId="77777777" w:rsidR="003C5AF7" w:rsidRPr="002B0F41" w:rsidRDefault="003C5AF7" w:rsidP="00314A8E">
            <w:pPr>
              <w:pStyle w:val="ListParagraph"/>
              <w:numPr>
                <w:ilvl w:val="0"/>
                <w:numId w:val="80"/>
              </w:numPr>
            </w:pPr>
            <w:r w:rsidRPr="002B0F41">
              <w:t>PieturvietasIDLīdz;</w:t>
            </w:r>
          </w:p>
          <w:p w14:paraId="3E3A247B" w14:textId="77777777" w:rsidR="003C5AF7" w:rsidRPr="002B0F41" w:rsidRDefault="003C5AF7" w:rsidP="00314A8E">
            <w:pPr>
              <w:pStyle w:val="ListParagraph"/>
              <w:numPr>
                <w:ilvl w:val="0"/>
                <w:numId w:val="80"/>
              </w:numPr>
            </w:pPr>
            <w:r w:rsidRPr="002B0F41">
              <w:t>VietasID (neobligāts);</w:t>
            </w:r>
          </w:p>
          <w:p w14:paraId="579644FE" w14:textId="77777777" w:rsidR="003C5AF7" w:rsidRPr="002B0F41" w:rsidRDefault="003C5AF7" w:rsidP="00314A8E">
            <w:pPr>
              <w:pStyle w:val="ListParagraph"/>
              <w:numPr>
                <w:ilvl w:val="0"/>
                <w:numId w:val="80"/>
              </w:numPr>
            </w:pPr>
            <w:r w:rsidRPr="002B0F41">
              <w:t>BMT;</w:t>
            </w:r>
          </w:p>
          <w:p w14:paraId="3AE1BAF6" w14:textId="77777777" w:rsidR="003C5AF7" w:rsidRPr="002B0F41" w:rsidRDefault="003C5AF7" w:rsidP="00314A8E">
            <w:pPr>
              <w:pStyle w:val="ListParagraph"/>
              <w:numPr>
                <w:ilvl w:val="0"/>
                <w:numId w:val="80"/>
              </w:numPr>
            </w:pPr>
            <w:r w:rsidRPr="002B0F41">
              <w:t>BMT, ko sedz klients;</w:t>
            </w:r>
          </w:p>
          <w:p w14:paraId="00CE3E6C" w14:textId="77777777" w:rsidR="003C5AF7" w:rsidRPr="002B0F41" w:rsidRDefault="003C5AF7" w:rsidP="00314A8E">
            <w:pPr>
              <w:pStyle w:val="ListParagraph"/>
              <w:numPr>
                <w:ilvl w:val="0"/>
                <w:numId w:val="80"/>
              </w:numPr>
            </w:pPr>
            <w:r w:rsidRPr="002B0F41">
              <w:t>BMT, ko sedz cenotājs;</w:t>
            </w:r>
          </w:p>
          <w:p w14:paraId="033D5A8D" w14:textId="77777777" w:rsidR="003C5AF7" w:rsidRPr="002B0F41" w:rsidRDefault="003C5AF7" w:rsidP="00314A8E">
            <w:pPr>
              <w:pStyle w:val="ListParagraph"/>
              <w:numPr>
                <w:ilvl w:val="0"/>
                <w:numId w:val="80"/>
              </w:numPr>
            </w:pPr>
            <w:r w:rsidRPr="002B0F41">
              <w:t>Piemaksa (eur);</w:t>
            </w:r>
          </w:p>
          <w:p w14:paraId="63C7983B" w14:textId="77777777" w:rsidR="003C5AF7" w:rsidRPr="002B0F41" w:rsidRDefault="003C5AF7" w:rsidP="00314A8E">
            <w:pPr>
              <w:pStyle w:val="ListParagraph"/>
              <w:numPr>
                <w:ilvl w:val="0"/>
                <w:numId w:val="80"/>
              </w:numPr>
            </w:pPr>
            <w:r w:rsidRPr="002B0F41">
              <w:t>LaikaZīmogs (biļete iegādāta).</w:t>
            </w:r>
          </w:p>
        </w:tc>
        <w:tc>
          <w:tcPr>
            <w:tcW w:w="1275" w:type="dxa"/>
          </w:tcPr>
          <w:p w14:paraId="7B27FFEF" w14:textId="77777777" w:rsidR="003C5AF7" w:rsidRPr="002B0F41" w:rsidRDefault="003C5AF7" w:rsidP="00E560A3">
            <w:pPr>
              <w:jc w:val="center"/>
            </w:pPr>
            <w:r w:rsidRPr="002B0F41">
              <w:t>Obligāta</w:t>
            </w:r>
          </w:p>
        </w:tc>
      </w:tr>
    </w:tbl>
    <w:p w14:paraId="33607A66" w14:textId="77777777" w:rsidR="003C5AF7" w:rsidRPr="002B0F41" w:rsidRDefault="003C5AF7" w:rsidP="003C5AF7"/>
    <w:p w14:paraId="174477D2" w14:textId="77777777" w:rsidR="003C5AF7" w:rsidRPr="002B0F41" w:rsidRDefault="003C5AF7" w:rsidP="003C5AF7">
      <w:pPr>
        <w:pStyle w:val="Heading4"/>
      </w:pPr>
      <w:r w:rsidRPr="002B0F41">
        <w:t>Saskarnes atvērto datu publicēšanai (API-O)</w:t>
      </w:r>
    </w:p>
    <w:p w14:paraId="38B561D2" w14:textId="185D59F7" w:rsidR="003C5AF7" w:rsidRPr="002B0F41" w:rsidRDefault="003C5AF7" w:rsidP="003C5AF7">
      <w:pPr>
        <w:jc w:val="right"/>
        <w:rPr>
          <w:b/>
          <w:bCs/>
          <w:sz w:val="22"/>
        </w:rPr>
      </w:pPr>
      <w:r w:rsidRPr="002B0F41">
        <w:rPr>
          <w:i/>
          <w:iCs/>
          <w:sz w:val="22"/>
        </w:rPr>
        <w:fldChar w:fldCharType="begin"/>
      </w:r>
      <w:r w:rsidRPr="002B0F41">
        <w:rPr>
          <w:i/>
          <w:iCs/>
          <w:sz w:val="22"/>
        </w:rPr>
        <w:instrText xml:space="preserve"> SEQ Tabula \* ARABIC </w:instrText>
      </w:r>
      <w:r w:rsidRPr="002B0F41">
        <w:rPr>
          <w:i/>
          <w:iCs/>
          <w:sz w:val="22"/>
        </w:rPr>
        <w:fldChar w:fldCharType="separate"/>
      </w:r>
      <w:r w:rsidR="005A7FCB">
        <w:rPr>
          <w:i/>
          <w:iCs/>
          <w:noProof/>
          <w:sz w:val="22"/>
        </w:rPr>
        <w:t>21</w:t>
      </w:r>
      <w:r w:rsidRPr="002B0F41">
        <w:rPr>
          <w:i/>
          <w:iCs/>
          <w:sz w:val="22"/>
        </w:rPr>
        <w:fldChar w:fldCharType="end"/>
      </w:r>
      <w:r w:rsidRPr="002B0F41">
        <w:rPr>
          <w:i/>
          <w:iCs/>
          <w:sz w:val="22"/>
        </w:rPr>
        <w:t>. tab.</w:t>
      </w:r>
      <w:r w:rsidRPr="002B0F41">
        <w:rPr>
          <w:sz w:val="22"/>
        </w:rPr>
        <w:t xml:space="preserve"> </w:t>
      </w:r>
      <w:r w:rsidRPr="002B0F41">
        <w:rPr>
          <w:b/>
          <w:bCs/>
          <w:sz w:val="22"/>
        </w:rPr>
        <w:t>Saskarnes atvērto datu publicēšanai (API-O)</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8"/>
        <w:gridCol w:w="6379"/>
        <w:gridCol w:w="1275"/>
      </w:tblGrid>
      <w:tr w:rsidR="003C5AF7" w:rsidRPr="002B0F41" w14:paraId="4DCE8A5C" w14:textId="77777777" w:rsidTr="00E560A3">
        <w:trPr>
          <w:tblHeader/>
        </w:trPr>
        <w:tc>
          <w:tcPr>
            <w:tcW w:w="1418" w:type="dxa"/>
            <w:shd w:val="clear" w:color="auto" w:fill="B0282D"/>
          </w:tcPr>
          <w:p w14:paraId="2176876A" w14:textId="77777777" w:rsidR="003C5AF7" w:rsidRPr="002B0F41" w:rsidRDefault="003C5AF7" w:rsidP="00E560A3">
            <w:pPr>
              <w:rPr>
                <w:b/>
                <w:bCs/>
                <w:color w:val="FFFFFF" w:themeColor="background1"/>
              </w:rPr>
            </w:pPr>
            <w:r w:rsidRPr="002B0F41">
              <w:rPr>
                <w:b/>
                <w:bCs/>
                <w:color w:val="FFFFFF" w:themeColor="background1"/>
              </w:rPr>
              <w:t>Prasības ID</w:t>
            </w:r>
          </w:p>
        </w:tc>
        <w:tc>
          <w:tcPr>
            <w:tcW w:w="6379" w:type="dxa"/>
            <w:shd w:val="clear" w:color="auto" w:fill="B0282D"/>
            <w:vAlign w:val="center"/>
          </w:tcPr>
          <w:p w14:paraId="5B35A3FB" w14:textId="77777777" w:rsidR="003C5AF7" w:rsidRPr="002B0F41" w:rsidRDefault="003C5AF7" w:rsidP="00E560A3">
            <w:pPr>
              <w:jc w:val="left"/>
              <w:rPr>
                <w:b/>
                <w:bCs/>
                <w:color w:val="FFFFFF" w:themeColor="background1"/>
              </w:rPr>
            </w:pPr>
            <w:r w:rsidRPr="002B0F41">
              <w:rPr>
                <w:b/>
                <w:bCs/>
                <w:color w:val="FFFFFF" w:themeColor="background1"/>
              </w:rPr>
              <w:t>Prasības nosaukums un apraksts</w:t>
            </w:r>
          </w:p>
        </w:tc>
        <w:tc>
          <w:tcPr>
            <w:tcW w:w="1275" w:type="dxa"/>
            <w:shd w:val="clear" w:color="auto" w:fill="B0282D"/>
            <w:vAlign w:val="center"/>
          </w:tcPr>
          <w:p w14:paraId="33E0B00C" w14:textId="77777777" w:rsidR="003C5AF7" w:rsidRPr="002B0F41" w:rsidRDefault="003C5AF7" w:rsidP="00E560A3">
            <w:pPr>
              <w:jc w:val="center"/>
              <w:rPr>
                <w:b/>
                <w:bCs/>
                <w:color w:val="FFFFFF" w:themeColor="background1"/>
              </w:rPr>
            </w:pPr>
            <w:r w:rsidRPr="002B0F41">
              <w:rPr>
                <w:b/>
                <w:bCs/>
                <w:color w:val="FFFFFF" w:themeColor="background1"/>
              </w:rPr>
              <w:t>Prioritāte</w:t>
            </w:r>
          </w:p>
        </w:tc>
      </w:tr>
      <w:tr w:rsidR="003C5AF7" w:rsidRPr="002B0F41" w14:paraId="3F30DFC1" w14:textId="77777777" w:rsidTr="00E560A3">
        <w:tc>
          <w:tcPr>
            <w:tcW w:w="1418" w:type="dxa"/>
          </w:tcPr>
          <w:p w14:paraId="079EC8A3" w14:textId="77777777" w:rsidR="003C5AF7" w:rsidRPr="002B0F41" w:rsidRDefault="003C5AF7" w:rsidP="00314A8E">
            <w:pPr>
              <w:pStyle w:val="ListParagraph"/>
              <w:numPr>
                <w:ilvl w:val="0"/>
                <w:numId w:val="34"/>
              </w:numPr>
            </w:pPr>
            <w:bookmarkStart w:id="109" w:name="_Ref37660353"/>
          </w:p>
        </w:tc>
        <w:bookmarkEnd w:id="109"/>
        <w:tc>
          <w:tcPr>
            <w:tcW w:w="6379" w:type="dxa"/>
          </w:tcPr>
          <w:p w14:paraId="7183C730" w14:textId="77777777" w:rsidR="003C5AF7" w:rsidRPr="002B0F41" w:rsidRDefault="003C5AF7" w:rsidP="00E560A3">
            <w:pPr>
              <w:pStyle w:val="Teksts"/>
            </w:pPr>
            <w:r w:rsidRPr="002B0F41">
              <w:t>Biļešu tirdzniecības procesos iesaistīto dalībnieku reģistrs</w:t>
            </w:r>
          </w:p>
          <w:p w14:paraId="677D828F" w14:textId="0B918D2A" w:rsidR="003C5AF7" w:rsidRPr="002B0F41" w:rsidRDefault="003C5AF7" w:rsidP="00E560A3">
            <w:r w:rsidRPr="002B0F41">
              <w:t xml:space="preserve">Informācijas avots: </w:t>
            </w:r>
            <w:r w:rsidRPr="002B0F41">
              <w:rPr>
                <w:i/>
                <w:iCs/>
              </w:rPr>
              <w:t>VBN</w:t>
            </w:r>
          </w:p>
          <w:p w14:paraId="5506872F" w14:textId="77777777" w:rsidR="003C5AF7" w:rsidRPr="002B0F41" w:rsidRDefault="003C5AF7" w:rsidP="00E560A3">
            <w:r w:rsidRPr="002B0F41">
              <w:t xml:space="preserve">Metode: Ārējā sistēma pieprasa datus </w:t>
            </w:r>
          </w:p>
          <w:p w14:paraId="767CEABD" w14:textId="77777777" w:rsidR="003C5AF7" w:rsidRPr="002B0F41" w:rsidRDefault="003C5AF7" w:rsidP="00E560A3">
            <w:pPr>
              <w:rPr>
                <w:i/>
                <w:iCs/>
              </w:rPr>
            </w:pPr>
          </w:p>
          <w:p w14:paraId="31465E9B" w14:textId="77777777" w:rsidR="003C5AF7" w:rsidRPr="002B0F41" w:rsidRDefault="003C5AF7" w:rsidP="00E560A3">
            <w:r w:rsidRPr="002B0F41">
              <w:t>Saskarnei ir jānodrošina vismaz šādu biļešu tirdzniecības procesos iesaistīto dalībnieku datu publicēšana:</w:t>
            </w:r>
          </w:p>
          <w:p w14:paraId="73A82337" w14:textId="77777777" w:rsidR="003C5AF7" w:rsidRDefault="003C5AF7" w:rsidP="00314A8E">
            <w:pPr>
              <w:pStyle w:val="ListParagraph"/>
              <w:numPr>
                <w:ilvl w:val="0"/>
                <w:numId w:val="81"/>
              </w:numPr>
            </w:pPr>
            <w:r w:rsidRPr="002B0F41">
              <w:t>DalībniekaID (turpmāk – TirgotājaID, CenotājaID, PārvadātājaID);</w:t>
            </w:r>
          </w:p>
          <w:p w14:paraId="145BFD0E" w14:textId="77777777" w:rsidR="003C5AF7" w:rsidRPr="002B0F41" w:rsidRDefault="003C5AF7" w:rsidP="00314A8E">
            <w:pPr>
              <w:pStyle w:val="ListParagraph"/>
              <w:numPr>
                <w:ilvl w:val="0"/>
                <w:numId w:val="81"/>
              </w:numPr>
            </w:pPr>
            <w:r>
              <w:t>DalībniekaNosaukums;</w:t>
            </w:r>
          </w:p>
          <w:p w14:paraId="2807B02B" w14:textId="77777777" w:rsidR="003C5AF7" w:rsidRPr="002B0F41" w:rsidRDefault="003C5AF7" w:rsidP="00314A8E">
            <w:pPr>
              <w:pStyle w:val="ListParagraph"/>
              <w:numPr>
                <w:ilvl w:val="0"/>
                <w:numId w:val="81"/>
              </w:numPr>
              <w:rPr>
                <w:rFonts w:asciiTheme="minorHAnsi" w:eastAsiaTheme="minorEastAsia" w:hAnsiTheme="minorHAnsi" w:cstheme="minorBidi"/>
              </w:rPr>
            </w:pPr>
            <w:r w:rsidRPr="002B0F41">
              <w:t>Loma (pārvadātājs, cenotājs, tirgotājs);</w:t>
            </w:r>
          </w:p>
          <w:p w14:paraId="49FE304C" w14:textId="77777777" w:rsidR="003C5AF7" w:rsidRPr="002B0F41" w:rsidRDefault="003C5AF7" w:rsidP="00314A8E">
            <w:pPr>
              <w:pStyle w:val="ListParagraph"/>
              <w:numPr>
                <w:ilvl w:val="0"/>
                <w:numId w:val="81"/>
              </w:numPr>
            </w:pPr>
            <w:r w:rsidRPr="002B0F41">
              <w:t>DalībniekaTips (transporta līdzeklis, autoostu kases, vilcienu kases, Interneta tirgotājs, citās pastāvīgās tirdzniecības vietās);</w:t>
            </w:r>
          </w:p>
          <w:p w14:paraId="378FA2CF" w14:textId="77777777" w:rsidR="003C5AF7" w:rsidRPr="002B0F41" w:rsidRDefault="003C5AF7" w:rsidP="00314A8E">
            <w:pPr>
              <w:pStyle w:val="ListParagraph"/>
              <w:numPr>
                <w:ilvl w:val="0"/>
                <w:numId w:val="81"/>
              </w:numPr>
            </w:pPr>
            <w:r w:rsidRPr="002B0F41">
              <w:t>DarbībasLaiksNo;</w:t>
            </w:r>
          </w:p>
          <w:p w14:paraId="1C65B8D1" w14:textId="77777777" w:rsidR="003C5AF7" w:rsidRPr="002B0F41" w:rsidRDefault="003C5AF7" w:rsidP="00314A8E">
            <w:pPr>
              <w:pStyle w:val="ListParagraph"/>
              <w:numPr>
                <w:ilvl w:val="0"/>
                <w:numId w:val="81"/>
              </w:numPr>
            </w:pPr>
            <w:r w:rsidRPr="002B0F41">
              <w:t>DarbībasLaiksLīdz;</w:t>
            </w:r>
          </w:p>
          <w:p w14:paraId="056FE6B2" w14:textId="77777777" w:rsidR="003C5AF7" w:rsidRPr="002B0F41" w:rsidRDefault="003C5AF7" w:rsidP="00314A8E">
            <w:pPr>
              <w:pStyle w:val="ListParagraph"/>
              <w:numPr>
                <w:ilvl w:val="0"/>
                <w:numId w:val="81"/>
              </w:numPr>
            </w:pPr>
            <w:r>
              <w:t>Līguma identifikācijas dati</w:t>
            </w:r>
            <w:r w:rsidRPr="002B0F41">
              <w:t>;</w:t>
            </w:r>
          </w:p>
          <w:p w14:paraId="30F1FA0E" w14:textId="77777777" w:rsidR="003C5AF7" w:rsidRPr="002B0F41" w:rsidRDefault="003C5AF7" w:rsidP="00314A8E">
            <w:pPr>
              <w:pStyle w:val="ListParagraph"/>
              <w:numPr>
                <w:ilvl w:val="0"/>
                <w:numId w:val="81"/>
              </w:numPr>
            </w:pPr>
            <w:r w:rsidRPr="002B0F41">
              <w:t>Statuss (aktīvs, apturēts, izslēgts)</w:t>
            </w:r>
            <w:r>
              <w:t>.</w:t>
            </w:r>
          </w:p>
        </w:tc>
        <w:tc>
          <w:tcPr>
            <w:tcW w:w="1275" w:type="dxa"/>
          </w:tcPr>
          <w:p w14:paraId="4E12B830" w14:textId="77777777" w:rsidR="003C5AF7" w:rsidRPr="002B0F41" w:rsidRDefault="003C5AF7" w:rsidP="00E560A3">
            <w:pPr>
              <w:jc w:val="center"/>
            </w:pPr>
            <w:r w:rsidRPr="002B0F41">
              <w:t>Obligāta</w:t>
            </w:r>
          </w:p>
        </w:tc>
      </w:tr>
      <w:tr w:rsidR="003C5AF7" w:rsidRPr="002B0F41" w14:paraId="5142289C" w14:textId="77777777" w:rsidTr="00E560A3">
        <w:tc>
          <w:tcPr>
            <w:tcW w:w="1418" w:type="dxa"/>
          </w:tcPr>
          <w:p w14:paraId="5104D28B" w14:textId="77777777" w:rsidR="003C5AF7" w:rsidRPr="002B0F41" w:rsidRDefault="003C5AF7" w:rsidP="00314A8E">
            <w:pPr>
              <w:pStyle w:val="ListParagraph"/>
              <w:numPr>
                <w:ilvl w:val="0"/>
                <w:numId w:val="34"/>
              </w:numPr>
            </w:pPr>
            <w:bookmarkStart w:id="110" w:name="_Ref34135888"/>
          </w:p>
        </w:tc>
        <w:bookmarkEnd w:id="110"/>
        <w:tc>
          <w:tcPr>
            <w:tcW w:w="6379" w:type="dxa"/>
          </w:tcPr>
          <w:p w14:paraId="410DF9C2" w14:textId="77777777" w:rsidR="003C5AF7" w:rsidRPr="002B0F41" w:rsidRDefault="003C5AF7" w:rsidP="00E560A3">
            <w:pPr>
              <w:pStyle w:val="Prasbasnosaukums"/>
            </w:pPr>
            <w:r w:rsidRPr="002B0F41">
              <w:t>Pieturvietu klasifikators</w:t>
            </w:r>
          </w:p>
          <w:p w14:paraId="50336A75" w14:textId="69E12A8B" w:rsidR="003C5AF7" w:rsidRPr="002B0F41" w:rsidRDefault="003C5AF7" w:rsidP="00E560A3">
            <w:r w:rsidRPr="002B0F41">
              <w:t xml:space="preserve">Informācijas avots: </w:t>
            </w:r>
            <w:r w:rsidRPr="002B0F41">
              <w:rPr>
                <w:i/>
                <w:iCs/>
              </w:rPr>
              <w:t>VBN</w:t>
            </w:r>
          </w:p>
          <w:p w14:paraId="5F87E251" w14:textId="77777777" w:rsidR="003C5AF7" w:rsidRPr="002B0F41" w:rsidRDefault="003C5AF7" w:rsidP="00E560A3">
            <w:r w:rsidRPr="002B0F41">
              <w:t xml:space="preserve">Metode: Ārējā sistēma pieprasa datus </w:t>
            </w:r>
          </w:p>
          <w:p w14:paraId="7B023921" w14:textId="77777777" w:rsidR="003C5AF7" w:rsidRPr="002B0F41" w:rsidRDefault="003C5AF7" w:rsidP="00E560A3">
            <w:pPr>
              <w:pStyle w:val="Prasbasnosaukums"/>
            </w:pPr>
          </w:p>
          <w:p w14:paraId="1F56A2EC" w14:textId="77777777" w:rsidR="003C5AF7" w:rsidRPr="002B0F41" w:rsidRDefault="003C5AF7" w:rsidP="00E560A3">
            <w:r w:rsidRPr="002B0F41">
              <w:t>Saskarnei ir jānodrošina vismaz šādu pieturvietu klasifikatora datu publicēšana:</w:t>
            </w:r>
          </w:p>
          <w:p w14:paraId="59B4FBFE" w14:textId="77777777" w:rsidR="003C5AF7" w:rsidRPr="002B0F41" w:rsidRDefault="003C5AF7" w:rsidP="00314A8E">
            <w:pPr>
              <w:pStyle w:val="ListParagraph"/>
              <w:numPr>
                <w:ilvl w:val="0"/>
                <w:numId w:val="82"/>
              </w:numPr>
            </w:pPr>
            <w:r w:rsidRPr="002B0F41">
              <w:t>PieturvietasID;</w:t>
            </w:r>
          </w:p>
          <w:p w14:paraId="0F342B53" w14:textId="77777777" w:rsidR="003C5AF7" w:rsidRPr="002B0F41" w:rsidRDefault="003C5AF7" w:rsidP="00314A8E">
            <w:pPr>
              <w:pStyle w:val="ListParagraph"/>
              <w:numPr>
                <w:ilvl w:val="0"/>
                <w:numId w:val="82"/>
              </w:numPr>
            </w:pPr>
            <w:r w:rsidRPr="002B0F41">
              <w:t>PieturvietasVeids (dzelzceļa / autotransporta</w:t>
            </w:r>
            <w:r>
              <w:t xml:space="preserve"> / kopēja</w:t>
            </w:r>
            <w:r w:rsidRPr="002B0F41">
              <w:t>);</w:t>
            </w:r>
          </w:p>
          <w:p w14:paraId="5F6EBFC7" w14:textId="77777777" w:rsidR="003C5AF7" w:rsidRPr="002B0F41" w:rsidRDefault="003C5AF7" w:rsidP="00314A8E">
            <w:pPr>
              <w:pStyle w:val="ListParagraph"/>
              <w:numPr>
                <w:ilvl w:val="0"/>
                <w:numId w:val="82"/>
              </w:numPr>
            </w:pPr>
            <w:r w:rsidRPr="002B0F41">
              <w:t>PieturvietasNosaukums;</w:t>
            </w:r>
          </w:p>
          <w:p w14:paraId="36C03113" w14:textId="77777777" w:rsidR="003C5AF7" w:rsidRPr="002B0F41" w:rsidRDefault="003C5AF7" w:rsidP="00314A8E">
            <w:pPr>
              <w:pStyle w:val="ListParagraph"/>
              <w:numPr>
                <w:ilvl w:val="0"/>
                <w:numId w:val="82"/>
              </w:numPr>
            </w:pPr>
            <w:r w:rsidRPr="002B0F41">
              <w:t>PieturvietasAtrašanāsPuse (labā, kreisā, kopēja);</w:t>
            </w:r>
          </w:p>
          <w:p w14:paraId="06278271" w14:textId="77777777" w:rsidR="003C5AF7" w:rsidRPr="002B0F41" w:rsidRDefault="003C5AF7" w:rsidP="00314A8E">
            <w:pPr>
              <w:pStyle w:val="ListParagraph"/>
              <w:numPr>
                <w:ilvl w:val="0"/>
                <w:numId w:val="82"/>
              </w:numPr>
            </w:pPr>
            <w:r w:rsidRPr="002B0F41">
              <w:t>PieturvietasKoordinātas:</w:t>
            </w:r>
          </w:p>
          <w:p w14:paraId="34C3E90A" w14:textId="77777777" w:rsidR="003C5AF7" w:rsidRPr="002B0F41" w:rsidRDefault="003C5AF7" w:rsidP="00314A8E">
            <w:pPr>
              <w:pStyle w:val="ListParagraph"/>
              <w:numPr>
                <w:ilvl w:val="1"/>
                <w:numId w:val="82"/>
              </w:numPr>
            </w:pPr>
            <w:r w:rsidRPr="002B0F41">
              <w:t>Platums;</w:t>
            </w:r>
          </w:p>
          <w:p w14:paraId="5AD0031E" w14:textId="77777777" w:rsidR="003C5AF7" w:rsidRPr="002B0F41" w:rsidRDefault="003C5AF7" w:rsidP="00314A8E">
            <w:pPr>
              <w:pStyle w:val="ListParagraph"/>
              <w:numPr>
                <w:ilvl w:val="1"/>
                <w:numId w:val="82"/>
              </w:numPr>
            </w:pPr>
            <w:r w:rsidRPr="002B0F41">
              <w:t>Garums;</w:t>
            </w:r>
          </w:p>
          <w:p w14:paraId="7914719C" w14:textId="77777777" w:rsidR="003C5AF7" w:rsidRPr="002B0F41" w:rsidRDefault="003C5AF7" w:rsidP="00314A8E">
            <w:pPr>
              <w:pStyle w:val="ListParagraph"/>
              <w:numPr>
                <w:ilvl w:val="0"/>
                <w:numId w:val="82"/>
              </w:numPr>
            </w:pPr>
            <w:r w:rsidRPr="002B0F41">
              <w:t>Piezīmes.</w:t>
            </w:r>
          </w:p>
        </w:tc>
        <w:tc>
          <w:tcPr>
            <w:tcW w:w="1275" w:type="dxa"/>
          </w:tcPr>
          <w:p w14:paraId="2057541A" w14:textId="77777777" w:rsidR="003C5AF7" w:rsidRPr="002B0F41" w:rsidRDefault="003C5AF7" w:rsidP="00E560A3">
            <w:pPr>
              <w:jc w:val="center"/>
            </w:pPr>
            <w:r w:rsidRPr="002B0F41">
              <w:t>Obligāta</w:t>
            </w:r>
          </w:p>
        </w:tc>
      </w:tr>
      <w:tr w:rsidR="003C5AF7" w:rsidRPr="002B0F41" w14:paraId="241B6D6B" w14:textId="77777777" w:rsidTr="00E560A3">
        <w:tc>
          <w:tcPr>
            <w:tcW w:w="1418" w:type="dxa"/>
          </w:tcPr>
          <w:p w14:paraId="721CC73B" w14:textId="77777777" w:rsidR="003C5AF7" w:rsidRPr="002B0F41" w:rsidRDefault="003C5AF7" w:rsidP="00314A8E">
            <w:pPr>
              <w:pStyle w:val="ListParagraph"/>
              <w:numPr>
                <w:ilvl w:val="0"/>
                <w:numId w:val="34"/>
              </w:numPr>
            </w:pPr>
            <w:bookmarkStart w:id="111" w:name="_Ref35340876"/>
          </w:p>
        </w:tc>
        <w:bookmarkEnd w:id="111"/>
        <w:tc>
          <w:tcPr>
            <w:tcW w:w="6379" w:type="dxa"/>
          </w:tcPr>
          <w:p w14:paraId="5514051D" w14:textId="77777777" w:rsidR="003C5AF7" w:rsidRPr="002B0F41" w:rsidRDefault="003C5AF7" w:rsidP="00E560A3">
            <w:pPr>
              <w:pStyle w:val="Prasbasnosaukums"/>
            </w:pPr>
            <w:r w:rsidRPr="002B0F41">
              <w:t>Biļešu tipu klasifikators</w:t>
            </w:r>
          </w:p>
          <w:p w14:paraId="7C150BEA" w14:textId="7E2A0FBA" w:rsidR="003C5AF7" w:rsidRPr="002B0F41" w:rsidRDefault="003C5AF7" w:rsidP="00E560A3">
            <w:r w:rsidRPr="002B0F41">
              <w:t xml:space="preserve">Informācijas avots: </w:t>
            </w:r>
            <w:r w:rsidRPr="002B0F41">
              <w:rPr>
                <w:i/>
                <w:iCs/>
              </w:rPr>
              <w:t>VBN</w:t>
            </w:r>
          </w:p>
          <w:p w14:paraId="4E76FCCE" w14:textId="77777777" w:rsidR="003C5AF7" w:rsidRPr="002B0F41" w:rsidRDefault="003C5AF7" w:rsidP="00E560A3">
            <w:r w:rsidRPr="002B0F41">
              <w:t xml:space="preserve">Metode: Arējā sistēma pieprasa datus </w:t>
            </w:r>
          </w:p>
          <w:p w14:paraId="45CD3AC9" w14:textId="77777777" w:rsidR="003C5AF7" w:rsidRPr="002B0F41" w:rsidRDefault="003C5AF7" w:rsidP="00E560A3"/>
          <w:p w14:paraId="6D550397" w14:textId="77777777" w:rsidR="003C5AF7" w:rsidRPr="002B0F41" w:rsidRDefault="003C5AF7" w:rsidP="00E560A3">
            <w:r w:rsidRPr="002B0F41">
              <w:t>Saskarnei ir jānodrošina vismaz šādu biļešu tipu klasifikatora datu publicēšana:</w:t>
            </w:r>
          </w:p>
          <w:p w14:paraId="71779823" w14:textId="77777777" w:rsidR="003C5AF7" w:rsidRPr="002B0F41" w:rsidRDefault="003C5AF7" w:rsidP="00314A8E">
            <w:pPr>
              <w:pStyle w:val="ListParagraph"/>
              <w:numPr>
                <w:ilvl w:val="0"/>
                <w:numId w:val="83"/>
              </w:numPr>
            </w:pPr>
            <w:r w:rsidRPr="002B0F41">
              <w:t>BiļetesTipaID;</w:t>
            </w:r>
          </w:p>
          <w:p w14:paraId="1414604B" w14:textId="77777777" w:rsidR="003C5AF7" w:rsidRPr="002B0F41" w:rsidRDefault="003C5AF7" w:rsidP="00314A8E">
            <w:pPr>
              <w:pStyle w:val="ListParagraph"/>
              <w:numPr>
                <w:ilvl w:val="0"/>
                <w:numId w:val="83"/>
              </w:numPr>
            </w:pPr>
            <w:r w:rsidRPr="002B0F41">
              <w:t>CenotājaID (cenotāja reģistrācijas Nr.);</w:t>
            </w:r>
          </w:p>
          <w:p w14:paraId="6CBECE2C" w14:textId="77777777" w:rsidR="003C5AF7" w:rsidRPr="002B0F41" w:rsidRDefault="003C5AF7" w:rsidP="00314A8E">
            <w:pPr>
              <w:pStyle w:val="ListParagraph"/>
              <w:numPr>
                <w:ilvl w:val="0"/>
                <w:numId w:val="83"/>
              </w:numPr>
            </w:pPr>
            <w:r w:rsidRPr="002B0F41">
              <w:t>TipaNosaukums (parasta, bagāžas, invalīdu, velosipēdu, abonementa u.c.);</w:t>
            </w:r>
          </w:p>
          <w:p w14:paraId="6EF85F46" w14:textId="77777777" w:rsidR="003C5AF7" w:rsidRPr="002B0F41" w:rsidRDefault="003C5AF7" w:rsidP="00314A8E">
            <w:pPr>
              <w:pStyle w:val="ListParagraph"/>
              <w:numPr>
                <w:ilvl w:val="0"/>
                <w:numId w:val="83"/>
              </w:numPr>
            </w:pPr>
            <w:r w:rsidRPr="002B0F41">
              <w:t xml:space="preserve">AbonementaBiļešuVeidi (klasifikators); </w:t>
            </w:r>
          </w:p>
          <w:p w14:paraId="496BF2D8" w14:textId="77777777" w:rsidR="003C5AF7" w:rsidRPr="002B0F41" w:rsidRDefault="003C5AF7" w:rsidP="00314A8E">
            <w:pPr>
              <w:pStyle w:val="ListParagraph"/>
              <w:numPr>
                <w:ilvl w:val="0"/>
                <w:numId w:val="83"/>
              </w:numPr>
            </w:pPr>
            <w:r w:rsidRPr="002B0F41">
              <w:t>Abonementa biļešu nosacījumi, kas jānorāda, iegādājoties abonementa biļeti atbilstoši to veidiem:</w:t>
            </w:r>
          </w:p>
          <w:p w14:paraId="4D503065" w14:textId="77777777" w:rsidR="003C5AF7" w:rsidRPr="002B0F41" w:rsidRDefault="003C5AF7" w:rsidP="00314A8E">
            <w:pPr>
              <w:pStyle w:val="ListParagraph"/>
              <w:numPr>
                <w:ilvl w:val="1"/>
                <w:numId w:val="83"/>
              </w:numPr>
            </w:pPr>
            <w:r w:rsidRPr="002B0F41">
              <w:t>Saraksts ar tirgotājiem (TirgotājaID), kas abonementa biļeti drīkst pārdot;</w:t>
            </w:r>
          </w:p>
          <w:p w14:paraId="185D6A0F" w14:textId="77777777" w:rsidR="003C5AF7" w:rsidRPr="002B0F41" w:rsidRDefault="003C5AF7" w:rsidP="00314A8E">
            <w:pPr>
              <w:pStyle w:val="ListParagraph"/>
              <w:numPr>
                <w:ilvl w:val="1"/>
                <w:numId w:val="83"/>
              </w:numPr>
            </w:pPr>
            <w:r w:rsidRPr="002B0F41">
              <w:t>Maršrutu saraksts (MaršrutaID), uz kuriem abonementa biļeti var pārdot;</w:t>
            </w:r>
          </w:p>
          <w:p w14:paraId="52BA9358" w14:textId="77777777" w:rsidR="003C5AF7" w:rsidRPr="002B0F41" w:rsidRDefault="003C5AF7" w:rsidP="00314A8E">
            <w:pPr>
              <w:pStyle w:val="ListParagraph"/>
              <w:numPr>
                <w:ilvl w:val="1"/>
                <w:numId w:val="83"/>
              </w:numPr>
            </w:pPr>
            <w:r w:rsidRPr="002B0F41">
              <w:t>Reisu saraksts (ReisaID), uz kuriem abonementa biļeti var pārdot;</w:t>
            </w:r>
          </w:p>
          <w:p w14:paraId="5AB38543" w14:textId="77777777" w:rsidR="003C5AF7" w:rsidRPr="002B0F41" w:rsidRDefault="003C5AF7" w:rsidP="00314A8E">
            <w:pPr>
              <w:pStyle w:val="ListParagraph"/>
              <w:numPr>
                <w:ilvl w:val="1"/>
                <w:numId w:val="83"/>
              </w:numPr>
            </w:pPr>
            <w:r w:rsidRPr="002B0F41">
              <w:t>Pieturvietu kombinācijas (PieturvietaIDNo – PieturvietaIDLīdz), uz kurām abonementa biļeti var pārdot;</w:t>
            </w:r>
          </w:p>
          <w:p w14:paraId="340C4391" w14:textId="77777777" w:rsidR="003C5AF7" w:rsidRPr="002B0F41" w:rsidRDefault="003C5AF7" w:rsidP="00314A8E">
            <w:pPr>
              <w:pStyle w:val="ListParagraph"/>
              <w:numPr>
                <w:ilvl w:val="1"/>
                <w:numId w:val="83"/>
              </w:numPr>
            </w:pPr>
            <w:r w:rsidRPr="002B0F41">
              <w:t>PazīmeParIespējuRezervētVietu;</w:t>
            </w:r>
          </w:p>
          <w:p w14:paraId="5588DE8D" w14:textId="77777777" w:rsidR="003C5AF7" w:rsidRPr="002B0F41" w:rsidRDefault="003C5AF7" w:rsidP="00314A8E">
            <w:pPr>
              <w:pStyle w:val="ListParagraph"/>
              <w:numPr>
                <w:ilvl w:val="0"/>
                <w:numId w:val="83"/>
              </w:numPr>
            </w:pPr>
            <w:r w:rsidRPr="002B0F41">
              <w:t>Apraksts;</w:t>
            </w:r>
          </w:p>
          <w:p w14:paraId="7ECEAEFF" w14:textId="77777777" w:rsidR="003C5AF7" w:rsidRPr="002B0F41" w:rsidRDefault="003C5AF7" w:rsidP="00314A8E">
            <w:pPr>
              <w:pStyle w:val="ListParagraph"/>
              <w:numPr>
                <w:ilvl w:val="0"/>
                <w:numId w:val="83"/>
              </w:numPr>
            </w:pPr>
            <w:r w:rsidRPr="002B0F41">
              <w:t>SpēkāStāšanāsNo;</w:t>
            </w:r>
          </w:p>
          <w:p w14:paraId="5A1C5C6E" w14:textId="77777777" w:rsidR="003C5AF7" w:rsidRPr="002B0F41" w:rsidRDefault="003C5AF7" w:rsidP="00314A8E">
            <w:pPr>
              <w:pStyle w:val="ListParagraph"/>
              <w:numPr>
                <w:ilvl w:val="0"/>
                <w:numId w:val="83"/>
              </w:numPr>
            </w:pPr>
            <w:r w:rsidRPr="002B0F41">
              <w:t>DerīgaLīdz;</w:t>
            </w:r>
          </w:p>
          <w:p w14:paraId="0D12C21A" w14:textId="77777777" w:rsidR="003C5AF7" w:rsidRPr="002B0F41" w:rsidRDefault="003C5AF7" w:rsidP="00314A8E">
            <w:pPr>
              <w:pStyle w:val="ListParagraph"/>
              <w:numPr>
                <w:ilvl w:val="0"/>
                <w:numId w:val="83"/>
              </w:numPr>
            </w:pPr>
            <w:r w:rsidRPr="002B0F41">
              <w:t>CenaPretBM (%);</w:t>
            </w:r>
          </w:p>
          <w:p w14:paraId="23AD26A1" w14:textId="77777777" w:rsidR="003C5AF7" w:rsidRPr="002B0F41" w:rsidRDefault="003C5AF7" w:rsidP="00314A8E">
            <w:pPr>
              <w:pStyle w:val="ListParagraph"/>
              <w:numPr>
                <w:ilvl w:val="0"/>
                <w:numId w:val="83"/>
              </w:numPr>
            </w:pPr>
            <w:r w:rsidRPr="002B0F41">
              <w:t>CenaPretPM (%).</w:t>
            </w:r>
          </w:p>
        </w:tc>
        <w:tc>
          <w:tcPr>
            <w:tcW w:w="1275" w:type="dxa"/>
          </w:tcPr>
          <w:p w14:paraId="44AFB765" w14:textId="77777777" w:rsidR="003C5AF7" w:rsidRPr="002B0F41" w:rsidRDefault="003C5AF7" w:rsidP="00E560A3">
            <w:pPr>
              <w:jc w:val="center"/>
            </w:pPr>
            <w:r w:rsidRPr="002B0F41">
              <w:t>Obligāta</w:t>
            </w:r>
          </w:p>
        </w:tc>
      </w:tr>
      <w:tr w:rsidR="003C5AF7" w:rsidRPr="002B0F41" w14:paraId="28D29537" w14:textId="77777777" w:rsidTr="00E560A3">
        <w:tc>
          <w:tcPr>
            <w:tcW w:w="1418" w:type="dxa"/>
          </w:tcPr>
          <w:p w14:paraId="4B415F89" w14:textId="77777777" w:rsidR="003C5AF7" w:rsidRPr="002B0F41" w:rsidRDefault="003C5AF7" w:rsidP="00314A8E">
            <w:pPr>
              <w:pStyle w:val="ListParagraph"/>
              <w:numPr>
                <w:ilvl w:val="0"/>
                <w:numId w:val="34"/>
              </w:numPr>
            </w:pPr>
            <w:bookmarkStart w:id="112" w:name="_Ref34135901"/>
          </w:p>
        </w:tc>
        <w:bookmarkEnd w:id="112"/>
        <w:tc>
          <w:tcPr>
            <w:tcW w:w="6379" w:type="dxa"/>
          </w:tcPr>
          <w:p w14:paraId="25FAF76B" w14:textId="77777777" w:rsidR="003C5AF7" w:rsidRPr="002B0F41" w:rsidRDefault="003C5AF7" w:rsidP="00E560A3">
            <w:pPr>
              <w:pStyle w:val="Prasbasnosaukums"/>
            </w:pPr>
            <w:r w:rsidRPr="002B0F41">
              <w:t>Maršrutu katalogs</w:t>
            </w:r>
          </w:p>
          <w:p w14:paraId="27F285E2" w14:textId="2EAA4EBA" w:rsidR="003C5AF7" w:rsidRPr="002B0F41" w:rsidRDefault="003C5AF7" w:rsidP="00E560A3">
            <w:r w:rsidRPr="002B0F41">
              <w:t xml:space="preserve">Informācijas avots: </w:t>
            </w:r>
            <w:r w:rsidRPr="002B0F41">
              <w:rPr>
                <w:i/>
                <w:iCs/>
              </w:rPr>
              <w:t>VBN</w:t>
            </w:r>
          </w:p>
          <w:p w14:paraId="1E0709EB" w14:textId="77777777" w:rsidR="003C5AF7" w:rsidRPr="002B0F41" w:rsidRDefault="003C5AF7" w:rsidP="00E560A3">
            <w:r w:rsidRPr="002B0F41">
              <w:t xml:space="preserve">Metode: Ārējā sistēma pieprasa datus </w:t>
            </w:r>
          </w:p>
          <w:p w14:paraId="0F14358B" w14:textId="77777777" w:rsidR="003C5AF7" w:rsidRPr="002B0F41" w:rsidRDefault="003C5AF7" w:rsidP="00E560A3"/>
          <w:p w14:paraId="1556DFAE" w14:textId="77777777" w:rsidR="003C5AF7" w:rsidRPr="002B0F41" w:rsidRDefault="003C5AF7" w:rsidP="00E560A3">
            <w:r w:rsidRPr="002B0F41">
              <w:t>Saskarnei ir jānodrošina vismaz šādu maršrutu kataloga datu publicēšana:</w:t>
            </w:r>
          </w:p>
          <w:p w14:paraId="40CFC2F2" w14:textId="77777777" w:rsidR="003C5AF7" w:rsidRPr="002B0F41" w:rsidRDefault="003C5AF7" w:rsidP="00314A8E">
            <w:pPr>
              <w:pStyle w:val="ListParagraph"/>
              <w:numPr>
                <w:ilvl w:val="0"/>
                <w:numId w:val="61"/>
              </w:numPr>
            </w:pPr>
            <w:r w:rsidRPr="002B0F41">
              <w:t>MaršrutaID (maršruta numurs);</w:t>
            </w:r>
          </w:p>
          <w:p w14:paraId="7D76823F" w14:textId="77777777" w:rsidR="003C5AF7" w:rsidRPr="002B0F41" w:rsidRDefault="003C5AF7" w:rsidP="00314A8E">
            <w:pPr>
              <w:pStyle w:val="ListParagraph"/>
              <w:numPr>
                <w:ilvl w:val="0"/>
                <w:numId w:val="61"/>
              </w:numPr>
            </w:pPr>
            <w:r w:rsidRPr="002B0F41">
              <w:t>MaršrutaNosaukums;</w:t>
            </w:r>
          </w:p>
          <w:p w14:paraId="466F9DE7" w14:textId="77777777" w:rsidR="003C5AF7" w:rsidRPr="002B0F41" w:rsidRDefault="003C5AF7" w:rsidP="00314A8E">
            <w:pPr>
              <w:pStyle w:val="ListParagraph"/>
              <w:numPr>
                <w:ilvl w:val="0"/>
                <w:numId w:val="61"/>
              </w:numPr>
            </w:pPr>
            <w:r w:rsidRPr="002B0F41">
              <w:t xml:space="preserve">MaršrutaTips (dzelzceļa, autobusa u.c.); </w:t>
            </w:r>
          </w:p>
          <w:p w14:paraId="430979DD" w14:textId="77777777" w:rsidR="003C5AF7" w:rsidRPr="002B0F41" w:rsidRDefault="003C5AF7" w:rsidP="00314A8E">
            <w:pPr>
              <w:pStyle w:val="ListParagraph"/>
              <w:numPr>
                <w:ilvl w:val="0"/>
                <w:numId w:val="61"/>
              </w:numPr>
            </w:pPr>
            <w:r w:rsidRPr="002B0F41">
              <w:t>MaršrutaVeids (reģionālais vietējais, reģionālais starppilsētas, pilsētas u.c.);</w:t>
            </w:r>
          </w:p>
          <w:p w14:paraId="5D94F00B" w14:textId="77777777" w:rsidR="003C5AF7" w:rsidRPr="002B0F41" w:rsidRDefault="003C5AF7" w:rsidP="00314A8E">
            <w:pPr>
              <w:pStyle w:val="ListParagraph"/>
              <w:numPr>
                <w:ilvl w:val="0"/>
                <w:numId w:val="61"/>
              </w:numPr>
            </w:pPr>
            <w:r w:rsidRPr="002B0F41">
              <w:t>Statuss (plānots, esošs, arhivēts);</w:t>
            </w:r>
          </w:p>
          <w:p w14:paraId="35C9D141" w14:textId="77777777" w:rsidR="003C5AF7" w:rsidRPr="002B0F41" w:rsidRDefault="003C5AF7" w:rsidP="00314A8E">
            <w:pPr>
              <w:pStyle w:val="ListParagraph"/>
              <w:numPr>
                <w:ilvl w:val="0"/>
                <w:numId w:val="61"/>
              </w:numPr>
            </w:pPr>
            <w:r w:rsidRPr="002B0F41">
              <w:t>MaršrutaPasūtītājs;</w:t>
            </w:r>
          </w:p>
          <w:p w14:paraId="1A6D7CBD" w14:textId="77777777" w:rsidR="003C5AF7" w:rsidRPr="002B0F41" w:rsidRDefault="003C5AF7" w:rsidP="00314A8E">
            <w:pPr>
              <w:pStyle w:val="ListParagraph"/>
              <w:numPr>
                <w:ilvl w:val="0"/>
                <w:numId w:val="61"/>
              </w:numPr>
            </w:pPr>
            <w:r w:rsidRPr="002B0F41">
              <w:t>Piezīmes.</w:t>
            </w:r>
          </w:p>
        </w:tc>
        <w:tc>
          <w:tcPr>
            <w:tcW w:w="1275" w:type="dxa"/>
          </w:tcPr>
          <w:p w14:paraId="75571521" w14:textId="77777777" w:rsidR="003C5AF7" w:rsidRPr="002B0F41" w:rsidRDefault="003C5AF7" w:rsidP="00E560A3">
            <w:pPr>
              <w:jc w:val="center"/>
            </w:pPr>
            <w:r w:rsidRPr="002B0F41">
              <w:t>Obligāta</w:t>
            </w:r>
          </w:p>
        </w:tc>
      </w:tr>
      <w:tr w:rsidR="003C5AF7" w:rsidRPr="002B0F41" w14:paraId="327F40BF" w14:textId="77777777" w:rsidTr="00E560A3">
        <w:tc>
          <w:tcPr>
            <w:tcW w:w="1418" w:type="dxa"/>
          </w:tcPr>
          <w:p w14:paraId="31B32D22" w14:textId="77777777" w:rsidR="003C5AF7" w:rsidRPr="002B0F41" w:rsidRDefault="003C5AF7" w:rsidP="00314A8E">
            <w:pPr>
              <w:pStyle w:val="ListParagraph"/>
              <w:numPr>
                <w:ilvl w:val="0"/>
                <w:numId w:val="34"/>
              </w:numPr>
            </w:pPr>
            <w:bookmarkStart w:id="113" w:name="_Ref34718088"/>
          </w:p>
        </w:tc>
        <w:bookmarkEnd w:id="113"/>
        <w:tc>
          <w:tcPr>
            <w:tcW w:w="6379" w:type="dxa"/>
          </w:tcPr>
          <w:p w14:paraId="41D73623" w14:textId="77777777" w:rsidR="003C5AF7" w:rsidRPr="002B0F41" w:rsidRDefault="003C5AF7" w:rsidP="00E560A3">
            <w:pPr>
              <w:pStyle w:val="Teksts"/>
            </w:pPr>
            <w:r w:rsidRPr="002B0F41">
              <w:t>Plānoto reisu dati</w:t>
            </w:r>
          </w:p>
          <w:p w14:paraId="7844ACCF" w14:textId="569B0EA9" w:rsidR="003C5AF7" w:rsidRPr="002B0F41" w:rsidRDefault="003C5AF7" w:rsidP="00E560A3">
            <w:r w:rsidRPr="002B0F41">
              <w:t xml:space="preserve">Informācijas avots: </w:t>
            </w:r>
            <w:r w:rsidRPr="002B0F41">
              <w:rPr>
                <w:i/>
                <w:iCs/>
              </w:rPr>
              <w:t>VBN</w:t>
            </w:r>
          </w:p>
          <w:p w14:paraId="7DA68811" w14:textId="77777777" w:rsidR="003C5AF7" w:rsidRPr="002B0F41" w:rsidRDefault="003C5AF7" w:rsidP="00E560A3">
            <w:pPr>
              <w:rPr>
                <w:b/>
              </w:rPr>
            </w:pPr>
            <w:r w:rsidRPr="002B0F41">
              <w:t>Metode: Ārējā sistēma pieprasa datus</w:t>
            </w:r>
          </w:p>
          <w:p w14:paraId="78BEF294" w14:textId="77777777" w:rsidR="003C5AF7" w:rsidRPr="002B0F41" w:rsidRDefault="003C5AF7" w:rsidP="00E560A3"/>
          <w:p w14:paraId="506D0217" w14:textId="158E421D" w:rsidR="003C5AF7" w:rsidRPr="002B0F41" w:rsidRDefault="003C5AF7" w:rsidP="00E560A3">
            <w:r w:rsidRPr="002B0F41">
              <w:rPr>
                <w:i/>
                <w:iCs/>
              </w:rPr>
              <w:t>VBN</w:t>
            </w:r>
            <w:r w:rsidRPr="002B0F41">
              <w:t xml:space="preserve"> ir jānodrošina vismaz šādu datu publicēšana par plānotajiem reisiem maršrutu ietvaros:</w:t>
            </w:r>
          </w:p>
          <w:p w14:paraId="00F5FC9C" w14:textId="77777777" w:rsidR="003C5AF7" w:rsidRPr="00C905EA" w:rsidRDefault="003C5AF7" w:rsidP="00314A8E">
            <w:pPr>
              <w:pStyle w:val="ListParagraph"/>
              <w:numPr>
                <w:ilvl w:val="0"/>
                <w:numId w:val="38"/>
              </w:numPr>
            </w:pPr>
            <w:r w:rsidRPr="00C905EA">
              <w:t>Pamatdati par reisu:</w:t>
            </w:r>
          </w:p>
          <w:p w14:paraId="77E88E63" w14:textId="77777777" w:rsidR="003C5AF7" w:rsidRPr="00C905EA" w:rsidRDefault="003C5AF7" w:rsidP="00314A8E">
            <w:pPr>
              <w:pStyle w:val="ListParagraph"/>
              <w:numPr>
                <w:ilvl w:val="1"/>
                <w:numId w:val="38"/>
              </w:numPr>
            </w:pPr>
            <w:r w:rsidRPr="00C905EA">
              <w:t>ReisaID (var būt semantiski MaršrutaID+ReisaNr, ja to nosaka sistēmas);</w:t>
            </w:r>
          </w:p>
          <w:p w14:paraId="2FAB6221" w14:textId="77777777" w:rsidR="003C5AF7" w:rsidRPr="00C905EA" w:rsidRDefault="003C5AF7" w:rsidP="00314A8E">
            <w:pPr>
              <w:pStyle w:val="ListParagraph"/>
              <w:numPr>
                <w:ilvl w:val="1"/>
                <w:numId w:val="38"/>
              </w:numPr>
            </w:pPr>
            <w:r w:rsidRPr="00C905EA">
              <w:t>ReisaNr.;</w:t>
            </w:r>
          </w:p>
          <w:p w14:paraId="5CE05C3C" w14:textId="77777777" w:rsidR="003C5AF7" w:rsidRPr="00C905EA" w:rsidRDefault="003C5AF7" w:rsidP="00314A8E">
            <w:pPr>
              <w:pStyle w:val="ListParagraph"/>
              <w:numPr>
                <w:ilvl w:val="1"/>
                <w:numId w:val="38"/>
              </w:numPr>
            </w:pPr>
            <w:r w:rsidRPr="00C905EA">
              <w:t>ReisaNosaukums;</w:t>
            </w:r>
          </w:p>
          <w:p w14:paraId="263F583E" w14:textId="77777777" w:rsidR="003C5AF7" w:rsidRPr="00C905EA" w:rsidRDefault="003C5AF7" w:rsidP="00314A8E">
            <w:pPr>
              <w:pStyle w:val="ListParagraph"/>
              <w:numPr>
                <w:ilvl w:val="1"/>
                <w:numId w:val="38"/>
              </w:numPr>
            </w:pPr>
            <w:r w:rsidRPr="00C905EA">
              <w:t>MaršrutaID, kura ietvaros reiss tiek veikts;</w:t>
            </w:r>
          </w:p>
          <w:p w14:paraId="67291252" w14:textId="77777777" w:rsidR="003C5AF7" w:rsidRPr="002B0F41" w:rsidRDefault="003C5AF7" w:rsidP="00314A8E">
            <w:pPr>
              <w:pStyle w:val="ListParagraph"/>
              <w:numPr>
                <w:ilvl w:val="1"/>
                <w:numId w:val="38"/>
              </w:numPr>
            </w:pPr>
            <w:r w:rsidRPr="002B0F41">
              <w:t>PārvadātājaID (pārvadātāja reģistrācijas Nr.);</w:t>
            </w:r>
          </w:p>
          <w:p w14:paraId="2DB0BECA" w14:textId="77777777" w:rsidR="003C5AF7" w:rsidRPr="002B0F41" w:rsidRDefault="003C5AF7" w:rsidP="00314A8E">
            <w:pPr>
              <w:pStyle w:val="ListParagraph"/>
              <w:numPr>
                <w:ilvl w:val="1"/>
                <w:numId w:val="38"/>
              </w:numPr>
            </w:pPr>
            <w:r w:rsidRPr="002B0F41">
              <w:t>Pazīme – transports pēc pieprasījuma;</w:t>
            </w:r>
          </w:p>
          <w:p w14:paraId="70940D8B" w14:textId="77777777" w:rsidR="003C5AF7" w:rsidRPr="002B0F41" w:rsidRDefault="003C5AF7" w:rsidP="00314A8E">
            <w:pPr>
              <w:pStyle w:val="ListParagraph"/>
              <w:numPr>
                <w:ilvl w:val="1"/>
                <w:numId w:val="38"/>
              </w:numPr>
            </w:pPr>
            <w:r w:rsidRPr="002B0F41">
              <w:t>Pazīme – iespēja reģistrēt papildreisu;</w:t>
            </w:r>
          </w:p>
          <w:p w14:paraId="7AD8763E" w14:textId="77777777" w:rsidR="003C5AF7" w:rsidRPr="002B0F41" w:rsidRDefault="003C5AF7" w:rsidP="00314A8E">
            <w:pPr>
              <w:pStyle w:val="ListParagraph"/>
              <w:numPr>
                <w:ilvl w:val="1"/>
                <w:numId w:val="38"/>
              </w:numPr>
            </w:pPr>
            <w:r w:rsidRPr="002B0F41">
              <w:t>Piepildījums, kad ir iespējams reģistrēt papildreisu (%);</w:t>
            </w:r>
          </w:p>
          <w:p w14:paraId="5D3D2654" w14:textId="77777777" w:rsidR="003C5AF7" w:rsidRDefault="003C5AF7" w:rsidP="00314A8E">
            <w:pPr>
              <w:pStyle w:val="ListParagraph"/>
              <w:numPr>
                <w:ilvl w:val="1"/>
                <w:numId w:val="38"/>
              </w:numPr>
            </w:pPr>
            <w:r w:rsidRPr="002B0F41">
              <w:t>KapacitāteVietām (-1=neierobežots; 0-N=vietu skaits);</w:t>
            </w:r>
          </w:p>
          <w:p w14:paraId="0DF43D75" w14:textId="77777777" w:rsidR="003C5AF7" w:rsidRPr="002B0F41" w:rsidRDefault="003C5AF7" w:rsidP="00314A8E">
            <w:pPr>
              <w:pStyle w:val="ListParagraph"/>
              <w:numPr>
                <w:ilvl w:val="1"/>
                <w:numId w:val="38"/>
              </w:numPr>
            </w:pPr>
            <w:r w:rsidRPr="002B0F41">
              <w:t>Kapacitāte</w:t>
            </w:r>
            <w:r>
              <w:t xml:space="preserve">Stavvietām </w:t>
            </w:r>
            <w:r w:rsidRPr="002B0F41">
              <w:t>(-1=neierobežots; 0-N=vietu skaits);</w:t>
            </w:r>
          </w:p>
          <w:p w14:paraId="6DE67C48" w14:textId="77777777" w:rsidR="003C5AF7" w:rsidRPr="002B0F41" w:rsidRDefault="003C5AF7" w:rsidP="00314A8E">
            <w:pPr>
              <w:pStyle w:val="ListParagraph"/>
              <w:numPr>
                <w:ilvl w:val="1"/>
                <w:numId w:val="38"/>
              </w:numPr>
            </w:pPr>
            <w:r w:rsidRPr="002B0F41">
              <w:t>KapacitāteBagāža (-1=neierobežots; 0-N=vietu skaits);</w:t>
            </w:r>
          </w:p>
          <w:p w14:paraId="3E3ABAA3" w14:textId="77777777" w:rsidR="003C5AF7" w:rsidRPr="002B0F41" w:rsidRDefault="003C5AF7" w:rsidP="00314A8E">
            <w:pPr>
              <w:pStyle w:val="ListParagraph"/>
              <w:numPr>
                <w:ilvl w:val="1"/>
                <w:numId w:val="38"/>
              </w:numPr>
            </w:pPr>
            <w:r w:rsidRPr="002B0F41">
              <w:t>KapacitāteVelosipēdi (-1=neierobežots; 0-N=vietu skaits);</w:t>
            </w:r>
          </w:p>
          <w:p w14:paraId="6E16C904" w14:textId="77777777" w:rsidR="003C5AF7" w:rsidRDefault="003C5AF7" w:rsidP="00314A8E">
            <w:pPr>
              <w:pStyle w:val="ListParagraph"/>
              <w:numPr>
                <w:ilvl w:val="1"/>
                <w:numId w:val="38"/>
              </w:numPr>
            </w:pPr>
            <w:r w:rsidRPr="002B0F41">
              <w:t>Izpildes dienas (1, 2, 3 u.c.);</w:t>
            </w:r>
          </w:p>
          <w:p w14:paraId="7B2A9B6E" w14:textId="77777777" w:rsidR="003C5AF7" w:rsidRPr="002B0F41" w:rsidRDefault="003C5AF7" w:rsidP="00314A8E">
            <w:pPr>
              <w:pStyle w:val="ListParagraph"/>
              <w:numPr>
                <w:ilvl w:val="1"/>
                <w:numId w:val="38"/>
              </w:numPr>
            </w:pPr>
            <w:r>
              <w:t>Pazīme – kursē / nekursē svētku dienās;</w:t>
            </w:r>
          </w:p>
          <w:p w14:paraId="2C99CA44" w14:textId="77777777" w:rsidR="003C5AF7" w:rsidRPr="002B0F41" w:rsidRDefault="003C5AF7" w:rsidP="00314A8E">
            <w:pPr>
              <w:pStyle w:val="ListParagraph"/>
              <w:numPr>
                <w:ilvl w:val="1"/>
                <w:numId w:val="38"/>
              </w:numPr>
            </w:pPr>
            <w:r w:rsidRPr="002B0F41">
              <w:t>DerīgsNo;</w:t>
            </w:r>
          </w:p>
          <w:p w14:paraId="22F15D8F" w14:textId="77777777" w:rsidR="003C5AF7" w:rsidRPr="002B0F41" w:rsidRDefault="003C5AF7" w:rsidP="00314A8E">
            <w:pPr>
              <w:pStyle w:val="ListParagraph"/>
              <w:numPr>
                <w:ilvl w:val="1"/>
                <w:numId w:val="38"/>
              </w:numPr>
            </w:pPr>
            <w:r w:rsidRPr="002B0F41">
              <w:t>DerīgsLīdz;</w:t>
            </w:r>
          </w:p>
          <w:p w14:paraId="209EFC09" w14:textId="77777777" w:rsidR="003C5AF7" w:rsidRDefault="003C5AF7" w:rsidP="00314A8E">
            <w:pPr>
              <w:pStyle w:val="ListParagraph"/>
              <w:numPr>
                <w:ilvl w:val="1"/>
                <w:numId w:val="38"/>
              </w:numPr>
            </w:pPr>
            <w:r>
              <w:t>Dati par reisa izpildes periodiem:</w:t>
            </w:r>
          </w:p>
          <w:p w14:paraId="0E37AAE2" w14:textId="77777777" w:rsidR="003C5AF7" w:rsidRPr="002B0F41" w:rsidRDefault="003C5AF7" w:rsidP="00314A8E">
            <w:pPr>
              <w:pStyle w:val="ListParagraph"/>
              <w:numPr>
                <w:ilvl w:val="2"/>
                <w:numId w:val="38"/>
              </w:numPr>
            </w:pPr>
            <w:r w:rsidRPr="002B0F41">
              <w:t>ReisaSezonasSākums;</w:t>
            </w:r>
          </w:p>
          <w:p w14:paraId="08A349C4" w14:textId="77777777" w:rsidR="003C5AF7" w:rsidRDefault="003C5AF7" w:rsidP="00314A8E">
            <w:pPr>
              <w:pStyle w:val="ListParagraph"/>
              <w:numPr>
                <w:ilvl w:val="2"/>
                <w:numId w:val="38"/>
              </w:numPr>
            </w:pPr>
            <w:r w:rsidRPr="002B0F41">
              <w:t>ReisaSezonasBeigas;</w:t>
            </w:r>
          </w:p>
          <w:p w14:paraId="7B519760" w14:textId="77777777" w:rsidR="003C5AF7" w:rsidRPr="002B0F41" w:rsidRDefault="003C5AF7" w:rsidP="00314A8E">
            <w:pPr>
              <w:pStyle w:val="ListParagraph"/>
              <w:numPr>
                <w:ilvl w:val="0"/>
                <w:numId w:val="38"/>
              </w:numPr>
            </w:pPr>
            <w:r w:rsidRPr="002B0F41">
              <w:t>Kustību saraksta dati strukturēta secīga pieturvietu saraksta formā, sākot no pirmās pieturvietas reisā un beidzot ar pēdējo pieturvietu reisā, kur par katru no pieturvietām ir jāuzkrāj šādi dati:</w:t>
            </w:r>
          </w:p>
          <w:p w14:paraId="04294067" w14:textId="77777777" w:rsidR="003C5AF7" w:rsidRPr="002B0F41" w:rsidRDefault="003C5AF7" w:rsidP="00314A8E">
            <w:pPr>
              <w:pStyle w:val="ListParagraph"/>
              <w:numPr>
                <w:ilvl w:val="1"/>
                <w:numId w:val="38"/>
              </w:numPr>
            </w:pPr>
            <w:r w:rsidRPr="002B0F41">
              <w:t>PieturvietasID;</w:t>
            </w:r>
          </w:p>
          <w:p w14:paraId="3D987314" w14:textId="77777777" w:rsidR="003C5AF7" w:rsidRPr="002B0F41" w:rsidRDefault="003C5AF7" w:rsidP="00314A8E">
            <w:pPr>
              <w:pStyle w:val="ListParagraph"/>
              <w:numPr>
                <w:ilvl w:val="1"/>
                <w:numId w:val="38"/>
              </w:numPr>
            </w:pPr>
            <w:r w:rsidRPr="002B0F41">
              <w:t>TransportlīdzekļaPienākšanasLaiks;</w:t>
            </w:r>
          </w:p>
          <w:p w14:paraId="1C83A0EE" w14:textId="77777777" w:rsidR="003C5AF7" w:rsidRPr="002B0F41" w:rsidRDefault="003C5AF7" w:rsidP="00314A8E">
            <w:pPr>
              <w:pStyle w:val="ListParagraph"/>
              <w:numPr>
                <w:ilvl w:val="1"/>
                <w:numId w:val="38"/>
              </w:numPr>
            </w:pPr>
            <w:r w:rsidRPr="002B0F41">
              <w:t>TransportlīdzekļaAtiešanasLaiks;</w:t>
            </w:r>
          </w:p>
          <w:p w14:paraId="00C19C10" w14:textId="77777777" w:rsidR="003C5AF7" w:rsidRPr="002B0F41" w:rsidRDefault="003C5AF7" w:rsidP="00314A8E">
            <w:pPr>
              <w:pStyle w:val="ListParagraph"/>
              <w:numPr>
                <w:ilvl w:val="1"/>
                <w:numId w:val="38"/>
              </w:numPr>
            </w:pPr>
            <w:r w:rsidRPr="002B0F41">
              <w:t>PieturvietasTips (0=vienmēr; 1-N=posma numurs pēc kārtas reisiem pēc pieprasījuma).</w:t>
            </w:r>
          </w:p>
          <w:p w14:paraId="1E8CBDDF" w14:textId="77777777" w:rsidR="003C5AF7" w:rsidRPr="002B0F41" w:rsidRDefault="003C5AF7" w:rsidP="00314A8E">
            <w:pPr>
              <w:pStyle w:val="ListParagraph"/>
              <w:numPr>
                <w:ilvl w:val="0"/>
                <w:numId w:val="38"/>
              </w:numPr>
            </w:pPr>
            <w:r w:rsidRPr="002B0F41">
              <w:t>Dati par tarifu konkrētā reisa ietvaros, ko veido pieturvietu un tarifu tabula:</w:t>
            </w:r>
          </w:p>
          <w:p w14:paraId="185CE65D" w14:textId="77777777" w:rsidR="003C5AF7" w:rsidRPr="002B0F41" w:rsidRDefault="003C5AF7" w:rsidP="00314A8E">
            <w:pPr>
              <w:pStyle w:val="ListParagraph"/>
              <w:numPr>
                <w:ilvl w:val="1"/>
                <w:numId w:val="38"/>
              </w:numPr>
            </w:pPr>
            <w:r w:rsidRPr="002B0F41">
              <w:t>PieturvietasIDNo;</w:t>
            </w:r>
          </w:p>
          <w:p w14:paraId="3EFE2E4D" w14:textId="77777777" w:rsidR="003C5AF7" w:rsidRPr="002B0F41" w:rsidRDefault="003C5AF7" w:rsidP="00314A8E">
            <w:pPr>
              <w:pStyle w:val="ListParagraph"/>
              <w:numPr>
                <w:ilvl w:val="1"/>
                <w:numId w:val="38"/>
              </w:numPr>
            </w:pPr>
            <w:r w:rsidRPr="002B0F41">
              <w:t>PieturvietasIDUz;</w:t>
            </w:r>
          </w:p>
          <w:p w14:paraId="38431E1F" w14:textId="77777777" w:rsidR="003C5AF7" w:rsidRPr="002B0F41" w:rsidRDefault="003C5AF7" w:rsidP="00314A8E">
            <w:pPr>
              <w:pStyle w:val="ListParagraph"/>
              <w:numPr>
                <w:ilvl w:val="1"/>
                <w:numId w:val="38"/>
              </w:numPr>
            </w:pPr>
            <w:r w:rsidRPr="002B0F41">
              <w:t>BMT;</w:t>
            </w:r>
          </w:p>
          <w:p w14:paraId="01E75AD7" w14:textId="77777777" w:rsidR="003C5AF7" w:rsidRPr="002B0F41" w:rsidRDefault="003C5AF7" w:rsidP="00314A8E">
            <w:pPr>
              <w:pStyle w:val="ListParagraph"/>
              <w:numPr>
                <w:ilvl w:val="1"/>
                <w:numId w:val="38"/>
              </w:numPr>
            </w:pPr>
            <w:r w:rsidRPr="002B0F41">
              <w:t>BMI.</w:t>
            </w:r>
          </w:p>
          <w:p w14:paraId="239499D6" w14:textId="77777777" w:rsidR="003C5AF7" w:rsidRPr="002B0F41" w:rsidRDefault="003C5AF7" w:rsidP="00314A8E">
            <w:pPr>
              <w:pStyle w:val="ListParagraph"/>
              <w:numPr>
                <w:ilvl w:val="0"/>
                <w:numId w:val="38"/>
              </w:numPr>
            </w:pPr>
            <w:r w:rsidRPr="002B0F41">
              <w:t>TransportlīdzkļaTips;</w:t>
            </w:r>
          </w:p>
          <w:p w14:paraId="16DE7546" w14:textId="77777777" w:rsidR="003C5AF7" w:rsidRPr="002B0F41" w:rsidRDefault="003C5AF7" w:rsidP="00314A8E">
            <w:pPr>
              <w:pStyle w:val="ListParagraph"/>
              <w:numPr>
                <w:ilvl w:val="0"/>
                <w:numId w:val="38"/>
              </w:numPr>
            </w:pPr>
            <w:r w:rsidRPr="002B0F41">
              <w:t>MaksaParBagāžu (% no BM vai fiksēta maksa) (neobligāts);</w:t>
            </w:r>
          </w:p>
          <w:p w14:paraId="6F45B054" w14:textId="77777777" w:rsidR="003C5AF7" w:rsidRPr="002B0F41" w:rsidRDefault="003C5AF7" w:rsidP="00314A8E">
            <w:pPr>
              <w:pStyle w:val="ListParagraph"/>
              <w:numPr>
                <w:ilvl w:val="0"/>
                <w:numId w:val="38"/>
              </w:numPr>
            </w:pPr>
            <w:r w:rsidRPr="002B0F41">
              <w:t>MaksaParVelosipēduTransportēšanu (% no BM vai fiksēta maksa) (neobligāts);</w:t>
            </w:r>
          </w:p>
          <w:p w14:paraId="5F8A85AB" w14:textId="77777777" w:rsidR="003C5AF7" w:rsidRPr="002B0F41" w:rsidRDefault="003C5AF7" w:rsidP="00314A8E">
            <w:pPr>
              <w:pStyle w:val="ListParagraph"/>
              <w:numPr>
                <w:ilvl w:val="0"/>
                <w:numId w:val="38"/>
              </w:numPr>
            </w:pPr>
            <w:r w:rsidRPr="002B0F41">
              <w:t>Piezīmes.</w:t>
            </w:r>
          </w:p>
        </w:tc>
        <w:tc>
          <w:tcPr>
            <w:tcW w:w="1275" w:type="dxa"/>
          </w:tcPr>
          <w:p w14:paraId="6036D466" w14:textId="77777777" w:rsidR="003C5AF7" w:rsidRPr="002B0F41" w:rsidRDefault="003C5AF7" w:rsidP="00E560A3">
            <w:pPr>
              <w:jc w:val="center"/>
            </w:pPr>
            <w:r w:rsidRPr="002B0F41">
              <w:t>Obligāta</w:t>
            </w:r>
          </w:p>
        </w:tc>
      </w:tr>
      <w:tr w:rsidR="003C5AF7" w:rsidRPr="002B0F41" w14:paraId="2600FDF9" w14:textId="77777777" w:rsidTr="00E560A3">
        <w:tc>
          <w:tcPr>
            <w:tcW w:w="1418" w:type="dxa"/>
          </w:tcPr>
          <w:p w14:paraId="56E3A43F" w14:textId="77777777" w:rsidR="003C5AF7" w:rsidRPr="002B0F41" w:rsidRDefault="003C5AF7" w:rsidP="00314A8E">
            <w:pPr>
              <w:pStyle w:val="ListParagraph"/>
              <w:numPr>
                <w:ilvl w:val="0"/>
                <w:numId w:val="34"/>
              </w:numPr>
            </w:pPr>
            <w:bookmarkStart w:id="114" w:name="_Ref34718110"/>
          </w:p>
        </w:tc>
        <w:bookmarkEnd w:id="114"/>
        <w:tc>
          <w:tcPr>
            <w:tcW w:w="6379" w:type="dxa"/>
          </w:tcPr>
          <w:p w14:paraId="7620DBF3" w14:textId="77777777" w:rsidR="003C5AF7" w:rsidRPr="002B0F41" w:rsidRDefault="003C5AF7" w:rsidP="00E560A3">
            <w:pPr>
              <w:pStyle w:val="Teksts"/>
            </w:pPr>
            <w:r w:rsidRPr="002B0F41">
              <w:t>Reisu dati, uz kuriem var iegādāties biļetes</w:t>
            </w:r>
          </w:p>
          <w:p w14:paraId="65A2FC06" w14:textId="0D8B0869" w:rsidR="003C5AF7" w:rsidRPr="002B0F41" w:rsidRDefault="003C5AF7" w:rsidP="00E560A3">
            <w:r w:rsidRPr="002B0F41">
              <w:t xml:space="preserve">Informācijas avots: </w:t>
            </w:r>
            <w:r w:rsidRPr="002B0F41">
              <w:rPr>
                <w:i/>
                <w:iCs/>
              </w:rPr>
              <w:t>VBN</w:t>
            </w:r>
          </w:p>
          <w:p w14:paraId="38AB7109" w14:textId="77777777" w:rsidR="003C5AF7" w:rsidRPr="002B0F41" w:rsidRDefault="003C5AF7" w:rsidP="00E560A3">
            <w:pPr>
              <w:pStyle w:val="Teksts"/>
              <w:rPr>
                <w:b w:val="0"/>
              </w:rPr>
            </w:pPr>
            <w:r w:rsidRPr="002B0F41">
              <w:rPr>
                <w:b w:val="0"/>
              </w:rPr>
              <w:t>Metode: Ārējā sistēma pieprasa datus</w:t>
            </w:r>
          </w:p>
          <w:p w14:paraId="241C2D9A" w14:textId="29CE6EA0" w:rsidR="003C5AF7" w:rsidRPr="002B0F41" w:rsidRDefault="003C5AF7" w:rsidP="00E560A3">
            <w:r w:rsidRPr="002B0F41">
              <w:rPr>
                <w:i/>
                <w:iCs/>
              </w:rPr>
              <w:t>VBN</w:t>
            </w:r>
            <w:r w:rsidRPr="002B0F41">
              <w:t xml:space="preserve"> ir jānodrošina vismaz šādu datu publicēšana par reisiem, kuru ietvaros pasažieri var iegādāties biļetes:</w:t>
            </w:r>
          </w:p>
          <w:p w14:paraId="680E43C9" w14:textId="77777777" w:rsidR="003C5AF7" w:rsidRPr="002B0F41" w:rsidRDefault="003C5AF7" w:rsidP="00314A8E">
            <w:pPr>
              <w:pStyle w:val="ListParagraph"/>
              <w:numPr>
                <w:ilvl w:val="0"/>
                <w:numId w:val="39"/>
              </w:numPr>
            </w:pPr>
            <w:r w:rsidRPr="002B0F41">
              <w:t>Pamatdati par reisu:</w:t>
            </w:r>
          </w:p>
          <w:p w14:paraId="064B63DE" w14:textId="77777777" w:rsidR="003C5AF7" w:rsidRPr="002B0F41" w:rsidRDefault="003C5AF7" w:rsidP="00314A8E">
            <w:pPr>
              <w:pStyle w:val="ListParagraph"/>
              <w:numPr>
                <w:ilvl w:val="1"/>
                <w:numId w:val="39"/>
              </w:numPr>
            </w:pPr>
            <w:r w:rsidRPr="002B0F41">
              <w:t>ReisaID;</w:t>
            </w:r>
          </w:p>
          <w:p w14:paraId="1542FA11" w14:textId="77777777" w:rsidR="003C5AF7" w:rsidRPr="002B0F41" w:rsidRDefault="003C5AF7" w:rsidP="00314A8E">
            <w:pPr>
              <w:pStyle w:val="ListParagraph"/>
              <w:numPr>
                <w:ilvl w:val="1"/>
                <w:numId w:val="39"/>
              </w:numPr>
            </w:pPr>
            <w:r w:rsidRPr="002B0F41">
              <w:t>ReisaIzpildesDatums;</w:t>
            </w:r>
          </w:p>
          <w:p w14:paraId="45801D6A" w14:textId="77777777" w:rsidR="003C5AF7" w:rsidRPr="002B0F41" w:rsidRDefault="003C5AF7" w:rsidP="00314A8E">
            <w:pPr>
              <w:pStyle w:val="ListParagraph"/>
              <w:numPr>
                <w:ilvl w:val="1"/>
                <w:numId w:val="39"/>
              </w:numPr>
            </w:pPr>
            <w:r w:rsidRPr="002B0F41">
              <w:t>Reisa statuss (uzsākts / atcelts).</w:t>
            </w:r>
          </w:p>
          <w:p w14:paraId="5EF55109" w14:textId="77777777" w:rsidR="003C5AF7" w:rsidRPr="002B0F41" w:rsidRDefault="003C5AF7" w:rsidP="00314A8E">
            <w:pPr>
              <w:pStyle w:val="ListParagraph"/>
              <w:numPr>
                <w:ilvl w:val="0"/>
                <w:numId w:val="39"/>
              </w:numPr>
            </w:pPr>
            <w:r w:rsidRPr="002B0F41">
              <w:t>Reisa vietu/pieturvietu matrica tām vietām, kurām var veikt biļešu iegādi (reisiem ar noteiktu kapacitāti);</w:t>
            </w:r>
          </w:p>
          <w:p w14:paraId="0432A4D5" w14:textId="77777777" w:rsidR="003C5AF7" w:rsidRPr="002B0F41" w:rsidRDefault="003C5AF7" w:rsidP="00314A8E">
            <w:pPr>
              <w:pStyle w:val="ListParagraph"/>
              <w:numPr>
                <w:ilvl w:val="0"/>
                <w:numId w:val="39"/>
              </w:numPr>
            </w:pPr>
            <w:r w:rsidRPr="002B0F41">
              <w:t>Piezīmes.</w:t>
            </w:r>
          </w:p>
        </w:tc>
        <w:tc>
          <w:tcPr>
            <w:tcW w:w="1275" w:type="dxa"/>
          </w:tcPr>
          <w:p w14:paraId="25EA3BB3" w14:textId="77777777" w:rsidR="003C5AF7" w:rsidRPr="002B0F41" w:rsidRDefault="003C5AF7" w:rsidP="00E560A3">
            <w:pPr>
              <w:jc w:val="center"/>
            </w:pPr>
            <w:r w:rsidRPr="002B0F41">
              <w:t>Obligāta</w:t>
            </w:r>
          </w:p>
        </w:tc>
      </w:tr>
      <w:tr w:rsidR="003C5AF7" w:rsidRPr="002B0F41" w14:paraId="215D8238" w14:textId="77777777" w:rsidTr="00E560A3">
        <w:tc>
          <w:tcPr>
            <w:tcW w:w="1418" w:type="dxa"/>
          </w:tcPr>
          <w:p w14:paraId="0F1BF8ED" w14:textId="77777777" w:rsidR="003C5AF7" w:rsidRPr="002B0F41" w:rsidRDefault="003C5AF7" w:rsidP="00314A8E">
            <w:pPr>
              <w:pStyle w:val="ListParagraph"/>
              <w:numPr>
                <w:ilvl w:val="0"/>
                <w:numId w:val="34"/>
              </w:numPr>
            </w:pPr>
            <w:bookmarkStart w:id="115" w:name="_Ref34718140"/>
          </w:p>
        </w:tc>
        <w:bookmarkEnd w:id="115"/>
        <w:tc>
          <w:tcPr>
            <w:tcW w:w="6379" w:type="dxa"/>
          </w:tcPr>
          <w:p w14:paraId="3F2949CE" w14:textId="77777777" w:rsidR="003C5AF7" w:rsidRPr="002B0F41" w:rsidRDefault="003C5AF7" w:rsidP="00E560A3">
            <w:pPr>
              <w:pStyle w:val="Teksts"/>
            </w:pPr>
            <w:r w:rsidRPr="002B0F41">
              <w:t>E-pavadraksts</w:t>
            </w:r>
          </w:p>
          <w:p w14:paraId="2E013609" w14:textId="6F76B8BA" w:rsidR="003C5AF7" w:rsidRPr="002B0F41" w:rsidRDefault="003C5AF7" w:rsidP="00E560A3">
            <w:r w:rsidRPr="002B0F41">
              <w:t xml:space="preserve">Informācijas avots: </w:t>
            </w:r>
            <w:r w:rsidRPr="002B0F41">
              <w:rPr>
                <w:i/>
                <w:iCs/>
              </w:rPr>
              <w:t>VBN</w:t>
            </w:r>
          </w:p>
          <w:p w14:paraId="7F82B4B5" w14:textId="77777777" w:rsidR="003C5AF7" w:rsidRPr="002B0F41" w:rsidRDefault="003C5AF7" w:rsidP="00E560A3">
            <w:pPr>
              <w:pStyle w:val="Teksts"/>
              <w:rPr>
                <w:b w:val="0"/>
              </w:rPr>
            </w:pPr>
            <w:r w:rsidRPr="002B0F41">
              <w:rPr>
                <w:b w:val="0"/>
              </w:rPr>
              <w:t>Metode: Ārējā sistēma pieprasa datus</w:t>
            </w:r>
          </w:p>
          <w:p w14:paraId="545B81DB" w14:textId="77777777" w:rsidR="003C5AF7" w:rsidRPr="002B0F41" w:rsidRDefault="003C5AF7" w:rsidP="00E560A3">
            <w:r w:rsidRPr="002B0F41">
              <w:t>Saskarnei ir jānodrošina e-pavadraksta datu publicēšana, kas ietver visu biļešu notikumu datus saraksta veidā, kur par katru notikumu ar biļeti ir publicēti šādi dati:</w:t>
            </w:r>
          </w:p>
          <w:p w14:paraId="5591A35F" w14:textId="77777777" w:rsidR="003C5AF7" w:rsidRPr="002B0F41" w:rsidRDefault="003C5AF7" w:rsidP="00314A8E">
            <w:pPr>
              <w:pStyle w:val="ListParagraph"/>
              <w:numPr>
                <w:ilvl w:val="0"/>
                <w:numId w:val="40"/>
              </w:numPr>
            </w:pPr>
            <w:r w:rsidRPr="002B0F41">
              <w:t>BraucienaID;</w:t>
            </w:r>
          </w:p>
          <w:p w14:paraId="4F35542B" w14:textId="77777777" w:rsidR="003C5AF7" w:rsidRPr="002B0F41" w:rsidRDefault="003C5AF7" w:rsidP="00314A8E">
            <w:pPr>
              <w:pStyle w:val="ListParagraph"/>
              <w:numPr>
                <w:ilvl w:val="0"/>
                <w:numId w:val="40"/>
              </w:numPr>
            </w:pPr>
            <w:r w:rsidRPr="002B0F41">
              <w:t>CeļojumaID (ja attiecināms);</w:t>
            </w:r>
          </w:p>
          <w:p w14:paraId="4BEADB99" w14:textId="77777777" w:rsidR="003C5AF7" w:rsidRPr="002B0F41" w:rsidRDefault="003C5AF7" w:rsidP="00314A8E">
            <w:pPr>
              <w:pStyle w:val="ListParagraph"/>
              <w:numPr>
                <w:ilvl w:val="0"/>
                <w:numId w:val="40"/>
              </w:numPr>
            </w:pPr>
            <w:r w:rsidRPr="002B0F41">
              <w:t>BiļetesTipaID;</w:t>
            </w:r>
          </w:p>
          <w:p w14:paraId="0BF75E97" w14:textId="77777777" w:rsidR="003C5AF7" w:rsidRPr="002B0F41" w:rsidRDefault="003C5AF7" w:rsidP="00314A8E">
            <w:pPr>
              <w:pStyle w:val="ListParagraph"/>
              <w:numPr>
                <w:ilvl w:val="0"/>
                <w:numId w:val="40"/>
              </w:numPr>
            </w:pPr>
            <w:r w:rsidRPr="002B0F41">
              <w:t>NesējaID (ja attiecināms);</w:t>
            </w:r>
          </w:p>
          <w:p w14:paraId="2BF490D0" w14:textId="77777777" w:rsidR="003C5AF7" w:rsidRPr="002B0F41" w:rsidRDefault="003C5AF7" w:rsidP="00314A8E">
            <w:pPr>
              <w:pStyle w:val="ListParagraph"/>
              <w:numPr>
                <w:ilvl w:val="0"/>
                <w:numId w:val="40"/>
              </w:numPr>
            </w:pPr>
            <w:r w:rsidRPr="002B0F41">
              <w:t>NesējaTipaID (ja attiecināms);</w:t>
            </w:r>
          </w:p>
          <w:p w14:paraId="606439C0" w14:textId="77777777" w:rsidR="003C5AF7" w:rsidRPr="002B0F41" w:rsidRDefault="003C5AF7" w:rsidP="00314A8E">
            <w:pPr>
              <w:pStyle w:val="ListParagraph"/>
              <w:numPr>
                <w:ilvl w:val="0"/>
                <w:numId w:val="40"/>
              </w:numPr>
            </w:pPr>
            <w:r w:rsidRPr="002B0F41">
              <w:t>CenotājaID;</w:t>
            </w:r>
          </w:p>
          <w:p w14:paraId="000871D1" w14:textId="77777777" w:rsidR="003C5AF7" w:rsidRPr="002B0F41" w:rsidRDefault="003C5AF7" w:rsidP="00314A8E">
            <w:pPr>
              <w:pStyle w:val="ListParagraph"/>
              <w:numPr>
                <w:ilvl w:val="0"/>
                <w:numId w:val="40"/>
              </w:numPr>
            </w:pPr>
            <w:r w:rsidRPr="002B0F41">
              <w:t>MaršrutaID;</w:t>
            </w:r>
          </w:p>
          <w:p w14:paraId="5F030417" w14:textId="77777777" w:rsidR="003C5AF7" w:rsidRPr="002B0F41" w:rsidRDefault="003C5AF7" w:rsidP="00314A8E">
            <w:pPr>
              <w:pStyle w:val="ListParagraph"/>
              <w:numPr>
                <w:ilvl w:val="0"/>
                <w:numId w:val="40"/>
              </w:numPr>
            </w:pPr>
            <w:r w:rsidRPr="002B0F41">
              <w:t>ReisaID;</w:t>
            </w:r>
          </w:p>
          <w:p w14:paraId="11C0C3CC" w14:textId="77777777" w:rsidR="003C5AF7" w:rsidRPr="002B0F41" w:rsidRDefault="003C5AF7" w:rsidP="00314A8E">
            <w:pPr>
              <w:pStyle w:val="ListParagraph"/>
              <w:numPr>
                <w:ilvl w:val="0"/>
                <w:numId w:val="40"/>
              </w:numPr>
            </w:pPr>
            <w:r w:rsidRPr="002B0F41">
              <w:t>ReisaIzpildesDatums;</w:t>
            </w:r>
          </w:p>
          <w:p w14:paraId="2B241744" w14:textId="77777777" w:rsidR="003C5AF7" w:rsidRPr="002B0F41" w:rsidRDefault="003C5AF7" w:rsidP="00314A8E">
            <w:pPr>
              <w:pStyle w:val="ListParagraph"/>
              <w:numPr>
                <w:ilvl w:val="0"/>
                <w:numId w:val="40"/>
              </w:numPr>
            </w:pPr>
            <w:r w:rsidRPr="002B0F41">
              <w:t>KlientaID;</w:t>
            </w:r>
          </w:p>
          <w:p w14:paraId="229D6159" w14:textId="77777777" w:rsidR="003C5AF7" w:rsidRPr="002B0F41" w:rsidRDefault="003C5AF7" w:rsidP="00314A8E">
            <w:pPr>
              <w:pStyle w:val="ListParagraph"/>
              <w:numPr>
                <w:ilvl w:val="0"/>
                <w:numId w:val="40"/>
              </w:numPr>
            </w:pPr>
            <w:r w:rsidRPr="002B0F41">
              <w:t>KlientaIDTips;</w:t>
            </w:r>
          </w:p>
          <w:p w14:paraId="0AAC5E6A" w14:textId="77777777" w:rsidR="003C5AF7" w:rsidRPr="002B0F41" w:rsidRDefault="003C5AF7" w:rsidP="00314A8E">
            <w:pPr>
              <w:pStyle w:val="ListParagraph"/>
              <w:numPr>
                <w:ilvl w:val="0"/>
                <w:numId w:val="40"/>
              </w:numPr>
            </w:pPr>
            <w:r w:rsidRPr="002B0F41">
              <w:t>PārvadātājaID;</w:t>
            </w:r>
          </w:p>
          <w:p w14:paraId="11AEBC23" w14:textId="77777777" w:rsidR="003C5AF7" w:rsidRPr="002B0F41" w:rsidRDefault="003C5AF7" w:rsidP="00314A8E">
            <w:pPr>
              <w:pStyle w:val="ListParagraph"/>
              <w:numPr>
                <w:ilvl w:val="0"/>
                <w:numId w:val="40"/>
              </w:numPr>
            </w:pPr>
            <w:r w:rsidRPr="002B0F41">
              <w:t>TransportlīdzekļaID;</w:t>
            </w:r>
          </w:p>
          <w:p w14:paraId="777443F5" w14:textId="77777777" w:rsidR="003C5AF7" w:rsidRPr="002B0F41" w:rsidRDefault="003C5AF7" w:rsidP="00314A8E">
            <w:pPr>
              <w:pStyle w:val="ListParagraph"/>
              <w:numPr>
                <w:ilvl w:val="0"/>
                <w:numId w:val="40"/>
              </w:numPr>
            </w:pPr>
            <w:r w:rsidRPr="002B0F41">
              <w:t>VietasID, kam biļete tiek piesaistīta;</w:t>
            </w:r>
          </w:p>
          <w:p w14:paraId="42600584" w14:textId="77777777" w:rsidR="003C5AF7" w:rsidRPr="002B0F41" w:rsidRDefault="003C5AF7" w:rsidP="00314A8E">
            <w:pPr>
              <w:pStyle w:val="ListParagraph"/>
              <w:numPr>
                <w:ilvl w:val="0"/>
                <w:numId w:val="40"/>
              </w:numPr>
            </w:pPr>
            <w:r w:rsidRPr="002B0F41">
              <w:t>IepriekšējāTransportlīdzekļaVietasID (ja transportlīdzeklis pirms reisa norises ir mainīts);</w:t>
            </w:r>
          </w:p>
          <w:p w14:paraId="78C06800" w14:textId="77777777" w:rsidR="003C5AF7" w:rsidRPr="002B0F41" w:rsidRDefault="003C5AF7" w:rsidP="00314A8E">
            <w:pPr>
              <w:pStyle w:val="ListParagraph"/>
              <w:numPr>
                <w:ilvl w:val="0"/>
                <w:numId w:val="40"/>
              </w:numPr>
            </w:pPr>
            <w:r w:rsidRPr="002B0F41">
              <w:t>PieturvietaIDNo;</w:t>
            </w:r>
          </w:p>
          <w:p w14:paraId="0862BA0B" w14:textId="77777777" w:rsidR="003C5AF7" w:rsidRPr="002B0F41" w:rsidRDefault="003C5AF7" w:rsidP="00314A8E">
            <w:pPr>
              <w:pStyle w:val="ListParagraph"/>
              <w:numPr>
                <w:ilvl w:val="0"/>
                <w:numId w:val="40"/>
              </w:numPr>
            </w:pPr>
            <w:r w:rsidRPr="002B0F41">
              <w:t>PieturvietaIDLīdz;</w:t>
            </w:r>
          </w:p>
          <w:p w14:paraId="4E87FD28" w14:textId="77777777" w:rsidR="003C5AF7" w:rsidRPr="002B0F41" w:rsidRDefault="003C5AF7" w:rsidP="00314A8E">
            <w:pPr>
              <w:pStyle w:val="ListParagraph"/>
              <w:numPr>
                <w:ilvl w:val="0"/>
                <w:numId w:val="40"/>
              </w:numPr>
            </w:pPr>
            <w:r w:rsidRPr="002B0F41">
              <w:t>BM atbilstoši tirgotājam;</w:t>
            </w:r>
          </w:p>
          <w:p w14:paraId="5207B41B" w14:textId="77777777" w:rsidR="003C5AF7" w:rsidRPr="002B0F41" w:rsidRDefault="003C5AF7" w:rsidP="00314A8E">
            <w:pPr>
              <w:pStyle w:val="ListParagraph"/>
              <w:numPr>
                <w:ilvl w:val="0"/>
                <w:numId w:val="40"/>
              </w:numPr>
            </w:pPr>
            <w:r w:rsidRPr="002B0F41">
              <w:t>BM daļa, ko sedz klients;</w:t>
            </w:r>
          </w:p>
          <w:p w14:paraId="0C956214" w14:textId="77777777" w:rsidR="003C5AF7" w:rsidRPr="002B0F41" w:rsidRDefault="003C5AF7" w:rsidP="00314A8E">
            <w:pPr>
              <w:pStyle w:val="ListParagraph"/>
              <w:numPr>
                <w:ilvl w:val="0"/>
                <w:numId w:val="40"/>
              </w:numPr>
            </w:pPr>
            <w:r w:rsidRPr="002B0F41">
              <w:t>BM ko sedz cenotājs;</w:t>
            </w:r>
          </w:p>
          <w:p w14:paraId="59E04CD1" w14:textId="77777777" w:rsidR="003C5AF7" w:rsidRPr="002B0F41" w:rsidRDefault="003C5AF7" w:rsidP="00314A8E">
            <w:pPr>
              <w:pStyle w:val="ListParagraph"/>
              <w:numPr>
                <w:ilvl w:val="0"/>
                <w:numId w:val="40"/>
              </w:numPr>
            </w:pPr>
            <w:r w:rsidRPr="002B0F41">
              <w:t>Piemaksas;</w:t>
            </w:r>
          </w:p>
          <w:p w14:paraId="0CEFC692" w14:textId="4247F31D" w:rsidR="003C5AF7" w:rsidRDefault="003C5AF7" w:rsidP="00314A8E">
            <w:pPr>
              <w:pStyle w:val="ListParagraph"/>
              <w:numPr>
                <w:ilvl w:val="0"/>
                <w:numId w:val="40"/>
              </w:numPr>
            </w:pPr>
            <w:r w:rsidRPr="002B0F41">
              <w:t>PM;</w:t>
            </w:r>
          </w:p>
          <w:p w14:paraId="6368C93F" w14:textId="4247F31D" w:rsidR="005B0D9E" w:rsidRPr="002B0F41" w:rsidRDefault="005B0D9E" w:rsidP="00314A8E">
            <w:pPr>
              <w:pStyle w:val="ListParagraph"/>
              <w:numPr>
                <w:ilvl w:val="0"/>
                <w:numId w:val="40"/>
              </w:numPr>
            </w:pPr>
            <w:r>
              <w:t>MaksājumaVeids;</w:t>
            </w:r>
          </w:p>
          <w:p w14:paraId="65A17DF1" w14:textId="77777777" w:rsidR="003C5AF7" w:rsidRPr="002B0F41" w:rsidRDefault="003C5AF7" w:rsidP="00314A8E">
            <w:pPr>
              <w:pStyle w:val="ListParagraph"/>
              <w:numPr>
                <w:ilvl w:val="0"/>
                <w:numId w:val="40"/>
              </w:numPr>
            </w:pPr>
            <w:r w:rsidRPr="002B0F41">
              <w:t>Tirgotāja ID;</w:t>
            </w:r>
          </w:p>
          <w:p w14:paraId="7F697B83" w14:textId="77777777" w:rsidR="003C5AF7" w:rsidRPr="002B0F41" w:rsidRDefault="003C5AF7" w:rsidP="00314A8E">
            <w:pPr>
              <w:pStyle w:val="ListParagraph"/>
              <w:numPr>
                <w:ilvl w:val="0"/>
                <w:numId w:val="40"/>
              </w:numPr>
            </w:pPr>
            <w:r w:rsidRPr="002B0F41">
              <w:t>LaikaZīmogs (biļetes rezervācijas);</w:t>
            </w:r>
          </w:p>
          <w:p w14:paraId="0CB43F30" w14:textId="77777777" w:rsidR="003C5AF7" w:rsidRPr="002B0F41" w:rsidRDefault="003C5AF7" w:rsidP="00314A8E">
            <w:pPr>
              <w:pStyle w:val="ListParagraph"/>
              <w:numPr>
                <w:ilvl w:val="0"/>
                <w:numId w:val="40"/>
              </w:numPr>
            </w:pPr>
            <w:r w:rsidRPr="002B0F41">
              <w:t>LaikaZīmogs (biļetes atlikšana);</w:t>
            </w:r>
          </w:p>
          <w:p w14:paraId="79E8CBCE" w14:textId="77777777" w:rsidR="003C5AF7" w:rsidRPr="002B0F41" w:rsidRDefault="003C5AF7" w:rsidP="00314A8E">
            <w:pPr>
              <w:pStyle w:val="ListParagraph"/>
              <w:numPr>
                <w:ilvl w:val="0"/>
                <w:numId w:val="40"/>
              </w:numPr>
            </w:pPr>
            <w:r w:rsidRPr="002B0F41">
              <w:t>LaikaZīmogs (biļete pārdota);</w:t>
            </w:r>
          </w:p>
          <w:p w14:paraId="72DFA6F4" w14:textId="77777777" w:rsidR="003C5AF7" w:rsidRPr="002B0F41" w:rsidRDefault="003C5AF7" w:rsidP="00314A8E">
            <w:pPr>
              <w:pStyle w:val="ListParagraph"/>
              <w:numPr>
                <w:ilvl w:val="0"/>
                <w:numId w:val="40"/>
              </w:numPr>
            </w:pPr>
            <w:r w:rsidRPr="002B0F41">
              <w:t>LaikaZīmogs (biļete validēta);</w:t>
            </w:r>
          </w:p>
          <w:p w14:paraId="0914C812" w14:textId="77777777" w:rsidR="003C5AF7" w:rsidRPr="002B0F41" w:rsidRDefault="003C5AF7" w:rsidP="00314A8E">
            <w:pPr>
              <w:pStyle w:val="ListParagraph"/>
              <w:numPr>
                <w:ilvl w:val="0"/>
                <w:numId w:val="40"/>
              </w:numPr>
            </w:pPr>
            <w:r w:rsidRPr="002B0F41">
              <w:t>LaikaZīmogs (biļete nepieejama / neizpilde);</w:t>
            </w:r>
          </w:p>
          <w:p w14:paraId="7D4BFD87" w14:textId="77777777" w:rsidR="003C5AF7" w:rsidRPr="002B0F41" w:rsidRDefault="003C5AF7" w:rsidP="00314A8E">
            <w:pPr>
              <w:pStyle w:val="ListParagraph"/>
              <w:numPr>
                <w:ilvl w:val="0"/>
                <w:numId w:val="40"/>
              </w:numPr>
            </w:pPr>
            <w:r w:rsidRPr="002B0F41">
              <w:t>LaikaZīmogs (biļete anulēta).</w:t>
            </w:r>
          </w:p>
        </w:tc>
        <w:tc>
          <w:tcPr>
            <w:tcW w:w="1275" w:type="dxa"/>
          </w:tcPr>
          <w:p w14:paraId="674A1D93" w14:textId="77777777" w:rsidR="003C5AF7" w:rsidRPr="002B0F41" w:rsidRDefault="003C5AF7" w:rsidP="00E560A3">
            <w:pPr>
              <w:jc w:val="center"/>
            </w:pPr>
            <w:r w:rsidRPr="002B0F41">
              <w:t>Obligāta</w:t>
            </w:r>
          </w:p>
        </w:tc>
      </w:tr>
    </w:tbl>
    <w:p w14:paraId="07786D58" w14:textId="4247F31D" w:rsidR="005B0D9E" w:rsidRDefault="005B0D9E" w:rsidP="005B0D9E"/>
    <w:p w14:paraId="51E31A91" w14:textId="77777777" w:rsidR="003C5AF7" w:rsidRPr="002B0F41" w:rsidRDefault="003C5AF7" w:rsidP="008E1A02">
      <w:pPr>
        <w:pStyle w:val="Heading3"/>
      </w:pPr>
      <w:bookmarkStart w:id="116" w:name="_Toc50528313"/>
      <w:r w:rsidRPr="002B0F41">
        <w:t>Koplietošanas funkcionalitāte</w:t>
      </w:r>
      <w:bookmarkEnd w:id="116"/>
    </w:p>
    <w:p w14:paraId="107EFFB3" w14:textId="77777777" w:rsidR="003C5AF7" w:rsidRPr="002B0F41" w:rsidRDefault="003C5AF7" w:rsidP="003C5AF7">
      <w:pPr>
        <w:pStyle w:val="Heading4"/>
      </w:pPr>
      <w:r w:rsidRPr="002B0F41">
        <w:t>Kopējās prasības</w:t>
      </w:r>
    </w:p>
    <w:p w14:paraId="73243364" w14:textId="7467B349" w:rsidR="003C5AF7" w:rsidRPr="002B0F41" w:rsidRDefault="003C5AF7" w:rsidP="003C5AF7">
      <w:pPr>
        <w:jc w:val="right"/>
        <w:rPr>
          <w:sz w:val="22"/>
        </w:rPr>
      </w:pPr>
      <w:r w:rsidRPr="002B0F41">
        <w:rPr>
          <w:i/>
          <w:iCs/>
          <w:sz w:val="22"/>
        </w:rPr>
        <w:fldChar w:fldCharType="begin"/>
      </w:r>
      <w:r w:rsidRPr="002B0F41">
        <w:rPr>
          <w:i/>
          <w:iCs/>
          <w:sz w:val="22"/>
        </w:rPr>
        <w:instrText xml:space="preserve"> SEQ Tabula \* ARABIC </w:instrText>
      </w:r>
      <w:r w:rsidRPr="002B0F41">
        <w:rPr>
          <w:i/>
          <w:iCs/>
          <w:sz w:val="22"/>
        </w:rPr>
        <w:fldChar w:fldCharType="separate"/>
      </w:r>
      <w:r w:rsidR="005A7FCB">
        <w:rPr>
          <w:i/>
          <w:iCs/>
          <w:noProof/>
          <w:sz w:val="22"/>
        </w:rPr>
        <w:t>22</w:t>
      </w:r>
      <w:r w:rsidRPr="002B0F41">
        <w:rPr>
          <w:i/>
          <w:iCs/>
          <w:sz w:val="22"/>
        </w:rPr>
        <w:fldChar w:fldCharType="end"/>
      </w:r>
      <w:r w:rsidRPr="002B0F41">
        <w:rPr>
          <w:i/>
          <w:iCs/>
          <w:sz w:val="22"/>
        </w:rPr>
        <w:t>. tab.</w:t>
      </w:r>
      <w:r w:rsidRPr="002B0F41">
        <w:rPr>
          <w:sz w:val="22"/>
        </w:rPr>
        <w:t xml:space="preserve"> </w:t>
      </w:r>
      <w:r w:rsidRPr="002B0F41">
        <w:rPr>
          <w:b/>
          <w:bCs/>
          <w:sz w:val="22"/>
        </w:rPr>
        <w:t>Kopējās prasības</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8"/>
        <w:gridCol w:w="6379"/>
        <w:gridCol w:w="1275"/>
      </w:tblGrid>
      <w:tr w:rsidR="003C5AF7" w:rsidRPr="002B0F41" w14:paraId="7DA8F880" w14:textId="77777777" w:rsidTr="00E560A3">
        <w:trPr>
          <w:tblHeader/>
        </w:trPr>
        <w:tc>
          <w:tcPr>
            <w:tcW w:w="1418" w:type="dxa"/>
            <w:shd w:val="clear" w:color="auto" w:fill="B0282D"/>
          </w:tcPr>
          <w:p w14:paraId="4ED47A77" w14:textId="77777777" w:rsidR="003C5AF7" w:rsidRPr="002B0F41" w:rsidRDefault="003C5AF7" w:rsidP="00E560A3">
            <w:pPr>
              <w:rPr>
                <w:b/>
                <w:bCs/>
                <w:color w:val="FFFFFF" w:themeColor="background1"/>
              </w:rPr>
            </w:pPr>
            <w:r w:rsidRPr="002B0F41">
              <w:rPr>
                <w:b/>
                <w:bCs/>
                <w:color w:val="FFFFFF" w:themeColor="background1"/>
              </w:rPr>
              <w:t>Prasības ID</w:t>
            </w:r>
          </w:p>
        </w:tc>
        <w:tc>
          <w:tcPr>
            <w:tcW w:w="6379" w:type="dxa"/>
            <w:shd w:val="clear" w:color="auto" w:fill="B0282D"/>
            <w:vAlign w:val="center"/>
          </w:tcPr>
          <w:p w14:paraId="486AF9E0" w14:textId="77777777" w:rsidR="003C5AF7" w:rsidRPr="002B0F41" w:rsidRDefault="003C5AF7" w:rsidP="00E560A3">
            <w:pPr>
              <w:jc w:val="left"/>
              <w:rPr>
                <w:b/>
                <w:bCs/>
                <w:color w:val="FFFFFF" w:themeColor="background1"/>
              </w:rPr>
            </w:pPr>
            <w:r w:rsidRPr="002B0F41">
              <w:rPr>
                <w:b/>
                <w:bCs/>
                <w:color w:val="FFFFFF" w:themeColor="background1"/>
              </w:rPr>
              <w:t>Prasības nosaukums un apraksts</w:t>
            </w:r>
          </w:p>
        </w:tc>
        <w:tc>
          <w:tcPr>
            <w:tcW w:w="1275" w:type="dxa"/>
            <w:shd w:val="clear" w:color="auto" w:fill="B0282D"/>
            <w:vAlign w:val="center"/>
          </w:tcPr>
          <w:p w14:paraId="4B00EDA0" w14:textId="77777777" w:rsidR="003C5AF7" w:rsidRPr="002B0F41" w:rsidRDefault="003C5AF7" w:rsidP="00E560A3">
            <w:pPr>
              <w:jc w:val="center"/>
              <w:rPr>
                <w:b/>
                <w:bCs/>
                <w:color w:val="FFFFFF" w:themeColor="background1"/>
              </w:rPr>
            </w:pPr>
            <w:r w:rsidRPr="002B0F41">
              <w:rPr>
                <w:b/>
                <w:bCs/>
                <w:color w:val="FFFFFF" w:themeColor="background1"/>
              </w:rPr>
              <w:t>Prioritāte</w:t>
            </w:r>
          </w:p>
        </w:tc>
      </w:tr>
      <w:tr w:rsidR="003C5AF7" w:rsidRPr="002B0F41" w14:paraId="152AF944" w14:textId="77777777" w:rsidTr="00E560A3">
        <w:tc>
          <w:tcPr>
            <w:tcW w:w="1418" w:type="dxa"/>
          </w:tcPr>
          <w:p w14:paraId="56523D7C" w14:textId="77777777" w:rsidR="003C5AF7" w:rsidRPr="002B0F41" w:rsidRDefault="003C5AF7" w:rsidP="00314A8E">
            <w:pPr>
              <w:pStyle w:val="ListParagraph"/>
              <w:numPr>
                <w:ilvl w:val="0"/>
                <w:numId w:val="34"/>
              </w:numPr>
            </w:pPr>
          </w:p>
        </w:tc>
        <w:tc>
          <w:tcPr>
            <w:tcW w:w="6379" w:type="dxa"/>
          </w:tcPr>
          <w:p w14:paraId="2C0DA8F9" w14:textId="77777777" w:rsidR="003C5AF7" w:rsidRPr="002B0F41" w:rsidRDefault="003C5AF7" w:rsidP="00E560A3">
            <w:pPr>
              <w:pStyle w:val="Teksts"/>
            </w:pPr>
            <w:r w:rsidRPr="002B0F41">
              <w:t>Klasifikatoru vēsturisko vērtību saglabāšana</w:t>
            </w:r>
          </w:p>
          <w:p w14:paraId="231813A7" w14:textId="3899B826" w:rsidR="003C5AF7" w:rsidRPr="002B0F41" w:rsidRDefault="003C5AF7" w:rsidP="00E560A3">
            <w:r w:rsidRPr="002B0F41">
              <w:rPr>
                <w:i/>
                <w:iCs/>
              </w:rPr>
              <w:t>VBN</w:t>
            </w:r>
            <w:r w:rsidRPr="002B0F41">
              <w:t xml:space="preserve"> no ārējām sistēmām saņemot / atjaunojot datus, ir jānodrošina datu vēsturisko vērtību saglabāšana un izgūšana nepieciešamības gadījumā, saglabājot laika periodu, kad attiecīgie dati ir bijuši aktuāli.</w:t>
            </w:r>
          </w:p>
        </w:tc>
        <w:tc>
          <w:tcPr>
            <w:tcW w:w="1275" w:type="dxa"/>
          </w:tcPr>
          <w:p w14:paraId="6DB6B42C" w14:textId="77777777" w:rsidR="003C5AF7" w:rsidRPr="002B0F41" w:rsidRDefault="003C5AF7" w:rsidP="00E560A3">
            <w:pPr>
              <w:jc w:val="center"/>
            </w:pPr>
            <w:r w:rsidRPr="002B0F41">
              <w:t>Obligāta</w:t>
            </w:r>
          </w:p>
        </w:tc>
      </w:tr>
      <w:tr w:rsidR="003C5AF7" w:rsidRPr="002B0F41" w14:paraId="4BD821C9" w14:textId="77777777" w:rsidTr="00E560A3">
        <w:tc>
          <w:tcPr>
            <w:tcW w:w="1418" w:type="dxa"/>
          </w:tcPr>
          <w:p w14:paraId="2CA97428" w14:textId="77777777" w:rsidR="003C5AF7" w:rsidRPr="002B0F41" w:rsidRDefault="003C5AF7" w:rsidP="00314A8E">
            <w:pPr>
              <w:pStyle w:val="ListParagraph"/>
              <w:numPr>
                <w:ilvl w:val="0"/>
                <w:numId w:val="34"/>
              </w:numPr>
            </w:pPr>
          </w:p>
        </w:tc>
        <w:tc>
          <w:tcPr>
            <w:tcW w:w="6379" w:type="dxa"/>
          </w:tcPr>
          <w:p w14:paraId="7BD9DCD2" w14:textId="77777777" w:rsidR="003C5AF7" w:rsidRPr="002B0F41" w:rsidRDefault="003C5AF7" w:rsidP="00E560A3">
            <w:pPr>
              <w:pStyle w:val="Prasbasnosaukums"/>
            </w:pPr>
            <w:r w:rsidRPr="002B0F41">
              <w:t>Saraksti</w:t>
            </w:r>
            <w:r>
              <w:t xml:space="preserve"> un kartītes</w:t>
            </w:r>
          </w:p>
          <w:p w14:paraId="6FF970A1" w14:textId="77777777" w:rsidR="003C5AF7" w:rsidRPr="002B0F41" w:rsidRDefault="003C5AF7" w:rsidP="00E560A3">
            <w:r w:rsidRPr="002B0F41">
              <w:t>Sistēmai visiem klasifikatoriem un reģistriem, kuru pārvaldība ir jārealizē no lietotāja saskarne</w:t>
            </w:r>
            <w:r>
              <w:t>s</w:t>
            </w:r>
            <w:r w:rsidRPr="002B0F41">
              <w:t>, ir jānodrošina saraksti</w:t>
            </w:r>
            <w:r>
              <w:t xml:space="preserve"> un to kartītes, piem., reisa saraksts un reisa kartīte. </w:t>
            </w:r>
            <w:r w:rsidRPr="002B0F41">
              <w:t>Šo sarakstu kolonnās ir jānodrošina ierakstu kārtošanas funkcija.</w:t>
            </w:r>
          </w:p>
          <w:p w14:paraId="4F62B292" w14:textId="77777777" w:rsidR="003C5AF7" w:rsidRDefault="003C5AF7" w:rsidP="00E560A3"/>
          <w:p w14:paraId="18695C0A" w14:textId="77777777" w:rsidR="003C5AF7" w:rsidRDefault="003C5AF7" w:rsidP="00E560A3">
            <w:r>
              <w:t xml:space="preserve">Izstrādātājam </w:t>
            </w:r>
            <w:r w:rsidRPr="002B0F41">
              <w:t>sistēmanalīzes ietvaros pirms attiecīgā sprinta, kura ietvaros ir plānots veikt attiecīgā saraksta</w:t>
            </w:r>
            <w:r>
              <w:t xml:space="preserve"> / kartītes izstrādi ir jāspecificē:</w:t>
            </w:r>
          </w:p>
          <w:p w14:paraId="1CFCACAC" w14:textId="77777777" w:rsidR="003C5AF7" w:rsidRDefault="003C5AF7" w:rsidP="00314A8E">
            <w:pPr>
              <w:pStyle w:val="ListParagraph"/>
              <w:numPr>
                <w:ilvl w:val="0"/>
                <w:numId w:val="112"/>
              </w:numPr>
            </w:pPr>
            <w:r>
              <w:t>K</w:t>
            </w:r>
            <w:r w:rsidRPr="002B0F41">
              <w:t>atrā sarakstā</w:t>
            </w:r>
            <w:r>
              <w:t xml:space="preserve"> / kartītē</w:t>
            </w:r>
            <w:r w:rsidRPr="002B0F41">
              <w:t xml:space="preserve"> lietotājam attēlojam</w:t>
            </w:r>
            <w:r>
              <w:t>ie dati;</w:t>
            </w:r>
          </w:p>
          <w:p w14:paraId="24790F70" w14:textId="77777777" w:rsidR="003C5AF7" w:rsidRDefault="003C5AF7" w:rsidP="00314A8E">
            <w:pPr>
              <w:pStyle w:val="ListParagraph"/>
              <w:numPr>
                <w:ilvl w:val="0"/>
                <w:numId w:val="112"/>
              </w:numPr>
            </w:pPr>
            <w:r>
              <w:t>P</w:t>
            </w:r>
            <w:r w:rsidRPr="002B0F41">
              <w:t>rincipi noklusējuma datu atlasei</w:t>
            </w:r>
            <w:r>
              <w:t xml:space="preserve"> (ja attiecināms);</w:t>
            </w:r>
          </w:p>
          <w:p w14:paraId="53520411" w14:textId="77777777" w:rsidR="003C5AF7" w:rsidRDefault="003C5AF7" w:rsidP="00314A8E">
            <w:pPr>
              <w:pStyle w:val="ListParagraph"/>
              <w:numPr>
                <w:ilvl w:val="0"/>
                <w:numId w:val="112"/>
              </w:numPr>
            </w:pPr>
            <w:r>
              <w:t>Funkcijas, kam ir jābūt pieejamām no saraksta / formas;</w:t>
            </w:r>
          </w:p>
          <w:p w14:paraId="0C72EBDA" w14:textId="77777777" w:rsidR="003C5AF7" w:rsidRDefault="003C5AF7" w:rsidP="00314A8E">
            <w:pPr>
              <w:pStyle w:val="ListParagraph"/>
              <w:numPr>
                <w:ilvl w:val="0"/>
                <w:numId w:val="112"/>
              </w:numPr>
            </w:pPr>
            <w:r>
              <w:t>Validācijas.</w:t>
            </w:r>
          </w:p>
          <w:p w14:paraId="2FCEBE59" w14:textId="77777777" w:rsidR="003C5AF7" w:rsidRDefault="003C5AF7" w:rsidP="00E560A3"/>
          <w:p w14:paraId="29691FFE" w14:textId="77777777" w:rsidR="003C5AF7" w:rsidRPr="002B0F41" w:rsidRDefault="003C5AF7" w:rsidP="00E560A3">
            <w:r>
              <w:t>Izstrādātājam atbilstoši specificētajam un ar Pasūtītāju saskaņotajam saraksta / kartītes risinājumam ir jāveic tā izstrāde.</w:t>
            </w:r>
          </w:p>
        </w:tc>
        <w:tc>
          <w:tcPr>
            <w:tcW w:w="1275" w:type="dxa"/>
          </w:tcPr>
          <w:p w14:paraId="40FD2DF0" w14:textId="77777777" w:rsidR="003C5AF7" w:rsidRPr="002B0F41" w:rsidRDefault="003C5AF7" w:rsidP="00E560A3">
            <w:pPr>
              <w:jc w:val="center"/>
            </w:pPr>
            <w:r w:rsidRPr="002B0F41">
              <w:t>Obligāta</w:t>
            </w:r>
          </w:p>
        </w:tc>
      </w:tr>
      <w:tr w:rsidR="003C5AF7" w:rsidRPr="002B0F41" w14:paraId="19E0A176" w14:textId="77777777" w:rsidTr="00E560A3">
        <w:tc>
          <w:tcPr>
            <w:tcW w:w="1418" w:type="dxa"/>
          </w:tcPr>
          <w:p w14:paraId="3D94EE71" w14:textId="77777777" w:rsidR="003C5AF7" w:rsidRPr="002B0F41" w:rsidRDefault="003C5AF7" w:rsidP="00314A8E">
            <w:pPr>
              <w:pStyle w:val="ListParagraph"/>
              <w:numPr>
                <w:ilvl w:val="0"/>
                <w:numId w:val="34"/>
              </w:numPr>
            </w:pPr>
          </w:p>
        </w:tc>
        <w:tc>
          <w:tcPr>
            <w:tcW w:w="6379" w:type="dxa"/>
          </w:tcPr>
          <w:p w14:paraId="158C3766" w14:textId="77777777" w:rsidR="003C5AF7" w:rsidRPr="002B0F41" w:rsidRDefault="003C5AF7" w:rsidP="00E560A3">
            <w:pPr>
              <w:pStyle w:val="Prasbasnosaukums"/>
            </w:pPr>
            <w:r w:rsidRPr="002B0F41">
              <w:t>Sarakstu meklēšanas parametri un filtri</w:t>
            </w:r>
          </w:p>
          <w:p w14:paraId="3F360F6F" w14:textId="77777777" w:rsidR="003C5AF7" w:rsidRPr="002B0F41" w:rsidRDefault="003C5AF7" w:rsidP="00E560A3">
            <w:r w:rsidRPr="002B0F41">
              <w:t>Sistēmai visos klasifikatoru un reģistru (kam jānodrošina lietotāja saskarne) sarakstos ir jānodrošina vismaz šādas meklēšanas iespējas:</w:t>
            </w:r>
          </w:p>
          <w:p w14:paraId="17FAE4D3" w14:textId="77777777" w:rsidR="003C5AF7" w:rsidRPr="002B0F41" w:rsidRDefault="003C5AF7" w:rsidP="00314A8E">
            <w:pPr>
              <w:pStyle w:val="ListParagraph"/>
              <w:numPr>
                <w:ilvl w:val="0"/>
                <w:numId w:val="92"/>
              </w:numPr>
            </w:pPr>
            <w:r w:rsidRPr="002B0F41">
              <w:t>Brīva teksta meklēšana;</w:t>
            </w:r>
          </w:p>
          <w:p w14:paraId="0F2941C8" w14:textId="77777777" w:rsidR="003C5AF7" w:rsidRPr="002B0F41" w:rsidRDefault="003C5AF7" w:rsidP="00314A8E">
            <w:pPr>
              <w:pStyle w:val="ListParagraph"/>
              <w:numPr>
                <w:ilvl w:val="0"/>
                <w:numId w:val="92"/>
              </w:numPr>
            </w:pPr>
            <w:r w:rsidRPr="002B0F41">
              <w:t>Meklēšana atbilstoši noteiktiem parametriem. Meklēšanas parametriem ir jābūt savstarpēji kombinējamiem.</w:t>
            </w:r>
          </w:p>
          <w:p w14:paraId="3CCD41F0" w14:textId="77777777" w:rsidR="003C5AF7" w:rsidRPr="002B0F41" w:rsidRDefault="003C5AF7" w:rsidP="00E560A3"/>
          <w:p w14:paraId="29677B71" w14:textId="77777777" w:rsidR="003C5AF7" w:rsidRPr="002B0F41" w:rsidRDefault="003C5AF7" w:rsidP="00E560A3">
            <w:r w:rsidRPr="002B0F41">
              <w:t>Katra saraksta meklēšanas parametri Izstrādātājam ir jāspecificē ar Pasūtītāju sistēmanalīzes ietvaros pirms attiecīgā sprinta, kura ietvaros ir plānots veikt attiecīgā saraksta izstrādi.</w:t>
            </w:r>
          </w:p>
          <w:p w14:paraId="01F75D12" w14:textId="77777777" w:rsidR="003C5AF7" w:rsidRPr="002B0F41" w:rsidRDefault="003C5AF7" w:rsidP="00E560A3"/>
          <w:p w14:paraId="09BA25CD" w14:textId="77777777" w:rsidR="003C5AF7" w:rsidRPr="002B0F41" w:rsidRDefault="003C5AF7" w:rsidP="00E560A3">
            <w:r w:rsidRPr="002B0F41">
              <w:t>Pēc meklēšanas veikšanas lietotājam ir jāvar attīrīt meklēšanas parametrus.</w:t>
            </w:r>
          </w:p>
        </w:tc>
        <w:tc>
          <w:tcPr>
            <w:tcW w:w="1275" w:type="dxa"/>
          </w:tcPr>
          <w:p w14:paraId="4548EE09" w14:textId="77777777" w:rsidR="003C5AF7" w:rsidRPr="002B0F41" w:rsidRDefault="003C5AF7" w:rsidP="00E560A3">
            <w:pPr>
              <w:jc w:val="center"/>
            </w:pPr>
            <w:r w:rsidRPr="002B0F41">
              <w:t>Obligāta</w:t>
            </w:r>
          </w:p>
        </w:tc>
      </w:tr>
      <w:tr w:rsidR="003C5AF7" w:rsidRPr="002B0F41" w14:paraId="37495258" w14:textId="77777777" w:rsidTr="00E560A3">
        <w:tc>
          <w:tcPr>
            <w:tcW w:w="1418" w:type="dxa"/>
          </w:tcPr>
          <w:p w14:paraId="599EDA06" w14:textId="77777777" w:rsidR="003C5AF7" w:rsidRPr="002B0F41" w:rsidRDefault="003C5AF7" w:rsidP="00314A8E">
            <w:pPr>
              <w:pStyle w:val="ListParagraph"/>
              <w:numPr>
                <w:ilvl w:val="0"/>
                <w:numId w:val="34"/>
              </w:numPr>
            </w:pPr>
          </w:p>
        </w:tc>
        <w:tc>
          <w:tcPr>
            <w:tcW w:w="6379" w:type="dxa"/>
          </w:tcPr>
          <w:p w14:paraId="3E1EEDD3" w14:textId="77777777" w:rsidR="003C5AF7" w:rsidRPr="002B0F41" w:rsidRDefault="003C5AF7" w:rsidP="00E560A3">
            <w:pPr>
              <w:pStyle w:val="Teksts"/>
            </w:pPr>
            <w:r w:rsidRPr="002B0F41">
              <w:t>Sarakstu izgūšana</w:t>
            </w:r>
          </w:p>
          <w:p w14:paraId="439682BB" w14:textId="77777777" w:rsidR="003C5AF7" w:rsidRPr="002B0F41" w:rsidRDefault="003C5AF7" w:rsidP="00E560A3">
            <w:r w:rsidRPr="002B0F41">
              <w:t>Sistēmai ir jānodrošina iespēja lietotājam Sistēmā atlasītos sarakstus izgūt xlsx datnes formā.</w:t>
            </w:r>
          </w:p>
        </w:tc>
        <w:tc>
          <w:tcPr>
            <w:tcW w:w="1275" w:type="dxa"/>
          </w:tcPr>
          <w:p w14:paraId="002219ED" w14:textId="77777777" w:rsidR="003C5AF7" w:rsidRPr="002B0F41" w:rsidRDefault="003C5AF7" w:rsidP="00E560A3">
            <w:pPr>
              <w:jc w:val="center"/>
            </w:pPr>
            <w:r w:rsidRPr="002B0F41">
              <w:t>Obligāta</w:t>
            </w:r>
          </w:p>
        </w:tc>
      </w:tr>
      <w:tr w:rsidR="003C5AF7" w:rsidRPr="002B0F41" w14:paraId="7F5C13D1" w14:textId="77777777" w:rsidTr="00E560A3">
        <w:tc>
          <w:tcPr>
            <w:tcW w:w="1418" w:type="dxa"/>
          </w:tcPr>
          <w:p w14:paraId="12E8CB1F" w14:textId="77777777" w:rsidR="003C5AF7" w:rsidRPr="002B0F41" w:rsidRDefault="003C5AF7" w:rsidP="00314A8E">
            <w:pPr>
              <w:pStyle w:val="ListParagraph"/>
              <w:numPr>
                <w:ilvl w:val="0"/>
                <w:numId w:val="34"/>
              </w:numPr>
            </w:pPr>
          </w:p>
        </w:tc>
        <w:tc>
          <w:tcPr>
            <w:tcW w:w="6379" w:type="dxa"/>
          </w:tcPr>
          <w:p w14:paraId="07C51B43" w14:textId="77777777" w:rsidR="003C5AF7" w:rsidRPr="002B0F41" w:rsidRDefault="003C5AF7" w:rsidP="00E560A3">
            <w:pPr>
              <w:pStyle w:val="Prasbasnosaukums"/>
            </w:pPr>
            <w:r w:rsidRPr="002B0F41">
              <w:t>Sistēmas funkcionalitātes ierobežošana</w:t>
            </w:r>
          </w:p>
          <w:p w14:paraId="2FB39941" w14:textId="77777777" w:rsidR="003C5AF7" w:rsidRPr="002B0F41" w:rsidRDefault="003C5AF7" w:rsidP="00E560A3">
            <w:r w:rsidRPr="002B0F41">
              <w:t>Sistēmā arhitektūra ir jāveido tā, lai atsevišķa tās funkcionalitāte varētu tikt atslēgta / atvērta izmantošanai no Direkcijas tehnisko administratoru puses bez programmēšanas veikšanas, piemēram, bagāžas biļešu tirdzniecība.</w:t>
            </w:r>
          </w:p>
        </w:tc>
        <w:tc>
          <w:tcPr>
            <w:tcW w:w="1275" w:type="dxa"/>
          </w:tcPr>
          <w:p w14:paraId="180B2A22" w14:textId="77777777" w:rsidR="003C5AF7" w:rsidRPr="002B0F41" w:rsidRDefault="003C5AF7" w:rsidP="00E560A3">
            <w:pPr>
              <w:jc w:val="center"/>
            </w:pPr>
            <w:r w:rsidRPr="002B0F41">
              <w:t>Obligāta</w:t>
            </w:r>
          </w:p>
        </w:tc>
      </w:tr>
    </w:tbl>
    <w:p w14:paraId="0A714558" w14:textId="77777777" w:rsidR="003C5AF7" w:rsidRDefault="003C5AF7" w:rsidP="003C5AF7"/>
    <w:p w14:paraId="367E03BB" w14:textId="77777777" w:rsidR="003C5AF7" w:rsidRPr="002B0F41" w:rsidRDefault="003C5AF7" w:rsidP="003C5AF7">
      <w:pPr>
        <w:pStyle w:val="Heading4"/>
      </w:pPr>
      <w:bookmarkStart w:id="117" w:name="_Ref35424151"/>
      <w:r w:rsidRPr="002B0F41">
        <w:t>Ziņojumu serviss</w:t>
      </w:r>
      <w:bookmarkEnd w:id="117"/>
    </w:p>
    <w:p w14:paraId="1B61F0B5" w14:textId="491ECABC" w:rsidR="003C5AF7" w:rsidRPr="002B0F41" w:rsidRDefault="003C5AF7" w:rsidP="003C5AF7">
      <w:pPr>
        <w:jc w:val="right"/>
        <w:rPr>
          <w:b/>
          <w:bCs/>
          <w:sz w:val="22"/>
        </w:rPr>
      </w:pPr>
      <w:r w:rsidRPr="002B0F41">
        <w:rPr>
          <w:i/>
          <w:iCs/>
          <w:sz w:val="22"/>
        </w:rPr>
        <w:fldChar w:fldCharType="begin"/>
      </w:r>
      <w:r w:rsidRPr="002B0F41">
        <w:rPr>
          <w:i/>
          <w:iCs/>
          <w:sz w:val="22"/>
        </w:rPr>
        <w:instrText xml:space="preserve"> SEQ Tabula \* ARABIC </w:instrText>
      </w:r>
      <w:r w:rsidRPr="002B0F41">
        <w:rPr>
          <w:i/>
          <w:iCs/>
          <w:sz w:val="22"/>
        </w:rPr>
        <w:fldChar w:fldCharType="separate"/>
      </w:r>
      <w:r w:rsidR="005A7FCB">
        <w:rPr>
          <w:i/>
          <w:iCs/>
          <w:noProof/>
          <w:sz w:val="22"/>
        </w:rPr>
        <w:t>23</w:t>
      </w:r>
      <w:r w:rsidRPr="002B0F41">
        <w:rPr>
          <w:i/>
          <w:iCs/>
          <w:sz w:val="22"/>
        </w:rPr>
        <w:fldChar w:fldCharType="end"/>
      </w:r>
      <w:r w:rsidRPr="002B0F41">
        <w:rPr>
          <w:i/>
          <w:iCs/>
          <w:sz w:val="22"/>
        </w:rPr>
        <w:t>. tab.</w:t>
      </w:r>
      <w:r w:rsidRPr="002B0F41">
        <w:rPr>
          <w:sz w:val="22"/>
        </w:rPr>
        <w:t xml:space="preserve"> </w:t>
      </w:r>
      <w:r w:rsidRPr="002B0F41">
        <w:rPr>
          <w:b/>
          <w:bCs/>
          <w:sz w:val="22"/>
        </w:rPr>
        <w:t>Ziņojumu izsūtīšanas serviss</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8"/>
        <w:gridCol w:w="6379"/>
        <w:gridCol w:w="1275"/>
      </w:tblGrid>
      <w:tr w:rsidR="003C5AF7" w:rsidRPr="002B0F41" w14:paraId="18744B76" w14:textId="77777777" w:rsidTr="00E560A3">
        <w:trPr>
          <w:tblHeader/>
        </w:trPr>
        <w:tc>
          <w:tcPr>
            <w:tcW w:w="1418" w:type="dxa"/>
            <w:shd w:val="clear" w:color="auto" w:fill="B0282D"/>
          </w:tcPr>
          <w:p w14:paraId="175C0614" w14:textId="77777777" w:rsidR="003C5AF7" w:rsidRPr="002B0F41" w:rsidRDefault="003C5AF7" w:rsidP="00E560A3">
            <w:pPr>
              <w:rPr>
                <w:b/>
                <w:bCs/>
                <w:color w:val="FFFFFF" w:themeColor="background1"/>
              </w:rPr>
            </w:pPr>
            <w:r w:rsidRPr="002B0F41">
              <w:rPr>
                <w:b/>
                <w:bCs/>
                <w:color w:val="FFFFFF" w:themeColor="background1"/>
              </w:rPr>
              <w:t>Prasības ID</w:t>
            </w:r>
          </w:p>
        </w:tc>
        <w:tc>
          <w:tcPr>
            <w:tcW w:w="6379" w:type="dxa"/>
            <w:shd w:val="clear" w:color="auto" w:fill="B0282D"/>
            <w:vAlign w:val="center"/>
          </w:tcPr>
          <w:p w14:paraId="4061FB31" w14:textId="77777777" w:rsidR="003C5AF7" w:rsidRPr="002B0F41" w:rsidRDefault="003C5AF7" w:rsidP="00E560A3">
            <w:pPr>
              <w:jc w:val="left"/>
              <w:rPr>
                <w:b/>
                <w:bCs/>
                <w:color w:val="FFFFFF" w:themeColor="background1"/>
              </w:rPr>
            </w:pPr>
            <w:r w:rsidRPr="002B0F41">
              <w:rPr>
                <w:b/>
                <w:bCs/>
                <w:color w:val="FFFFFF" w:themeColor="background1"/>
              </w:rPr>
              <w:t>Prasības nosaukums un apraksts</w:t>
            </w:r>
          </w:p>
        </w:tc>
        <w:tc>
          <w:tcPr>
            <w:tcW w:w="1275" w:type="dxa"/>
            <w:shd w:val="clear" w:color="auto" w:fill="B0282D"/>
            <w:vAlign w:val="center"/>
          </w:tcPr>
          <w:p w14:paraId="09EE5D0C" w14:textId="77777777" w:rsidR="003C5AF7" w:rsidRPr="002B0F41" w:rsidRDefault="003C5AF7" w:rsidP="00E560A3">
            <w:pPr>
              <w:jc w:val="center"/>
              <w:rPr>
                <w:b/>
                <w:bCs/>
                <w:color w:val="FFFFFF" w:themeColor="background1"/>
              </w:rPr>
            </w:pPr>
            <w:r w:rsidRPr="002B0F41">
              <w:rPr>
                <w:b/>
                <w:bCs/>
                <w:color w:val="FFFFFF" w:themeColor="background1"/>
              </w:rPr>
              <w:t>Prioritāte</w:t>
            </w:r>
          </w:p>
        </w:tc>
      </w:tr>
      <w:tr w:rsidR="003C5AF7" w:rsidRPr="002B0F41" w14:paraId="23F290B8" w14:textId="77777777" w:rsidTr="00E560A3">
        <w:tc>
          <w:tcPr>
            <w:tcW w:w="1418" w:type="dxa"/>
          </w:tcPr>
          <w:p w14:paraId="407FA6E3" w14:textId="77777777" w:rsidR="003C5AF7" w:rsidRPr="002B0F41" w:rsidRDefault="003C5AF7" w:rsidP="00314A8E">
            <w:pPr>
              <w:pStyle w:val="ListParagraph"/>
              <w:numPr>
                <w:ilvl w:val="0"/>
                <w:numId w:val="34"/>
              </w:numPr>
            </w:pPr>
          </w:p>
        </w:tc>
        <w:tc>
          <w:tcPr>
            <w:tcW w:w="6379" w:type="dxa"/>
          </w:tcPr>
          <w:p w14:paraId="7C323511" w14:textId="77777777" w:rsidR="003C5AF7" w:rsidRPr="002B0F41" w:rsidRDefault="003C5AF7" w:rsidP="00E560A3">
            <w:pPr>
              <w:pStyle w:val="Teksts"/>
            </w:pPr>
            <w:r w:rsidRPr="002B0F41">
              <w:t>Ziņojumu servisa mērķis</w:t>
            </w:r>
          </w:p>
          <w:p w14:paraId="2D2ACEE1" w14:textId="654D16C9" w:rsidR="003C5AF7" w:rsidRPr="002B0F41" w:rsidRDefault="003C5AF7" w:rsidP="00E560A3">
            <w:r w:rsidRPr="002B0F41">
              <w:rPr>
                <w:i/>
                <w:iCs/>
              </w:rPr>
              <w:t>VBN</w:t>
            </w:r>
            <w:r w:rsidRPr="002B0F41">
              <w:t xml:space="preserve"> ir jānodrošina ziņojumu serviss, lai izsūtītu </w:t>
            </w:r>
            <w:r w:rsidRPr="002B0F41">
              <w:rPr>
                <w:i/>
                <w:iCs/>
              </w:rPr>
              <w:t>VBN</w:t>
            </w:r>
            <w:r w:rsidRPr="002B0F41">
              <w:t xml:space="preserve"> paziņojumus Direkcijas darbiniekiem un biļešu tirdzniecības procesos iesaistītajām pusēm (pārvadātāji, tirgotāji, cenotāji).</w:t>
            </w:r>
          </w:p>
        </w:tc>
        <w:tc>
          <w:tcPr>
            <w:tcW w:w="1275" w:type="dxa"/>
          </w:tcPr>
          <w:p w14:paraId="5E4F5166" w14:textId="77777777" w:rsidR="003C5AF7" w:rsidRPr="002B0F41" w:rsidRDefault="003C5AF7" w:rsidP="00E560A3">
            <w:pPr>
              <w:jc w:val="center"/>
            </w:pPr>
            <w:r w:rsidRPr="002B0F41">
              <w:t>Obligāta</w:t>
            </w:r>
          </w:p>
        </w:tc>
      </w:tr>
      <w:tr w:rsidR="003C5AF7" w:rsidRPr="002B0F41" w14:paraId="2BE38D55" w14:textId="77777777" w:rsidTr="00E560A3">
        <w:tc>
          <w:tcPr>
            <w:tcW w:w="1418" w:type="dxa"/>
          </w:tcPr>
          <w:p w14:paraId="2BA6B471" w14:textId="77777777" w:rsidR="003C5AF7" w:rsidRPr="002B0F41" w:rsidRDefault="003C5AF7" w:rsidP="00314A8E">
            <w:pPr>
              <w:pStyle w:val="ListParagraph"/>
              <w:numPr>
                <w:ilvl w:val="0"/>
                <w:numId w:val="34"/>
              </w:numPr>
            </w:pPr>
          </w:p>
        </w:tc>
        <w:tc>
          <w:tcPr>
            <w:tcW w:w="6379" w:type="dxa"/>
          </w:tcPr>
          <w:p w14:paraId="35652579" w14:textId="77777777" w:rsidR="003C5AF7" w:rsidRPr="002B0F41" w:rsidRDefault="003C5AF7" w:rsidP="00E560A3">
            <w:pPr>
              <w:pStyle w:val="Teksts"/>
            </w:pPr>
            <w:r w:rsidRPr="002B0F41">
              <w:t>Apziņošanas kanāli</w:t>
            </w:r>
          </w:p>
          <w:p w14:paraId="045B654F" w14:textId="77777777" w:rsidR="003C5AF7" w:rsidRPr="002B0F41" w:rsidRDefault="003C5AF7" w:rsidP="00E560A3">
            <w:r w:rsidRPr="002B0F41">
              <w:t>Ziņojumu servisam ir jānodrošina vismaz šādi apziņošanas kanāli:</w:t>
            </w:r>
          </w:p>
          <w:p w14:paraId="414A2CB7" w14:textId="77777777" w:rsidR="003C5AF7" w:rsidRPr="002B0F41" w:rsidRDefault="003C5AF7" w:rsidP="00314A8E">
            <w:pPr>
              <w:pStyle w:val="ListParagraph"/>
              <w:numPr>
                <w:ilvl w:val="0"/>
                <w:numId w:val="65"/>
              </w:numPr>
              <w:ind w:left="290" w:hanging="283"/>
            </w:pPr>
            <w:r w:rsidRPr="002B0F41">
              <w:t>E-pasta ziņojumi;</w:t>
            </w:r>
          </w:p>
          <w:p w14:paraId="55A237FA" w14:textId="1BC0A1A0" w:rsidR="003C5AF7" w:rsidRDefault="003C5AF7" w:rsidP="00314A8E">
            <w:pPr>
              <w:pStyle w:val="ListParagraph"/>
              <w:numPr>
                <w:ilvl w:val="0"/>
                <w:numId w:val="65"/>
              </w:numPr>
              <w:ind w:left="290" w:hanging="283"/>
            </w:pPr>
            <w:r w:rsidRPr="002B0F41">
              <w:t xml:space="preserve">XML paziņojumi (citām </w:t>
            </w:r>
            <w:r w:rsidR="007356B2">
              <w:rPr>
                <w:i/>
                <w:iCs/>
              </w:rPr>
              <w:t xml:space="preserve">VBNKDR </w:t>
            </w:r>
            <w:r w:rsidRPr="002B0F41">
              <w:t>komponentēm)</w:t>
            </w:r>
            <w:r>
              <w:t>;</w:t>
            </w:r>
          </w:p>
          <w:p w14:paraId="4B4A674F" w14:textId="77777777" w:rsidR="003C5AF7" w:rsidRPr="002B0F41" w:rsidRDefault="003C5AF7" w:rsidP="00314A8E">
            <w:pPr>
              <w:pStyle w:val="ListParagraph"/>
              <w:numPr>
                <w:ilvl w:val="0"/>
                <w:numId w:val="65"/>
              </w:numPr>
              <w:ind w:left="290" w:hanging="283"/>
            </w:pPr>
            <w:r>
              <w:t>SMS paziņojumi.</w:t>
            </w:r>
          </w:p>
          <w:p w14:paraId="006A1459" w14:textId="77777777" w:rsidR="003C5AF7" w:rsidRPr="002B0F41" w:rsidRDefault="003C5AF7" w:rsidP="00E560A3"/>
          <w:p w14:paraId="009B5B39" w14:textId="48053BC2" w:rsidR="003C5AF7" w:rsidRPr="002B0F41" w:rsidRDefault="003C5AF7" w:rsidP="00E560A3">
            <w:r w:rsidRPr="002B0F41">
              <w:rPr>
                <w:i/>
                <w:iCs/>
              </w:rPr>
              <w:t>VBN</w:t>
            </w:r>
            <w:r w:rsidRPr="002B0F41">
              <w:t xml:space="preserve"> administratoram ir jābūt iespējai noradīt, pa kādu kanālu attiecīgo paziņojumu izsūtīt, ar iespējam izvēlēties visus kanālus.</w:t>
            </w:r>
          </w:p>
        </w:tc>
        <w:tc>
          <w:tcPr>
            <w:tcW w:w="1275" w:type="dxa"/>
          </w:tcPr>
          <w:p w14:paraId="630758B9" w14:textId="77777777" w:rsidR="003C5AF7" w:rsidRPr="002B0F41" w:rsidRDefault="003C5AF7" w:rsidP="00E560A3">
            <w:pPr>
              <w:jc w:val="center"/>
            </w:pPr>
            <w:r w:rsidRPr="002B0F41">
              <w:t>Obligāta</w:t>
            </w:r>
          </w:p>
        </w:tc>
      </w:tr>
      <w:tr w:rsidR="003C5AF7" w:rsidRPr="002B0F41" w14:paraId="72895433" w14:textId="77777777" w:rsidTr="00E560A3">
        <w:tc>
          <w:tcPr>
            <w:tcW w:w="1418" w:type="dxa"/>
          </w:tcPr>
          <w:p w14:paraId="53B1B21F" w14:textId="77777777" w:rsidR="003C5AF7" w:rsidRPr="002B0F41" w:rsidRDefault="003C5AF7" w:rsidP="00314A8E">
            <w:pPr>
              <w:pStyle w:val="ListParagraph"/>
              <w:numPr>
                <w:ilvl w:val="0"/>
                <w:numId w:val="34"/>
              </w:numPr>
            </w:pPr>
          </w:p>
        </w:tc>
        <w:tc>
          <w:tcPr>
            <w:tcW w:w="6379" w:type="dxa"/>
          </w:tcPr>
          <w:p w14:paraId="630B2A99" w14:textId="77777777" w:rsidR="003C5AF7" w:rsidRPr="002B0F41" w:rsidRDefault="003C5AF7" w:rsidP="00E560A3">
            <w:pPr>
              <w:pStyle w:val="Teksts"/>
            </w:pPr>
            <w:r w:rsidRPr="002B0F41">
              <w:t>Ziņojumu rinda</w:t>
            </w:r>
            <w:r>
              <w:t xml:space="preserve"> un saraksts</w:t>
            </w:r>
          </w:p>
          <w:p w14:paraId="3E6E1988" w14:textId="77777777" w:rsidR="003C5AF7" w:rsidRPr="002B0F41" w:rsidRDefault="003C5AF7" w:rsidP="00E560A3">
            <w:r w:rsidRPr="002B0F41">
              <w:t>Ziņojumu servisam ir jānodrošina izsūtāmo ziņojumu rindas uzturēšana ar visiem izsūtāmajiem ziņojumiem</w:t>
            </w:r>
            <w:r>
              <w:t>,</w:t>
            </w:r>
            <w:r w:rsidRPr="002B0F41">
              <w:t xml:space="preserve"> to statusu</w:t>
            </w:r>
            <w:r>
              <w:t xml:space="preserve"> un statusa maiņas datums un laiks un iespējamajām nosūtīšanas kļūdām</w:t>
            </w:r>
            <w:r w:rsidRPr="002B0F41">
              <w:t>.</w:t>
            </w:r>
          </w:p>
          <w:p w14:paraId="20D64A1A" w14:textId="77777777" w:rsidR="003C5AF7" w:rsidRPr="002B0F41" w:rsidRDefault="003C5AF7" w:rsidP="00E560A3"/>
          <w:p w14:paraId="57E59D2A" w14:textId="0BD26A01" w:rsidR="003C5AF7" w:rsidRPr="002B0F41" w:rsidRDefault="003C5AF7" w:rsidP="00E560A3">
            <w:r w:rsidRPr="002B0F41">
              <w:t xml:space="preserve">Ziņojumu sarakstam ir jābūt pieejamam pārlūkošanai </w:t>
            </w:r>
            <w:r w:rsidRPr="002B0F41">
              <w:rPr>
                <w:i/>
                <w:iCs/>
              </w:rPr>
              <w:t>VBN</w:t>
            </w:r>
            <w:r w:rsidRPr="002B0F41">
              <w:t xml:space="preserve"> administratoram, t.sk., veikt meklēšanu pēc dažādiem savstarpēji kombinējamiem parametriem.</w:t>
            </w:r>
            <w:r>
              <w:t xml:space="preserve"> Lietotājam ar atbilstošām tiesībām ir jāvar veikt nenosūtīto ziņojumu atlasi un masveida nosūtīšanu.</w:t>
            </w:r>
          </w:p>
        </w:tc>
        <w:tc>
          <w:tcPr>
            <w:tcW w:w="1275" w:type="dxa"/>
          </w:tcPr>
          <w:p w14:paraId="1ECB264F" w14:textId="77777777" w:rsidR="003C5AF7" w:rsidRPr="002B0F41" w:rsidRDefault="003C5AF7" w:rsidP="00E560A3">
            <w:pPr>
              <w:jc w:val="center"/>
            </w:pPr>
            <w:r w:rsidRPr="002B0F41">
              <w:t>Obligāta</w:t>
            </w:r>
          </w:p>
        </w:tc>
      </w:tr>
    </w:tbl>
    <w:p w14:paraId="45672644" w14:textId="77777777" w:rsidR="005E18F7" w:rsidRPr="002B0F41" w:rsidRDefault="005E18F7" w:rsidP="003C5AF7">
      <w:pPr>
        <w:rPr>
          <w:b/>
          <w:bCs/>
          <w:sz w:val="22"/>
        </w:rPr>
      </w:pPr>
    </w:p>
    <w:p w14:paraId="7FC31512" w14:textId="02E4F565" w:rsidR="003C5AF7" w:rsidRPr="002B0F41" w:rsidRDefault="003C5AF7" w:rsidP="003C5AF7">
      <w:pPr>
        <w:jc w:val="right"/>
        <w:rPr>
          <w:b/>
          <w:bCs/>
          <w:sz w:val="22"/>
        </w:rPr>
      </w:pPr>
      <w:r w:rsidRPr="002B0F41">
        <w:rPr>
          <w:i/>
          <w:iCs/>
          <w:sz w:val="22"/>
        </w:rPr>
        <w:fldChar w:fldCharType="begin"/>
      </w:r>
      <w:r w:rsidRPr="002B0F41">
        <w:rPr>
          <w:i/>
          <w:iCs/>
          <w:sz w:val="22"/>
        </w:rPr>
        <w:instrText xml:space="preserve"> SEQ Tabula \* ARABIC </w:instrText>
      </w:r>
      <w:r w:rsidRPr="002B0F41">
        <w:rPr>
          <w:i/>
          <w:iCs/>
          <w:sz w:val="22"/>
        </w:rPr>
        <w:fldChar w:fldCharType="separate"/>
      </w:r>
      <w:r w:rsidR="005A7FCB">
        <w:rPr>
          <w:i/>
          <w:iCs/>
          <w:noProof/>
          <w:sz w:val="22"/>
        </w:rPr>
        <w:t>24</w:t>
      </w:r>
      <w:r w:rsidRPr="002B0F41">
        <w:rPr>
          <w:i/>
          <w:iCs/>
          <w:sz w:val="22"/>
        </w:rPr>
        <w:fldChar w:fldCharType="end"/>
      </w:r>
      <w:r w:rsidRPr="002B0F41">
        <w:rPr>
          <w:i/>
          <w:iCs/>
          <w:sz w:val="22"/>
        </w:rPr>
        <w:t>. tab.</w:t>
      </w:r>
      <w:r w:rsidRPr="002B0F41">
        <w:rPr>
          <w:sz w:val="22"/>
        </w:rPr>
        <w:t xml:space="preserve"> </w:t>
      </w:r>
      <w:r w:rsidRPr="002B0F41">
        <w:rPr>
          <w:b/>
          <w:bCs/>
          <w:sz w:val="22"/>
        </w:rPr>
        <w:t>Sistēmas ziņojumu pārvaldība</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8"/>
        <w:gridCol w:w="6379"/>
        <w:gridCol w:w="1275"/>
      </w:tblGrid>
      <w:tr w:rsidR="003C5AF7" w:rsidRPr="002B0F41" w14:paraId="299A23B2" w14:textId="77777777" w:rsidTr="00E560A3">
        <w:trPr>
          <w:tblHeader/>
        </w:trPr>
        <w:tc>
          <w:tcPr>
            <w:tcW w:w="1418" w:type="dxa"/>
            <w:shd w:val="clear" w:color="auto" w:fill="B0282D"/>
          </w:tcPr>
          <w:p w14:paraId="7A0C619A" w14:textId="77777777" w:rsidR="003C5AF7" w:rsidRPr="002B0F41" w:rsidRDefault="003C5AF7" w:rsidP="00E560A3">
            <w:pPr>
              <w:rPr>
                <w:b/>
                <w:bCs/>
                <w:color w:val="FFFFFF" w:themeColor="background1"/>
              </w:rPr>
            </w:pPr>
            <w:r w:rsidRPr="002B0F41">
              <w:rPr>
                <w:b/>
                <w:bCs/>
                <w:color w:val="FFFFFF" w:themeColor="background1"/>
              </w:rPr>
              <w:t>Prasības ID</w:t>
            </w:r>
          </w:p>
        </w:tc>
        <w:tc>
          <w:tcPr>
            <w:tcW w:w="6379" w:type="dxa"/>
            <w:shd w:val="clear" w:color="auto" w:fill="B0282D"/>
            <w:vAlign w:val="center"/>
          </w:tcPr>
          <w:p w14:paraId="480939C5" w14:textId="77777777" w:rsidR="003C5AF7" w:rsidRPr="002B0F41" w:rsidRDefault="003C5AF7" w:rsidP="00E560A3">
            <w:pPr>
              <w:jc w:val="left"/>
              <w:rPr>
                <w:b/>
                <w:bCs/>
                <w:color w:val="FFFFFF" w:themeColor="background1"/>
              </w:rPr>
            </w:pPr>
            <w:r w:rsidRPr="002B0F41">
              <w:rPr>
                <w:b/>
                <w:bCs/>
                <w:color w:val="FFFFFF" w:themeColor="background1"/>
              </w:rPr>
              <w:t>Prasības nosaukums un apraksts</w:t>
            </w:r>
          </w:p>
        </w:tc>
        <w:tc>
          <w:tcPr>
            <w:tcW w:w="1275" w:type="dxa"/>
            <w:shd w:val="clear" w:color="auto" w:fill="B0282D"/>
            <w:vAlign w:val="center"/>
          </w:tcPr>
          <w:p w14:paraId="24FA18E7" w14:textId="77777777" w:rsidR="003C5AF7" w:rsidRPr="002B0F41" w:rsidRDefault="003C5AF7" w:rsidP="00E560A3">
            <w:pPr>
              <w:jc w:val="center"/>
              <w:rPr>
                <w:b/>
                <w:bCs/>
                <w:color w:val="FFFFFF" w:themeColor="background1"/>
              </w:rPr>
            </w:pPr>
            <w:r w:rsidRPr="002B0F41">
              <w:rPr>
                <w:b/>
                <w:bCs/>
                <w:color w:val="FFFFFF" w:themeColor="background1"/>
              </w:rPr>
              <w:t>Prioritāte</w:t>
            </w:r>
          </w:p>
        </w:tc>
      </w:tr>
      <w:tr w:rsidR="003C5AF7" w:rsidRPr="002B0F41" w14:paraId="4BB88FD2" w14:textId="77777777" w:rsidTr="00E560A3">
        <w:tc>
          <w:tcPr>
            <w:tcW w:w="1418" w:type="dxa"/>
          </w:tcPr>
          <w:p w14:paraId="19582BF9" w14:textId="77777777" w:rsidR="003C5AF7" w:rsidRPr="002B0F41" w:rsidRDefault="003C5AF7" w:rsidP="00314A8E">
            <w:pPr>
              <w:pStyle w:val="ListParagraph"/>
              <w:numPr>
                <w:ilvl w:val="0"/>
                <w:numId w:val="34"/>
              </w:numPr>
            </w:pPr>
          </w:p>
        </w:tc>
        <w:tc>
          <w:tcPr>
            <w:tcW w:w="6379" w:type="dxa"/>
          </w:tcPr>
          <w:p w14:paraId="669BADCC" w14:textId="77777777" w:rsidR="003C5AF7" w:rsidRPr="002B0F41" w:rsidRDefault="003C5AF7" w:rsidP="00E560A3">
            <w:pPr>
              <w:pStyle w:val="Teksts"/>
            </w:pPr>
            <w:r w:rsidRPr="002B0F41">
              <w:t>Ziņojumu šabloni</w:t>
            </w:r>
          </w:p>
          <w:p w14:paraId="7D6749BE" w14:textId="22396AC0" w:rsidR="003C5AF7" w:rsidRPr="002B0F41" w:rsidRDefault="003C5AF7" w:rsidP="00E560A3">
            <w:pPr>
              <w:rPr>
                <w:b/>
              </w:rPr>
            </w:pPr>
            <w:r w:rsidRPr="002B0F41">
              <w:rPr>
                <w:i/>
                <w:iCs/>
              </w:rPr>
              <w:t>VBN</w:t>
            </w:r>
            <w:r w:rsidRPr="002B0F41">
              <w:t xml:space="preserve"> ir jānodrošina ziņojumu šablonu uzturēšanas un pārvaldības iespēja. Jānodrošina iespēja katram no ziņojumu šabloniem definēt apziņošanas kanālus.</w:t>
            </w:r>
          </w:p>
        </w:tc>
        <w:tc>
          <w:tcPr>
            <w:tcW w:w="1275" w:type="dxa"/>
          </w:tcPr>
          <w:p w14:paraId="7E84E7AB" w14:textId="77777777" w:rsidR="003C5AF7" w:rsidRPr="002B0F41" w:rsidRDefault="003C5AF7" w:rsidP="00E560A3">
            <w:pPr>
              <w:jc w:val="center"/>
            </w:pPr>
            <w:r w:rsidRPr="002B0F41">
              <w:t>Obligāta</w:t>
            </w:r>
          </w:p>
        </w:tc>
      </w:tr>
      <w:tr w:rsidR="003C5AF7" w:rsidRPr="002B0F41" w14:paraId="44FAE2F9" w14:textId="77777777" w:rsidTr="00E560A3">
        <w:tc>
          <w:tcPr>
            <w:tcW w:w="1418" w:type="dxa"/>
          </w:tcPr>
          <w:p w14:paraId="02723925" w14:textId="77777777" w:rsidR="003C5AF7" w:rsidRPr="002B0F41" w:rsidRDefault="003C5AF7" w:rsidP="00314A8E">
            <w:pPr>
              <w:pStyle w:val="ListParagraph"/>
              <w:numPr>
                <w:ilvl w:val="0"/>
                <w:numId w:val="34"/>
              </w:numPr>
            </w:pPr>
          </w:p>
        </w:tc>
        <w:tc>
          <w:tcPr>
            <w:tcW w:w="6379" w:type="dxa"/>
          </w:tcPr>
          <w:p w14:paraId="7306E959" w14:textId="77777777" w:rsidR="003C5AF7" w:rsidRPr="002B0F41" w:rsidRDefault="003C5AF7" w:rsidP="00E560A3">
            <w:pPr>
              <w:pStyle w:val="Teksts"/>
            </w:pPr>
            <w:r w:rsidRPr="002B0F41">
              <w:t>Ziņojuma saturs</w:t>
            </w:r>
          </w:p>
          <w:p w14:paraId="6B330247" w14:textId="0FC11F0B" w:rsidR="003C5AF7" w:rsidRPr="002B0F41" w:rsidRDefault="003C5AF7" w:rsidP="00E560A3">
            <w:r w:rsidRPr="002B0F41">
              <w:rPr>
                <w:i/>
                <w:iCs/>
              </w:rPr>
              <w:t>VBN</w:t>
            </w:r>
            <w:r w:rsidRPr="002B0F41">
              <w:t xml:space="preserve"> ziņojuma saturā ietvertajai informācija ir jāsniedz lietotājam pilnīga informācija par attiecīgo notikumu. </w:t>
            </w:r>
          </w:p>
        </w:tc>
        <w:tc>
          <w:tcPr>
            <w:tcW w:w="1275" w:type="dxa"/>
          </w:tcPr>
          <w:p w14:paraId="1EEB53CF" w14:textId="77777777" w:rsidR="003C5AF7" w:rsidRPr="002B0F41" w:rsidRDefault="003C5AF7" w:rsidP="00E560A3">
            <w:pPr>
              <w:jc w:val="center"/>
            </w:pPr>
            <w:r w:rsidRPr="002B0F41">
              <w:t>Obligāta</w:t>
            </w:r>
          </w:p>
        </w:tc>
      </w:tr>
      <w:tr w:rsidR="003C5AF7" w:rsidRPr="002B0F41" w14:paraId="7106717C" w14:textId="77777777" w:rsidTr="00E560A3">
        <w:tc>
          <w:tcPr>
            <w:tcW w:w="1418" w:type="dxa"/>
          </w:tcPr>
          <w:p w14:paraId="67E23BD4" w14:textId="77777777" w:rsidR="003C5AF7" w:rsidRPr="002B0F41" w:rsidRDefault="003C5AF7" w:rsidP="00314A8E">
            <w:pPr>
              <w:pStyle w:val="ListParagraph"/>
              <w:numPr>
                <w:ilvl w:val="0"/>
                <w:numId w:val="34"/>
              </w:numPr>
            </w:pPr>
          </w:p>
        </w:tc>
        <w:tc>
          <w:tcPr>
            <w:tcW w:w="6379" w:type="dxa"/>
          </w:tcPr>
          <w:p w14:paraId="6D1E17E5" w14:textId="77777777" w:rsidR="003C5AF7" w:rsidRPr="002B0F41" w:rsidRDefault="003C5AF7" w:rsidP="00E560A3">
            <w:pPr>
              <w:pStyle w:val="Teksts"/>
            </w:pPr>
            <w:r w:rsidRPr="002B0F41">
              <w:t>Automātiskie ziņojumi lietotājiem</w:t>
            </w:r>
          </w:p>
          <w:p w14:paraId="36878AE7" w14:textId="7ED0B3EC" w:rsidR="003C5AF7" w:rsidRPr="002B0F41" w:rsidRDefault="003C5AF7" w:rsidP="00E560A3">
            <w:r w:rsidRPr="002B0F41">
              <w:rPr>
                <w:i/>
                <w:iCs/>
              </w:rPr>
              <w:t>VBN</w:t>
            </w:r>
            <w:r w:rsidRPr="002B0F41">
              <w:t xml:space="preserve"> ir jānodrošina automātisko ziņojumu nosūtīšana lietotājam attiecībā uz vismaz šādiem notikumiem:</w:t>
            </w:r>
          </w:p>
          <w:p w14:paraId="08E88A2D" w14:textId="27935727" w:rsidR="003C5AF7" w:rsidRPr="002B0F41" w:rsidRDefault="003C5AF7" w:rsidP="00314A8E">
            <w:pPr>
              <w:pStyle w:val="ListParagraph"/>
              <w:numPr>
                <w:ilvl w:val="0"/>
                <w:numId w:val="66"/>
              </w:numPr>
            </w:pPr>
            <w:r w:rsidRPr="002B0F41">
              <w:t xml:space="preserve">Paziņojums pārvadātājam un Direkcijas atbildīgajam darbiniekam, ka reisa 3 (atbilstoši </w:t>
            </w:r>
            <w:r w:rsidRPr="002B0F41">
              <w:rPr>
                <w:i/>
                <w:iCs/>
              </w:rPr>
              <w:t>VBN</w:t>
            </w:r>
            <w:r w:rsidRPr="002B0F41">
              <w:t xml:space="preserve"> konfigurācijai) dienas pirms biļešu tirdzniecības uzsākšanas reisam nav piesaistīts transportlīdzeklis (reisiem ar noteiktu kapacitāti);</w:t>
            </w:r>
          </w:p>
          <w:p w14:paraId="5C09940C" w14:textId="77777777" w:rsidR="003C5AF7" w:rsidRPr="002B0F41" w:rsidRDefault="003C5AF7" w:rsidP="00314A8E">
            <w:pPr>
              <w:pStyle w:val="ListParagraph"/>
              <w:numPr>
                <w:ilvl w:val="0"/>
                <w:numId w:val="66"/>
              </w:numPr>
            </w:pPr>
            <w:r w:rsidRPr="002B0F41">
              <w:t>Paziņojums pārvadātājam un Direkcijas atbildīgajam darbiniekam, ka reisam nav iespējams veikt biļešu tirdzniecību, jo tam nav piesaistīts transportlīdzeklis;</w:t>
            </w:r>
          </w:p>
          <w:p w14:paraId="768176EF" w14:textId="5A8334BB" w:rsidR="003C5AF7" w:rsidRPr="002B0F41" w:rsidRDefault="003C5AF7" w:rsidP="00314A8E">
            <w:pPr>
              <w:pStyle w:val="ListParagraph"/>
              <w:numPr>
                <w:ilvl w:val="0"/>
                <w:numId w:val="66"/>
              </w:numPr>
            </w:pPr>
            <w:r w:rsidRPr="002B0F41">
              <w:t xml:space="preserve">Paziņojums pārvadātājam, ka biļešu tirdzniecībā līdz reisa izpildes uzsākšanai kādā no pieturvietām reisā ir sasniegts X (atbilstoši </w:t>
            </w:r>
            <w:r w:rsidRPr="002B0F41">
              <w:rPr>
                <w:i/>
                <w:iCs/>
              </w:rPr>
              <w:t>VBN</w:t>
            </w:r>
            <w:r w:rsidRPr="002B0F41">
              <w:t xml:space="preserve"> konfigurācijai) pārdoto biļešu apjoms;</w:t>
            </w:r>
          </w:p>
          <w:p w14:paraId="5FBCA236" w14:textId="77777777" w:rsidR="003C5AF7" w:rsidRPr="002B0F41" w:rsidRDefault="003C5AF7" w:rsidP="00314A8E">
            <w:pPr>
              <w:pStyle w:val="ListParagraph"/>
              <w:numPr>
                <w:ilvl w:val="0"/>
                <w:numId w:val="66"/>
              </w:numPr>
            </w:pPr>
            <w:r w:rsidRPr="002B0F41">
              <w:t>Paziņojums par reisa atcelšanu no pārvadātāja puses Direkcijas atbildīgajiem darbiniekiem un tirgotājiem, kas bija veikuši biļešu pārdošanu uz attiecīgo reisu;</w:t>
            </w:r>
          </w:p>
          <w:p w14:paraId="62A7E754" w14:textId="77777777" w:rsidR="003C5AF7" w:rsidRPr="002B0F41" w:rsidRDefault="003C5AF7" w:rsidP="00314A8E">
            <w:pPr>
              <w:pStyle w:val="ListParagraph"/>
              <w:numPr>
                <w:ilvl w:val="0"/>
                <w:numId w:val="66"/>
              </w:numPr>
            </w:pPr>
            <w:r w:rsidRPr="002B0F41">
              <w:t>Ikmēneša atskaites pārvadātājam, cenotājam un tirgotājam ar atšifrējumu par pārdotajām biļetēm un piemērotajiem atlaidēm, kas nepieciešama rēķina sagatavošanai un secīgi savstarpējo norēķinu veikšanai.</w:t>
            </w:r>
          </w:p>
          <w:p w14:paraId="5E626911" w14:textId="77777777" w:rsidR="003C5AF7" w:rsidRPr="002B0F41" w:rsidRDefault="003C5AF7" w:rsidP="00E560A3"/>
          <w:p w14:paraId="00658C11" w14:textId="768AC14C" w:rsidR="003C5AF7" w:rsidRPr="002B0F41" w:rsidRDefault="003C5AF7" w:rsidP="00E560A3">
            <w:r w:rsidRPr="002B0F41">
              <w:rPr>
                <w:i/>
                <w:iCs/>
              </w:rPr>
              <w:t>VBN</w:t>
            </w:r>
            <w:r w:rsidRPr="002B0F41">
              <w:t xml:space="preserve"> ziņojumu izsūtīšanai ir jāizmanto ziņojumu serviss.</w:t>
            </w:r>
          </w:p>
        </w:tc>
        <w:tc>
          <w:tcPr>
            <w:tcW w:w="1275" w:type="dxa"/>
          </w:tcPr>
          <w:p w14:paraId="52BB2850" w14:textId="77777777" w:rsidR="003C5AF7" w:rsidRPr="002B0F41" w:rsidRDefault="003C5AF7" w:rsidP="00E560A3">
            <w:pPr>
              <w:jc w:val="center"/>
            </w:pPr>
            <w:r w:rsidRPr="002B0F41">
              <w:t>Obligāta</w:t>
            </w:r>
          </w:p>
        </w:tc>
      </w:tr>
    </w:tbl>
    <w:p w14:paraId="6989FF66" w14:textId="77777777" w:rsidR="005B4A35" w:rsidRDefault="005B4A35" w:rsidP="005B4A35">
      <w:bookmarkStart w:id="118" w:name="_Toc50528314"/>
    </w:p>
    <w:p w14:paraId="6F9D1772" w14:textId="1CBF14B4" w:rsidR="003C5AF7" w:rsidRPr="002B0F41" w:rsidRDefault="003C5AF7" w:rsidP="008E1A02">
      <w:pPr>
        <w:pStyle w:val="Heading3"/>
      </w:pPr>
      <w:r w:rsidRPr="002B0F41">
        <w:t>Administrēšana</w:t>
      </w:r>
      <w:bookmarkEnd w:id="118"/>
    </w:p>
    <w:p w14:paraId="78996B25" w14:textId="2F26ED40" w:rsidR="003C5AF7" w:rsidRPr="00C05F1D" w:rsidRDefault="003C5AF7" w:rsidP="003C5AF7">
      <w:pPr>
        <w:pStyle w:val="Heading4"/>
      </w:pPr>
      <w:bookmarkStart w:id="119" w:name="_Ref49435316"/>
      <w:r w:rsidRPr="00C05F1D">
        <w:t>Lietotāju, tiesību un paroļu politikas pārvaldība</w:t>
      </w:r>
      <w:bookmarkEnd w:id="119"/>
    </w:p>
    <w:p w14:paraId="30B058AA" w14:textId="25DD0631" w:rsidR="003C5AF7" w:rsidRPr="002B0F41" w:rsidRDefault="003C5AF7" w:rsidP="003C5AF7">
      <w:pPr>
        <w:jc w:val="right"/>
        <w:rPr>
          <w:b/>
          <w:bCs/>
          <w:sz w:val="22"/>
        </w:rPr>
      </w:pPr>
      <w:r w:rsidRPr="002B0F41">
        <w:rPr>
          <w:i/>
          <w:iCs/>
          <w:sz w:val="22"/>
        </w:rPr>
        <w:fldChar w:fldCharType="begin"/>
      </w:r>
      <w:r w:rsidRPr="002B0F41">
        <w:rPr>
          <w:i/>
          <w:iCs/>
          <w:sz w:val="22"/>
        </w:rPr>
        <w:instrText xml:space="preserve"> SEQ Tabula \* ARABIC </w:instrText>
      </w:r>
      <w:r w:rsidRPr="002B0F41">
        <w:rPr>
          <w:i/>
          <w:iCs/>
          <w:sz w:val="22"/>
        </w:rPr>
        <w:fldChar w:fldCharType="separate"/>
      </w:r>
      <w:r w:rsidR="005A7FCB">
        <w:rPr>
          <w:i/>
          <w:iCs/>
          <w:noProof/>
          <w:sz w:val="22"/>
        </w:rPr>
        <w:t>25</w:t>
      </w:r>
      <w:r w:rsidRPr="002B0F41">
        <w:rPr>
          <w:i/>
          <w:iCs/>
          <w:sz w:val="22"/>
        </w:rPr>
        <w:fldChar w:fldCharType="end"/>
      </w:r>
      <w:r w:rsidRPr="002B0F41">
        <w:rPr>
          <w:i/>
          <w:iCs/>
          <w:sz w:val="22"/>
        </w:rPr>
        <w:t>. tab.</w:t>
      </w:r>
      <w:r w:rsidRPr="002B0F41">
        <w:rPr>
          <w:sz w:val="22"/>
        </w:rPr>
        <w:t xml:space="preserve"> </w:t>
      </w:r>
      <w:r w:rsidRPr="00C05F1D">
        <w:rPr>
          <w:b/>
          <w:bCs/>
          <w:sz w:val="22"/>
        </w:rPr>
        <w:t>Lietotāju un lietotāju, to tiesību un paroļu politikas pārvaldība</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8"/>
        <w:gridCol w:w="6379"/>
        <w:gridCol w:w="1275"/>
      </w:tblGrid>
      <w:tr w:rsidR="003C5AF7" w:rsidRPr="002B0F41" w14:paraId="46EBE9CA" w14:textId="77777777" w:rsidTr="00E560A3">
        <w:trPr>
          <w:tblHeader/>
        </w:trPr>
        <w:tc>
          <w:tcPr>
            <w:tcW w:w="1418" w:type="dxa"/>
            <w:shd w:val="clear" w:color="auto" w:fill="B0282D"/>
          </w:tcPr>
          <w:p w14:paraId="78462CB9" w14:textId="77777777" w:rsidR="003C5AF7" w:rsidRPr="002B0F41" w:rsidRDefault="003C5AF7" w:rsidP="00E560A3">
            <w:pPr>
              <w:rPr>
                <w:b/>
                <w:bCs/>
                <w:color w:val="FFFFFF" w:themeColor="background1"/>
              </w:rPr>
            </w:pPr>
            <w:r w:rsidRPr="002B0F41">
              <w:rPr>
                <w:b/>
                <w:bCs/>
                <w:color w:val="FFFFFF" w:themeColor="background1"/>
              </w:rPr>
              <w:t>Prasības ID</w:t>
            </w:r>
          </w:p>
        </w:tc>
        <w:tc>
          <w:tcPr>
            <w:tcW w:w="6379" w:type="dxa"/>
            <w:shd w:val="clear" w:color="auto" w:fill="B0282D"/>
            <w:vAlign w:val="center"/>
          </w:tcPr>
          <w:p w14:paraId="372EB389" w14:textId="77777777" w:rsidR="003C5AF7" w:rsidRPr="002B0F41" w:rsidRDefault="003C5AF7" w:rsidP="00E560A3">
            <w:pPr>
              <w:jc w:val="left"/>
              <w:rPr>
                <w:b/>
                <w:bCs/>
                <w:color w:val="FFFFFF" w:themeColor="background1"/>
              </w:rPr>
            </w:pPr>
            <w:r w:rsidRPr="002B0F41">
              <w:rPr>
                <w:b/>
                <w:bCs/>
                <w:color w:val="FFFFFF" w:themeColor="background1"/>
              </w:rPr>
              <w:t>Prasības nosaukums un apraksts</w:t>
            </w:r>
          </w:p>
        </w:tc>
        <w:tc>
          <w:tcPr>
            <w:tcW w:w="1275" w:type="dxa"/>
            <w:shd w:val="clear" w:color="auto" w:fill="B0282D"/>
            <w:vAlign w:val="center"/>
          </w:tcPr>
          <w:p w14:paraId="15AA7234" w14:textId="77777777" w:rsidR="003C5AF7" w:rsidRPr="002B0F41" w:rsidRDefault="003C5AF7" w:rsidP="00E560A3">
            <w:pPr>
              <w:jc w:val="center"/>
              <w:rPr>
                <w:b/>
                <w:bCs/>
                <w:color w:val="FFFFFF" w:themeColor="background1"/>
              </w:rPr>
            </w:pPr>
            <w:r w:rsidRPr="002B0F41">
              <w:rPr>
                <w:b/>
                <w:bCs/>
                <w:color w:val="FFFFFF" w:themeColor="background1"/>
              </w:rPr>
              <w:t>Prioritāte</w:t>
            </w:r>
          </w:p>
        </w:tc>
      </w:tr>
      <w:tr w:rsidR="003C5AF7" w:rsidRPr="002B0F41" w14:paraId="09095C70" w14:textId="77777777" w:rsidTr="00E560A3">
        <w:tc>
          <w:tcPr>
            <w:tcW w:w="1418" w:type="dxa"/>
          </w:tcPr>
          <w:p w14:paraId="6374CD5C" w14:textId="77777777" w:rsidR="003C5AF7" w:rsidRPr="002B0F41" w:rsidRDefault="003C5AF7" w:rsidP="00314A8E">
            <w:pPr>
              <w:pStyle w:val="ListParagraph"/>
              <w:numPr>
                <w:ilvl w:val="0"/>
                <w:numId w:val="34"/>
              </w:numPr>
            </w:pPr>
          </w:p>
        </w:tc>
        <w:tc>
          <w:tcPr>
            <w:tcW w:w="6379" w:type="dxa"/>
          </w:tcPr>
          <w:p w14:paraId="12F7409B" w14:textId="77777777" w:rsidR="003C5AF7" w:rsidRPr="00543D2B" w:rsidRDefault="003C5AF7" w:rsidP="00E560A3">
            <w:pPr>
              <w:pStyle w:val="Teksts"/>
            </w:pPr>
            <w:r w:rsidRPr="00543D2B">
              <w:t>Koplietojams lietotāju pārvaldības risinājums</w:t>
            </w:r>
          </w:p>
          <w:p w14:paraId="7A1AD173" w14:textId="1FD73A8A" w:rsidR="003C5AF7" w:rsidRPr="00C05F1D" w:rsidRDefault="003C5AF7" w:rsidP="00E560A3">
            <w:pPr>
              <w:spacing w:after="120"/>
              <w:rPr>
                <w:i/>
                <w:iCs/>
                <w:color w:val="FF0000"/>
              </w:rPr>
            </w:pPr>
            <w:r w:rsidRPr="00543D2B">
              <w:t xml:space="preserve">Lietotāju pārvaldības risinājums ir jāveido kā koplietošanas komponente, ko lietotāju pārvaldībai izmanto gan </w:t>
            </w:r>
            <w:r w:rsidRPr="00543D2B">
              <w:rPr>
                <w:i/>
              </w:rPr>
              <w:t>VBN</w:t>
            </w:r>
            <w:r w:rsidRPr="00543D2B">
              <w:t xml:space="preserve">, </w:t>
            </w:r>
            <w:r w:rsidR="005E18F7">
              <w:t xml:space="preserve">gan </w:t>
            </w:r>
            <w:r w:rsidR="005E18F7">
              <w:rPr>
                <w:i/>
              </w:rPr>
              <w:t>Lietotne,</w:t>
            </w:r>
            <w:r w:rsidR="005E18F7" w:rsidRPr="00543D2B">
              <w:t xml:space="preserve"> </w:t>
            </w:r>
            <w:r w:rsidRPr="00543D2B">
              <w:t xml:space="preserve">gan </w:t>
            </w:r>
            <w:r w:rsidRPr="00543D2B">
              <w:rPr>
                <w:i/>
              </w:rPr>
              <w:t>KEAV</w:t>
            </w:r>
            <w:r w:rsidR="005E18F7">
              <w:t>.</w:t>
            </w:r>
          </w:p>
        </w:tc>
        <w:tc>
          <w:tcPr>
            <w:tcW w:w="1275" w:type="dxa"/>
          </w:tcPr>
          <w:p w14:paraId="71E2133F" w14:textId="77777777" w:rsidR="003C5AF7" w:rsidRPr="002B0F41" w:rsidRDefault="003C5AF7" w:rsidP="00E560A3">
            <w:pPr>
              <w:jc w:val="center"/>
            </w:pPr>
          </w:p>
        </w:tc>
      </w:tr>
      <w:tr w:rsidR="003C5AF7" w:rsidRPr="002B0F41" w14:paraId="3BF28032" w14:textId="77777777" w:rsidTr="00E560A3">
        <w:tc>
          <w:tcPr>
            <w:tcW w:w="1418" w:type="dxa"/>
          </w:tcPr>
          <w:p w14:paraId="472BF49A" w14:textId="77777777" w:rsidR="003C5AF7" w:rsidRPr="002B0F41" w:rsidRDefault="003C5AF7" w:rsidP="00314A8E">
            <w:pPr>
              <w:pStyle w:val="ListParagraph"/>
              <w:numPr>
                <w:ilvl w:val="0"/>
                <w:numId w:val="34"/>
              </w:numPr>
            </w:pPr>
            <w:bookmarkStart w:id="120" w:name="_Ref40695835"/>
          </w:p>
        </w:tc>
        <w:bookmarkEnd w:id="120"/>
        <w:tc>
          <w:tcPr>
            <w:tcW w:w="6379" w:type="dxa"/>
          </w:tcPr>
          <w:p w14:paraId="7C538F75" w14:textId="77777777" w:rsidR="003C5AF7" w:rsidRPr="00543D2B" w:rsidRDefault="003C5AF7" w:rsidP="00E560A3">
            <w:pPr>
              <w:pStyle w:val="Teksts"/>
            </w:pPr>
            <w:r w:rsidRPr="00543D2B">
              <w:t xml:space="preserve">Lietotāju pārvaldība </w:t>
            </w:r>
          </w:p>
          <w:p w14:paraId="2CB381B4" w14:textId="1EED800D" w:rsidR="003C5AF7" w:rsidRPr="00543D2B" w:rsidRDefault="003C5AF7" w:rsidP="00E560A3">
            <w:r w:rsidRPr="00543D2B">
              <w:rPr>
                <w:i/>
              </w:rPr>
              <w:t>VBN</w:t>
            </w:r>
            <w:r w:rsidRPr="00543D2B">
              <w:t xml:space="preserve"> jānodrošina iespēja lietotājiem ar atbilstošām piekļuves tiesībām īstenot šādas darbības:</w:t>
            </w:r>
          </w:p>
          <w:p w14:paraId="7D839627" w14:textId="77777777" w:rsidR="003C5AF7" w:rsidRPr="00543D2B" w:rsidRDefault="003C5AF7" w:rsidP="00314A8E">
            <w:pPr>
              <w:pStyle w:val="ListParagraph"/>
              <w:numPr>
                <w:ilvl w:val="0"/>
                <w:numId w:val="118"/>
              </w:numPr>
              <w:ind w:left="456" w:hanging="425"/>
            </w:pPr>
            <w:r w:rsidRPr="00543D2B">
              <w:t>Izveidot jaunu lietotāju, mainīt tā datus;</w:t>
            </w:r>
          </w:p>
          <w:p w14:paraId="3C24461D" w14:textId="77777777" w:rsidR="003C5AF7" w:rsidRPr="00543D2B" w:rsidRDefault="003C5AF7" w:rsidP="00314A8E">
            <w:pPr>
              <w:pStyle w:val="ListParagraph"/>
              <w:numPr>
                <w:ilvl w:val="0"/>
                <w:numId w:val="118"/>
              </w:numPr>
              <w:ind w:left="456" w:hanging="425"/>
            </w:pPr>
            <w:r w:rsidRPr="00543D2B">
              <w:t>Bloķēt lietotāju;</w:t>
            </w:r>
          </w:p>
          <w:p w14:paraId="56A28865" w14:textId="77777777" w:rsidR="003C5AF7" w:rsidRPr="00543D2B" w:rsidRDefault="003C5AF7" w:rsidP="00314A8E">
            <w:pPr>
              <w:pStyle w:val="ListParagraph"/>
              <w:numPr>
                <w:ilvl w:val="0"/>
                <w:numId w:val="118"/>
              </w:numPr>
              <w:ind w:left="456" w:hanging="425"/>
            </w:pPr>
            <w:r w:rsidRPr="00543D2B">
              <w:t>Lietotājam piešķirt paroli un noteikt tās derīguma termiņu (derīguma termiņš attiecināms uz pirmreizējās paroles nomaiņu vai arī gadījumiem, kad Sistēma lietotājam atjaunojos paroli, pārējos gadījumos paroles derīguma termiņš tiek noteikts saskaņā ar paroles iestatījumu konfigurāciju);</w:t>
            </w:r>
          </w:p>
          <w:p w14:paraId="34577DEF" w14:textId="185623E1" w:rsidR="003C5AF7" w:rsidRPr="00543D2B" w:rsidRDefault="003C5AF7" w:rsidP="00314A8E">
            <w:pPr>
              <w:pStyle w:val="ListParagraph"/>
              <w:numPr>
                <w:ilvl w:val="0"/>
                <w:numId w:val="118"/>
              </w:numPr>
              <w:ind w:left="456" w:hanging="425"/>
            </w:pPr>
            <w:r w:rsidRPr="00543D2B">
              <w:t xml:space="preserve">Mainīt lietotāja statusu – aktivizēt, bloķēt piekļuvi </w:t>
            </w:r>
            <w:r w:rsidRPr="00543D2B">
              <w:rPr>
                <w:i/>
              </w:rPr>
              <w:t>VBN</w:t>
            </w:r>
            <w:r w:rsidRPr="00543D2B">
              <w:t>;</w:t>
            </w:r>
          </w:p>
          <w:p w14:paraId="1B86FB3D" w14:textId="77777777" w:rsidR="003C5AF7" w:rsidRPr="00543D2B" w:rsidRDefault="003C5AF7" w:rsidP="00314A8E">
            <w:pPr>
              <w:pStyle w:val="ListParagraph"/>
              <w:numPr>
                <w:ilvl w:val="0"/>
                <w:numId w:val="118"/>
              </w:numPr>
              <w:ind w:left="456" w:hanging="425"/>
            </w:pPr>
            <w:r w:rsidRPr="00543D2B">
              <w:t>Attēlot lietotāju sarakstu un veikt meklēšanu tajā.</w:t>
            </w:r>
          </w:p>
          <w:p w14:paraId="3C92A6FF" w14:textId="3BAB2835" w:rsidR="003C5AF7" w:rsidRPr="00543D2B" w:rsidRDefault="003C5AF7" w:rsidP="00E560A3">
            <w:pPr>
              <w:rPr>
                <w:i/>
              </w:rPr>
            </w:pPr>
          </w:p>
        </w:tc>
        <w:tc>
          <w:tcPr>
            <w:tcW w:w="1275" w:type="dxa"/>
          </w:tcPr>
          <w:p w14:paraId="611D4BD1" w14:textId="77777777" w:rsidR="003C5AF7" w:rsidRPr="002B0F41" w:rsidRDefault="003C5AF7" w:rsidP="00E560A3">
            <w:pPr>
              <w:jc w:val="center"/>
            </w:pPr>
            <w:r w:rsidRPr="002B0F41">
              <w:t>Obligāta</w:t>
            </w:r>
          </w:p>
        </w:tc>
      </w:tr>
      <w:tr w:rsidR="003C5AF7" w:rsidRPr="002B0F41" w14:paraId="3FDB4659" w14:textId="77777777" w:rsidTr="00E560A3">
        <w:tc>
          <w:tcPr>
            <w:tcW w:w="1418" w:type="dxa"/>
          </w:tcPr>
          <w:p w14:paraId="612CCDE3" w14:textId="77777777" w:rsidR="003C5AF7" w:rsidRPr="002B0F41" w:rsidRDefault="003C5AF7" w:rsidP="00314A8E">
            <w:pPr>
              <w:pStyle w:val="ListParagraph"/>
              <w:numPr>
                <w:ilvl w:val="0"/>
                <w:numId w:val="34"/>
              </w:numPr>
            </w:pPr>
            <w:bookmarkStart w:id="121" w:name="_Ref34717782"/>
          </w:p>
        </w:tc>
        <w:bookmarkEnd w:id="121"/>
        <w:tc>
          <w:tcPr>
            <w:tcW w:w="6379" w:type="dxa"/>
          </w:tcPr>
          <w:p w14:paraId="0EE3617F" w14:textId="77777777" w:rsidR="003C5AF7" w:rsidRPr="00543D2B" w:rsidRDefault="003C5AF7" w:rsidP="00E560A3">
            <w:pPr>
              <w:pStyle w:val="Teksts"/>
            </w:pPr>
            <w:r w:rsidRPr="00543D2B">
              <w:t>Tiesību pārvaldība</w:t>
            </w:r>
          </w:p>
          <w:p w14:paraId="44200B6B" w14:textId="30325F4F" w:rsidR="003C5AF7" w:rsidRPr="00543D2B" w:rsidRDefault="003C5AF7" w:rsidP="00E560A3">
            <w:r w:rsidRPr="00543D2B">
              <w:rPr>
                <w:i/>
              </w:rPr>
              <w:t>VBN</w:t>
            </w:r>
            <w:r w:rsidRPr="00543D2B">
              <w:t xml:space="preserve"> jānodrošina administratora tiesību pārvaldība, kas ietver:</w:t>
            </w:r>
          </w:p>
          <w:p w14:paraId="1C62F040" w14:textId="77777777" w:rsidR="003C5AF7" w:rsidRPr="00543D2B" w:rsidRDefault="003C5AF7" w:rsidP="00314A8E">
            <w:pPr>
              <w:pStyle w:val="ListParagraph"/>
              <w:numPr>
                <w:ilvl w:val="0"/>
                <w:numId w:val="118"/>
              </w:numPr>
              <w:ind w:left="456" w:hanging="425"/>
            </w:pPr>
            <w:r w:rsidRPr="00543D2B">
              <w:t>Tiesību grupēšanu pa lomām;</w:t>
            </w:r>
          </w:p>
          <w:p w14:paraId="1AA77BB4" w14:textId="77777777" w:rsidR="003C5AF7" w:rsidRPr="00543D2B" w:rsidRDefault="003C5AF7" w:rsidP="00314A8E">
            <w:pPr>
              <w:pStyle w:val="ListParagraph"/>
              <w:numPr>
                <w:ilvl w:val="0"/>
                <w:numId w:val="118"/>
              </w:numPr>
              <w:ind w:left="456" w:hanging="425"/>
            </w:pPr>
            <w:r w:rsidRPr="00543D2B">
              <w:t>Tiesību un lomu piešķiršanu un noņemšanu lietotājiem (iekļaujot vienas vai vairāku lomu piešķiršanu/noņemšanu).</w:t>
            </w:r>
          </w:p>
          <w:p w14:paraId="35489B7E" w14:textId="177F1C50" w:rsidR="003C5AF7" w:rsidRPr="00C05F1D" w:rsidRDefault="003C5AF7" w:rsidP="00E560A3"/>
        </w:tc>
        <w:tc>
          <w:tcPr>
            <w:tcW w:w="1275" w:type="dxa"/>
          </w:tcPr>
          <w:p w14:paraId="3D8203DF" w14:textId="77777777" w:rsidR="003C5AF7" w:rsidRPr="002B0F41" w:rsidRDefault="003C5AF7" w:rsidP="00E560A3">
            <w:pPr>
              <w:jc w:val="center"/>
            </w:pPr>
            <w:r w:rsidRPr="002B0F41">
              <w:t>Obligāta</w:t>
            </w:r>
          </w:p>
        </w:tc>
      </w:tr>
      <w:tr w:rsidR="003C5AF7" w:rsidRPr="002B0F41" w14:paraId="16DEB449" w14:textId="77777777" w:rsidTr="00E560A3">
        <w:tc>
          <w:tcPr>
            <w:tcW w:w="1418" w:type="dxa"/>
          </w:tcPr>
          <w:p w14:paraId="5A2690FB" w14:textId="77777777" w:rsidR="003C5AF7" w:rsidRPr="002B0F41" w:rsidRDefault="003C5AF7" w:rsidP="00314A8E">
            <w:pPr>
              <w:pStyle w:val="ListParagraph"/>
              <w:numPr>
                <w:ilvl w:val="0"/>
                <w:numId w:val="34"/>
              </w:numPr>
            </w:pPr>
          </w:p>
        </w:tc>
        <w:tc>
          <w:tcPr>
            <w:tcW w:w="6379" w:type="dxa"/>
          </w:tcPr>
          <w:p w14:paraId="1494E66C" w14:textId="026DEEE6" w:rsidR="003C5AF7" w:rsidRPr="00543D2B" w:rsidRDefault="003C5AF7" w:rsidP="00E560A3">
            <w:pPr>
              <w:pStyle w:val="Teksts"/>
            </w:pPr>
            <w:r w:rsidRPr="00543D2B">
              <w:t xml:space="preserve">Tiesību piešķiršana un kontrole uz </w:t>
            </w:r>
            <w:r w:rsidRPr="00543D2B">
              <w:rPr>
                <w:i/>
              </w:rPr>
              <w:t>VBN</w:t>
            </w:r>
            <w:r w:rsidRPr="00543D2B">
              <w:t xml:space="preserve"> datiem</w:t>
            </w:r>
          </w:p>
          <w:p w14:paraId="6E4D8EC5" w14:textId="43217D46" w:rsidR="003C5AF7" w:rsidRPr="00C05F1D" w:rsidRDefault="003C5AF7" w:rsidP="00E560A3">
            <w:pPr>
              <w:pStyle w:val="Teksts"/>
              <w:rPr>
                <w:b w:val="0"/>
                <w:bCs/>
                <w:color w:val="FF0000"/>
              </w:rPr>
            </w:pPr>
            <w:r w:rsidRPr="005B4A35">
              <w:rPr>
                <w:i/>
              </w:rPr>
              <w:t>VBN</w:t>
            </w:r>
            <w:r w:rsidRPr="007356B2">
              <w:t xml:space="preserve"> ir jānodrošina tiesību piešķiršana un kontrole attiecībā uz </w:t>
            </w:r>
            <w:r w:rsidRPr="007356B2">
              <w:rPr>
                <w:i/>
              </w:rPr>
              <w:t>VBN</w:t>
            </w:r>
            <w:r w:rsidRPr="007356B2">
              <w:t xml:space="preserve"> datiem, piem., pārvadātājam caur </w:t>
            </w:r>
            <w:r w:rsidRPr="007356B2">
              <w:rPr>
                <w:i/>
              </w:rPr>
              <w:t>VBN</w:t>
            </w:r>
            <w:r w:rsidRPr="007356B2">
              <w:t xml:space="preserve"> API ir pieejami tikai tā dati, tirgotājam ir pieejami tikai transakcijas, kurās tirgotājs ir nodrošinājis biļešu tirdzniecību u.tml.</w:t>
            </w:r>
          </w:p>
        </w:tc>
        <w:tc>
          <w:tcPr>
            <w:tcW w:w="1275" w:type="dxa"/>
          </w:tcPr>
          <w:p w14:paraId="306B13AE" w14:textId="77777777" w:rsidR="003C5AF7" w:rsidRPr="002B0F41" w:rsidRDefault="003C5AF7" w:rsidP="00E560A3">
            <w:pPr>
              <w:jc w:val="center"/>
            </w:pPr>
            <w:r w:rsidRPr="002B0F41">
              <w:t>Obligāta</w:t>
            </w:r>
          </w:p>
        </w:tc>
      </w:tr>
      <w:tr w:rsidR="003C5AF7" w:rsidRPr="002B0F41" w14:paraId="238F5C3B" w14:textId="77777777" w:rsidTr="00E560A3">
        <w:tc>
          <w:tcPr>
            <w:tcW w:w="1418" w:type="dxa"/>
          </w:tcPr>
          <w:p w14:paraId="78B6FF3A" w14:textId="77777777" w:rsidR="003C5AF7" w:rsidRPr="002B0F41" w:rsidRDefault="003C5AF7" w:rsidP="00314A8E">
            <w:pPr>
              <w:pStyle w:val="ListParagraph"/>
              <w:numPr>
                <w:ilvl w:val="0"/>
                <w:numId w:val="34"/>
              </w:numPr>
            </w:pPr>
          </w:p>
        </w:tc>
        <w:tc>
          <w:tcPr>
            <w:tcW w:w="6379" w:type="dxa"/>
          </w:tcPr>
          <w:p w14:paraId="1F6A4271" w14:textId="77777777" w:rsidR="003C5AF7" w:rsidRPr="00543D2B" w:rsidRDefault="003C5AF7" w:rsidP="00E560A3">
            <w:pPr>
              <w:pStyle w:val="Teksts"/>
            </w:pPr>
            <w:r w:rsidRPr="00543D2B">
              <w:t>Paroles iestatījumu konfigurācija</w:t>
            </w:r>
          </w:p>
          <w:p w14:paraId="394ED3BA" w14:textId="0947E3E5" w:rsidR="003C5AF7" w:rsidRPr="00C05F1D" w:rsidRDefault="003C5AF7" w:rsidP="00E560A3">
            <w:pPr>
              <w:pStyle w:val="Teksts"/>
              <w:rPr>
                <w:b w:val="0"/>
                <w:bCs/>
                <w:color w:val="FF0000"/>
              </w:rPr>
            </w:pPr>
            <w:r w:rsidRPr="005B4A35">
              <w:rPr>
                <w:i/>
              </w:rPr>
              <w:t>VBN</w:t>
            </w:r>
            <w:r w:rsidRPr="007356B2">
              <w:t xml:space="preserve"> jānodrošina paroles iestatījumu konfigurācijas iespēja (noteikt nepieciešamo paroles sarežģītību (simbolu skaits, speciālo zīmju, lielo burtu, simbolu iekļaušana, iepriekšējo paroļu skaits, kurām identisku nevar veidot jauno paroli), obligāto paroles maiņas termiņu, nosacījumus automatizētai paroles bloķēšanai).</w:t>
            </w:r>
          </w:p>
        </w:tc>
        <w:tc>
          <w:tcPr>
            <w:tcW w:w="1275" w:type="dxa"/>
          </w:tcPr>
          <w:p w14:paraId="201D6A9A" w14:textId="77777777" w:rsidR="003C5AF7" w:rsidRPr="002B0F41" w:rsidRDefault="003C5AF7" w:rsidP="00E560A3">
            <w:pPr>
              <w:jc w:val="center"/>
            </w:pPr>
            <w:r w:rsidRPr="002B0F41">
              <w:t>Obligāta</w:t>
            </w:r>
          </w:p>
        </w:tc>
      </w:tr>
      <w:tr w:rsidR="003C5AF7" w:rsidRPr="002B0F41" w14:paraId="72ED5A8F" w14:textId="77777777" w:rsidTr="00E560A3">
        <w:tc>
          <w:tcPr>
            <w:tcW w:w="1418" w:type="dxa"/>
          </w:tcPr>
          <w:p w14:paraId="4DD20572" w14:textId="77777777" w:rsidR="003C5AF7" w:rsidRPr="002B0F41" w:rsidRDefault="003C5AF7" w:rsidP="00314A8E">
            <w:pPr>
              <w:pStyle w:val="ListParagraph"/>
              <w:numPr>
                <w:ilvl w:val="0"/>
                <w:numId w:val="34"/>
              </w:numPr>
            </w:pPr>
          </w:p>
        </w:tc>
        <w:tc>
          <w:tcPr>
            <w:tcW w:w="6379" w:type="dxa"/>
          </w:tcPr>
          <w:p w14:paraId="0D27C13B" w14:textId="77777777" w:rsidR="003C5AF7" w:rsidRPr="00543D2B" w:rsidRDefault="003C5AF7" w:rsidP="00E560A3">
            <w:pPr>
              <w:pStyle w:val="Teksts"/>
            </w:pPr>
            <w:r w:rsidRPr="00543D2B">
              <w:t>Paroļu politikas atbilstība normatīvā regulējuma prasībām</w:t>
            </w:r>
          </w:p>
          <w:p w14:paraId="520CDD7D" w14:textId="3E441A09" w:rsidR="003C5AF7" w:rsidRPr="00C05F1D" w:rsidRDefault="003C5AF7" w:rsidP="00E560A3">
            <w:pPr>
              <w:pStyle w:val="Teksts"/>
              <w:rPr>
                <w:b w:val="0"/>
                <w:bCs/>
                <w:color w:val="FF0000"/>
              </w:rPr>
            </w:pPr>
            <w:r w:rsidRPr="005B4A35">
              <w:rPr>
                <w:i/>
                <w:iCs/>
              </w:rPr>
              <w:t>VBN</w:t>
            </w:r>
            <w:r w:rsidRPr="005B4A35">
              <w:t xml:space="preserve"> administratoram ir jāvar iestatīt </w:t>
            </w:r>
            <w:r w:rsidRPr="005B4A35">
              <w:rPr>
                <w:i/>
                <w:iCs/>
              </w:rPr>
              <w:t>VBN</w:t>
            </w:r>
            <w:r w:rsidRPr="005B4A35">
              <w:t xml:space="preserve"> lietotāju paroļu politika, kas nodrošina atbilstību MK noteikumos Nr. 442 (28.07.2015.) </w:t>
            </w:r>
            <w:r w:rsidRPr="005B4A35">
              <w:rPr>
                <w:i/>
                <w:iCs/>
              </w:rPr>
              <w:t>Kārtība, kādā tiek nodrošināta informācijas un komunikācijas tehnoloģiju sistēmu atbilstība minimālajām drošības prasībām noteiktajām prasībām</w:t>
            </w:r>
            <w:r w:rsidRPr="005B4A35">
              <w:t>.</w:t>
            </w:r>
          </w:p>
        </w:tc>
        <w:tc>
          <w:tcPr>
            <w:tcW w:w="1275" w:type="dxa"/>
          </w:tcPr>
          <w:p w14:paraId="5299D781" w14:textId="77777777" w:rsidR="003C5AF7" w:rsidRPr="002B0F41" w:rsidRDefault="003C5AF7" w:rsidP="00E560A3">
            <w:pPr>
              <w:jc w:val="center"/>
            </w:pPr>
            <w:r w:rsidRPr="002B0F41">
              <w:t>Obligāta</w:t>
            </w:r>
          </w:p>
        </w:tc>
      </w:tr>
    </w:tbl>
    <w:p w14:paraId="16B812F8" w14:textId="77777777" w:rsidR="003C5AF7" w:rsidRDefault="003C5AF7" w:rsidP="003C5AF7"/>
    <w:p w14:paraId="2EBC60AD" w14:textId="77777777" w:rsidR="003C5AF7" w:rsidRPr="002B0F41" w:rsidRDefault="003C5AF7" w:rsidP="003C5AF7">
      <w:pPr>
        <w:pStyle w:val="Heading4"/>
      </w:pPr>
      <w:r w:rsidRPr="002B0F41">
        <w:t>Auditācija</w:t>
      </w:r>
    </w:p>
    <w:p w14:paraId="0BD5A99D" w14:textId="317138E7" w:rsidR="003C5AF7" w:rsidRPr="002B0F41" w:rsidRDefault="003C5AF7" w:rsidP="003C5AF7">
      <w:pPr>
        <w:jc w:val="right"/>
        <w:rPr>
          <w:b/>
          <w:bCs/>
          <w:sz w:val="22"/>
        </w:rPr>
      </w:pPr>
      <w:r w:rsidRPr="002B0F41">
        <w:rPr>
          <w:i/>
          <w:iCs/>
          <w:sz w:val="22"/>
        </w:rPr>
        <w:fldChar w:fldCharType="begin"/>
      </w:r>
      <w:r w:rsidRPr="002B0F41">
        <w:rPr>
          <w:i/>
          <w:iCs/>
          <w:sz w:val="22"/>
        </w:rPr>
        <w:instrText xml:space="preserve"> SEQ Tabula \* ARABIC </w:instrText>
      </w:r>
      <w:r w:rsidRPr="002B0F41">
        <w:rPr>
          <w:i/>
          <w:iCs/>
          <w:sz w:val="22"/>
        </w:rPr>
        <w:fldChar w:fldCharType="separate"/>
      </w:r>
      <w:r w:rsidR="005A7FCB">
        <w:rPr>
          <w:i/>
          <w:iCs/>
          <w:noProof/>
          <w:sz w:val="22"/>
        </w:rPr>
        <w:t>26</w:t>
      </w:r>
      <w:r w:rsidRPr="002B0F41">
        <w:rPr>
          <w:i/>
          <w:iCs/>
          <w:sz w:val="22"/>
        </w:rPr>
        <w:fldChar w:fldCharType="end"/>
      </w:r>
      <w:r w:rsidRPr="002B0F41">
        <w:rPr>
          <w:i/>
          <w:iCs/>
          <w:sz w:val="22"/>
        </w:rPr>
        <w:t>. tab.</w:t>
      </w:r>
      <w:r w:rsidRPr="002B0F41">
        <w:rPr>
          <w:sz w:val="22"/>
        </w:rPr>
        <w:t xml:space="preserve"> </w:t>
      </w:r>
      <w:r w:rsidRPr="002B0F41">
        <w:rPr>
          <w:b/>
          <w:bCs/>
          <w:sz w:val="22"/>
        </w:rPr>
        <w:t>Auditācija</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8"/>
        <w:gridCol w:w="6379"/>
        <w:gridCol w:w="1275"/>
      </w:tblGrid>
      <w:tr w:rsidR="003C5AF7" w:rsidRPr="002B0F41" w14:paraId="705303D9" w14:textId="77777777" w:rsidTr="00E560A3">
        <w:trPr>
          <w:tblHeader/>
        </w:trPr>
        <w:tc>
          <w:tcPr>
            <w:tcW w:w="1418" w:type="dxa"/>
            <w:shd w:val="clear" w:color="auto" w:fill="B0282D"/>
          </w:tcPr>
          <w:p w14:paraId="1ED89A91" w14:textId="77777777" w:rsidR="003C5AF7" w:rsidRPr="002B0F41" w:rsidRDefault="003C5AF7" w:rsidP="00E560A3">
            <w:pPr>
              <w:rPr>
                <w:b/>
                <w:bCs/>
                <w:color w:val="FFFFFF" w:themeColor="background1"/>
              </w:rPr>
            </w:pPr>
            <w:r w:rsidRPr="002B0F41">
              <w:rPr>
                <w:b/>
                <w:bCs/>
                <w:color w:val="FFFFFF" w:themeColor="background1"/>
              </w:rPr>
              <w:t>Prasības ID</w:t>
            </w:r>
          </w:p>
        </w:tc>
        <w:tc>
          <w:tcPr>
            <w:tcW w:w="6379" w:type="dxa"/>
            <w:shd w:val="clear" w:color="auto" w:fill="B0282D"/>
            <w:vAlign w:val="center"/>
          </w:tcPr>
          <w:p w14:paraId="76AE7ECB" w14:textId="77777777" w:rsidR="003C5AF7" w:rsidRPr="002B0F41" w:rsidRDefault="003C5AF7" w:rsidP="00E560A3">
            <w:pPr>
              <w:jc w:val="left"/>
              <w:rPr>
                <w:b/>
                <w:bCs/>
                <w:color w:val="FFFFFF" w:themeColor="background1"/>
              </w:rPr>
            </w:pPr>
            <w:r w:rsidRPr="002B0F41">
              <w:rPr>
                <w:b/>
                <w:bCs/>
                <w:color w:val="FFFFFF" w:themeColor="background1"/>
              </w:rPr>
              <w:t>Prasības nosaukums un apraksts</w:t>
            </w:r>
          </w:p>
        </w:tc>
        <w:tc>
          <w:tcPr>
            <w:tcW w:w="1275" w:type="dxa"/>
            <w:shd w:val="clear" w:color="auto" w:fill="B0282D"/>
            <w:vAlign w:val="center"/>
          </w:tcPr>
          <w:p w14:paraId="1F4334F3" w14:textId="77777777" w:rsidR="003C5AF7" w:rsidRPr="002B0F41" w:rsidRDefault="003C5AF7" w:rsidP="00E560A3">
            <w:pPr>
              <w:jc w:val="center"/>
              <w:rPr>
                <w:b/>
                <w:bCs/>
                <w:color w:val="FFFFFF" w:themeColor="background1"/>
              </w:rPr>
            </w:pPr>
            <w:r w:rsidRPr="002B0F41">
              <w:rPr>
                <w:b/>
                <w:bCs/>
                <w:color w:val="FFFFFF" w:themeColor="background1"/>
              </w:rPr>
              <w:t>Prioritāte</w:t>
            </w:r>
          </w:p>
        </w:tc>
      </w:tr>
      <w:tr w:rsidR="003C5AF7" w:rsidRPr="002B0F41" w14:paraId="737A0234" w14:textId="77777777" w:rsidTr="00E560A3">
        <w:tc>
          <w:tcPr>
            <w:tcW w:w="1418" w:type="dxa"/>
          </w:tcPr>
          <w:p w14:paraId="3BC7972A" w14:textId="77777777" w:rsidR="003C5AF7" w:rsidRPr="002B0F41" w:rsidRDefault="003C5AF7" w:rsidP="00314A8E">
            <w:pPr>
              <w:pStyle w:val="ListParagraph"/>
              <w:numPr>
                <w:ilvl w:val="0"/>
                <w:numId w:val="34"/>
              </w:numPr>
            </w:pPr>
          </w:p>
        </w:tc>
        <w:tc>
          <w:tcPr>
            <w:tcW w:w="6379" w:type="dxa"/>
          </w:tcPr>
          <w:p w14:paraId="72FEFF7F" w14:textId="77777777" w:rsidR="003C5AF7" w:rsidRPr="002B0F41" w:rsidRDefault="003C5AF7" w:rsidP="00E560A3">
            <w:pPr>
              <w:pStyle w:val="Teksts"/>
            </w:pPr>
            <w:r w:rsidRPr="002B0F41">
              <w:t>Auditācija</w:t>
            </w:r>
          </w:p>
          <w:p w14:paraId="3B9C91CA" w14:textId="55A7A0C3" w:rsidR="003C5AF7" w:rsidRPr="002B0F41" w:rsidRDefault="003C5AF7" w:rsidP="00E560A3">
            <w:pPr>
              <w:rPr>
                <w:b/>
              </w:rPr>
            </w:pPr>
            <w:r w:rsidRPr="002B0F41">
              <w:rPr>
                <w:i/>
                <w:iCs/>
              </w:rPr>
              <w:t>VBN</w:t>
            </w:r>
            <w:r w:rsidRPr="002B0F41">
              <w:t xml:space="preserve"> jānodrošina iespēja veikt auditācijas pierakstus. Auditācijas funkcijai jābūt konfigurējamai, lai varētu norādīt, par kādām darbībām jāveic auditācijas pieraksti un vajadzības gadījumā būtu iespējams pārtraukt, vai būtiski samazināt auditācijas pierakstu veikšanu.</w:t>
            </w:r>
          </w:p>
        </w:tc>
        <w:tc>
          <w:tcPr>
            <w:tcW w:w="1275" w:type="dxa"/>
          </w:tcPr>
          <w:p w14:paraId="0091C688" w14:textId="77777777" w:rsidR="003C5AF7" w:rsidRPr="002B0F41" w:rsidRDefault="003C5AF7" w:rsidP="00E560A3">
            <w:pPr>
              <w:jc w:val="center"/>
            </w:pPr>
            <w:r w:rsidRPr="002B0F41">
              <w:t>Obligāta</w:t>
            </w:r>
          </w:p>
        </w:tc>
      </w:tr>
      <w:tr w:rsidR="003C5AF7" w:rsidRPr="002B0F41" w14:paraId="58587990" w14:textId="77777777" w:rsidTr="00E560A3">
        <w:tc>
          <w:tcPr>
            <w:tcW w:w="1418" w:type="dxa"/>
          </w:tcPr>
          <w:p w14:paraId="2AB38AF1" w14:textId="77777777" w:rsidR="003C5AF7" w:rsidRPr="002B0F41" w:rsidRDefault="003C5AF7" w:rsidP="00314A8E">
            <w:pPr>
              <w:pStyle w:val="ListParagraph"/>
              <w:numPr>
                <w:ilvl w:val="0"/>
                <w:numId w:val="34"/>
              </w:numPr>
            </w:pPr>
          </w:p>
        </w:tc>
        <w:tc>
          <w:tcPr>
            <w:tcW w:w="6379" w:type="dxa"/>
          </w:tcPr>
          <w:p w14:paraId="44E5FCEB" w14:textId="77777777" w:rsidR="003C5AF7" w:rsidRPr="002B0F41" w:rsidRDefault="003C5AF7" w:rsidP="00E560A3">
            <w:pPr>
              <w:pStyle w:val="Prasbasnosaukums"/>
            </w:pPr>
            <w:r w:rsidRPr="002B0F41">
              <w:t>Uzkrājamie auditācijas pieraksti</w:t>
            </w:r>
          </w:p>
          <w:p w14:paraId="46249425" w14:textId="77777777" w:rsidR="003C5AF7" w:rsidRPr="002B0F41" w:rsidRDefault="003C5AF7" w:rsidP="00E560A3">
            <w:r w:rsidRPr="002B0F41">
              <w:t>Auditācijas pieraksti ir jāuzkrāj par:</w:t>
            </w:r>
          </w:p>
          <w:p w14:paraId="045421F1" w14:textId="1ACF3C59" w:rsidR="003C5AF7" w:rsidRPr="002B0F41" w:rsidRDefault="003C5AF7" w:rsidP="00314A8E">
            <w:pPr>
              <w:pStyle w:val="ListParagraph"/>
              <w:numPr>
                <w:ilvl w:val="0"/>
                <w:numId w:val="36"/>
              </w:numPr>
            </w:pPr>
            <w:r w:rsidRPr="002B0F41">
              <w:t xml:space="preserve">Katru </w:t>
            </w:r>
            <w:r w:rsidRPr="002B0F41">
              <w:rPr>
                <w:i/>
                <w:iCs/>
              </w:rPr>
              <w:t>VBN</w:t>
            </w:r>
            <w:r w:rsidRPr="002B0F41">
              <w:t xml:space="preserve"> lietotāja reģistrēto, laboto ierakstu.</w:t>
            </w:r>
          </w:p>
          <w:p w14:paraId="2AA6CD81" w14:textId="1B4ADE34" w:rsidR="003C5AF7" w:rsidRPr="002B0F41" w:rsidRDefault="003C5AF7" w:rsidP="00314A8E">
            <w:pPr>
              <w:pStyle w:val="ListParagraph"/>
              <w:numPr>
                <w:ilvl w:val="0"/>
                <w:numId w:val="36"/>
              </w:numPr>
            </w:pPr>
            <w:r w:rsidRPr="002B0F41">
              <w:t xml:space="preserve">Katru </w:t>
            </w:r>
            <w:r w:rsidRPr="002B0F41">
              <w:rPr>
                <w:i/>
                <w:iCs/>
              </w:rPr>
              <w:t>VBN</w:t>
            </w:r>
            <w:r w:rsidRPr="002B0F41">
              <w:t xml:space="preserve"> lietotāja pieslēgšanos (veiksmīgu, neveiksmīgu) sistēmai un atslēgšanos no sistēmas;</w:t>
            </w:r>
          </w:p>
          <w:p w14:paraId="5C26951E" w14:textId="223B2964" w:rsidR="003C5AF7" w:rsidRPr="002B0F41" w:rsidRDefault="003C5AF7" w:rsidP="00314A8E">
            <w:pPr>
              <w:pStyle w:val="ListParagraph"/>
              <w:numPr>
                <w:ilvl w:val="0"/>
                <w:numId w:val="36"/>
              </w:numPr>
            </w:pPr>
            <w:r w:rsidRPr="002B0F41">
              <w:t>Fizisko personu datu aizsardzības likumā noteiktajiem notikumiem (piemēram, fizisko personu datu apskate, personas datu labošana, izgūšana)</w:t>
            </w:r>
            <w:r>
              <w:t>, k</w:t>
            </w:r>
            <w:r w:rsidRPr="006758DD">
              <w:t xml:space="preserve">atru </w:t>
            </w:r>
            <w:r w:rsidRPr="00FF4D15">
              <w:rPr>
                <w:i/>
                <w:iCs/>
              </w:rPr>
              <w:t>VBN</w:t>
            </w:r>
            <w:r w:rsidRPr="006758DD">
              <w:t xml:space="preserve"> lietotāja </w:t>
            </w:r>
            <w:r>
              <w:t xml:space="preserve">skatīto </w:t>
            </w:r>
            <w:r w:rsidRPr="006758DD">
              <w:t>ierakstu</w:t>
            </w:r>
            <w:r w:rsidRPr="002B0F41">
              <w:t>;</w:t>
            </w:r>
          </w:p>
          <w:p w14:paraId="4F339622" w14:textId="52AF9328" w:rsidR="003C5AF7" w:rsidRPr="002B0F41" w:rsidRDefault="003C5AF7" w:rsidP="00314A8E">
            <w:pPr>
              <w:pStyle w:val="ListParagraph"/>
              <w:numPr>
                <w:ilvl w:val="0"/>
                <w:numId w:val="36"/>
              </w:numPr>
            </w:pPr>
            <w:r w:rsidRPr="002B0F41">
              <w:t xml:space="preserve">Lietotāju ģenerētajām atskaitēm un automātiski </w:t>
            </w:r>
            <w:r w:rsidRPr="002B0F41">
              <w:rPr>
                <w:i/>
                <w:iCs/>
              </w:rPr>
              <w:t>VBN</w:t>
            </w:r>
            <w:r w:rsidRPr="002B0F41">
              <w:t xml:space="preserve"> izpildītajiem uzdevumiem;</w:t>
            </w:r>
          </w:p>
          <w:p w14:paraId="09138852" w14:textId="77777777" w:rsidR="003C5AF7" w:rsidRPr="002B0F41" w:rsidRDefault="003C5AF7" w:rsidP="00314A8E">
            <w:pPr>
              <w:pStyle w:val="ListParagraph"/>
              <w:numPr>
                <w:ilvl w:val="0"/>
                <w:numId w:val="36"/>
              </w:numPr>
            </w:pPr>
            <w:r w:rsidRPr="002B0F41">
              <w:t>Ārējo sistēmu pieprasījumiem;</w:t>
            </w:r>
          </w:p>
          <w:p w14:paraId="4D616FD4" w14:textId="77777777" w:rsidR="003C5AF7" w:rsidRPr="002B0F41" w:rsidRDefault="003C5AF7" w:rsidP="00314A8E">
            <w:pPr>
              <w:pStyle w:val="ListParagraph"/>
              <w:numPr>
                <w:ilvl w:val="0"/>
                <w:numId w:val="36"/>
              </w:numPr>
            </w:pPr>
            <w:r w:rsidRPr="002B0F41">
              <w:t>Auditācijas pierakstos par vienu darbību jāreģistrē vismaz šāda informācija:</w:t>
            </w:r>
          </w:p>
          <w:p w14:paraId="2E0C0124" w14:textId="77777777" w:rsidR="003C5AF7" w:rsidRPr="002B0F41" w:rsidRDefault="003C5AF7" w:rsidP="00314A8E">
            <w:pPr>
              <w:pStyle w:val="ListParagraph"/>
              <w:numPr>
                <w:ilvl w:val="1"/>
                <w:numId w:val="36"/>
              </w:numPr>
            </w:pPr>
            <w:r w:rsidRPr="002B0F41">
              <w:t>Sekvences numurs, paredzot sekvences, kas sniedzas pāri paredzamajam transakciju skaitam vismaz 20 gadu periodā pēc paredzamās sistēmas ieviešanas;</w:t>
            </w:r>
          </w:p>
          <w:p w14:paraId="1D9495DA" w14:textId="34AD375B" w:rsidR="003C5AF7" w:rsidRPr="002B0F41" w:rsidRDefault="003C5AF7" w:rsidP="00314A8E">
            <w:pPr>
              <w:pStyle w:val="ListParagraph"/>
              <w:numPr>
                <w:ilvl w:val="1"/>
                <w:numId w:val="36"/>
              </w:numPr>
            </w:pPr>
            <w:r w:rsidRPr="002B0F41">
              <w:t xml:space="preserve">Darbības izpildītājs – </w:t>
            </w:r>
            <w:r w:rsidRPr="002B0F41">
              <w:rPr>
                <w:i/>
                <w:iCs/>
              </w:rPr>
              <w:t>VBN</w:t>
            </w:r>
            <w:r w:rsidRPr="002B0F41">
              <w:t xml:space="preserve"> lietotāja vārds vai ārējā sistēma un konkrētā persona, kas pieprasījumu ārējā sistēmā ir izpildījusi (ja attiecināms);</w:t>
            </w:r>
          </w:p>
          <w:p w14:paraId="68458284" w14:textId="74315F05" w:rsidR="003C5AF7" w:rsidRPr="002B0F41" w:rsidRDefault="003C5AF7" w:rsidP="00314A8E">
            <w:pPr>
              <w:pStyle w:val="ListParagraph"/>
              <w:numPr>
                <w:ilvl w:val="1"/>
                <w:numId w:val="36"/>
              </w:numPr>
            </w:pPr>
            <w:r w:rsidRPr="002B0F41">
              <w:rPr>
                <w:i/>
                <w:iCs/>
              </w:rPr>
              <w:t>VBN</w:t>
            </w:r>
            <w:r w:rsidRPr="002B0F41">
              <w:t xml:space="preserve"> modulis, kurā darbība veikta;</w:t>
            </w:r>
          </w:p>
          <w:p w14:paraId="4DACF63E" w14:textId="77777777" w:rsidR="003C5AF7" w:rsidRPr="002B0F41" w:rsidRDefault="003C5AF7" w:rsidP="00314A8E">
            <w:pPr>
              <w:pStyle w:val="ListParagraph"/>
              <w:numPr>
                <w:ilvl w:val="1"/>
                <w:numId w:val="36"/>
              </w:numPr>
            </w:pPr>
            <w:r w:rsidRPr="002B0F41">
              <w:t>Darbības veids (kāda tieši darbība veikta – dzēšana, rediģēšana, apskate u.c.);</w:t>
            </w:r>
          </w:p>
          <w:p w14:paraId="7F6F7EC3" w14:textId="77777777" w:rsidR="003C5AF7" w:rsidRPr="002B0F41" w:rsidRDefault="003C5AF7" w:rsidP="00314A8E">
            <w:pPr>
              <w:pStyle w:val="ListParagraph"/>
              <w:numPr>
                <w:ilvl w:val="1"/>
                <w:numId w:val="36"/>
              </w:numPr>
            </w:pPr>
            <w:r w:rsidRPr="002B0F41">
              <w:t>Darbības apraksts. Ja tiek veikta datu labošana, ir jāiekļauj veikto labojumu identificējoša informācija: vecā un jaunā informācija;</w:t>
            </w:r>
          </w:p>
          <w:p w14:paraId="735F01A9" w14:textId="77777777" w:rsidR="003C5AF7" w:rsidRPr="002B0F41" w:rsidRDefault="003C5AF7" w:rsidP="00314A8E">
            <w:pPr>
              <w:pStyle w:val="ListParagraph"/>
              <w:numPr>
                <w:ilvl w:val="1"/>
                <w:numId w:val="36"/>
              </w:numPr>
            </w:pPr>
            <w:r w:rsidRPr="002B0F41">
              <w:t>Darbības izpildes laiks;</w:t>
            </w:r>
          </w:p>
          <w:p w14:paraId="1ECFB64B" w14:textId="77777777" w:rsidR="003C5AF7" w:rsidRPr="002B0F41" w:rsidRDefault="003C5AF7" w:rsidP="00314A8E">
            <w:pPr>
              <w:pStyle w:val="ListParagraph"/>
              <w:numPr>
                <w:ilvl w:val="1"/>
                <w:numId w:val="36"/>
              </w:numPr>
            </w:pPr>
            <w:r w:rsidRPr="002B0F41">
              <w:t>Darbstacijas identifikators (nosaukums un IP adrese), no kuras veikta darbība.</w:t>
            </w:r>
          </w:p>
        </w:tc>
        <w:tc>
          <w:tcPr>
            <w:tcW w:w="1275" w:type="dxa"/>
          </w:tcPr>
          <w:p w14:paraId="21912581" w14:textId="77777777" w:rsidR="003C5AF7" w:rsidRPr="002B0F41" w:rsidRDefault="003C5AF7" w:rsidP="00E560A3">
            <w:pPr>
              <w:jc w:val="center"/>
            </w:pPr>
            <w:r w:rsidRPr="002B0F41">
              <w:t>Obligāta</w:t>
            </w:r>
          </w:p>
        </w:tc>
      </w:tr>
    </w:tbl>
    <w:p w14:paraId="553C6FE3" w14:textId="77777777" w:rsidR="003C5AF7" w:rsidRPr="002B0F41" w:rsidRDefault="003C5AF7" w:rsidP="003C5AF7"/>
    <w:p w14:paraId="0A9D4ADC" w14:textId="25172F2A" w:rsidR="003C5AF7" w:rsidRPr="002B0F41" w:rsidRDefault="005B4A35" w:rsidP="003C5AF7">
      <w:pPr>
        <w:pStyle w:val="Heading4"/>
      </w:pPr>
      <w:r w:rsidRPr="005B4A35">
        <w:rPr>
          <w:i/>
          <w:iCs w:val="0"/>
        </w:rPr>
        <w:t>VBN</w:t>
      </w:r>
      <w:r w:rsidR="003C5AF7" w:rsidRPr="002B0F41">
        <w:t xml:space="preserve"> darbības uzraudzība</w:t>
      </w:r>
    </w:p>
    <w:p w14:paraId="4F4D82E8" w14:textId="498C1D8A" w:rsidR="003C5AF7" w:rsidRPr="002B0F41" w:rsidRDefault="003C5AF7" w:rsidP="003C5AF7">
      <w:pPr>
        <w:jc w:val="right"/>
        <w:rPr>
          <w:b/>
          <w:bCs/>
          <w:sz w:val="22"/>
        </w:rPr>
      </w:pPr>
      <w:r w:rsidRPr="002B0F41">
        <w:rPr>
          <w:i/>
          <w:iCs/>
          <w:sz w:val="22"/>
        </w:rPr>
        <w:fldChar w:fldCharType="begin"/>
      </w:r>
      <w:r w:rsidRPr="002B0F41">
        <w:rPr>
          <w:i/>
          <w:iCs/>
          <w:sz w:val="22"/>
        </w:rPr>
        <w:instrText xml:space="preserve"> SEQ Tabula \* ARABIC </w:instrText>
      </w:r>
      <w:r w:rsidRPr="002B0F41">
        <w:rPr>
          <w:i/>
          <w:iCs/>
          <w:sz w:val="22"/>
        </w:rPr>
        <w:fldChar w:fldCharType="separate"/>
      </w:r>
      <w:r w:rsidR="005A7FCB">
        <w:rPr>
          <w:i/>
          <w:iCs/>
          <w:noProof/>
          <w:sz w:val="22"/>
        </w:rPr>
        <w:t>27</w:t>
      </w:r>
      <w:r w:rsidRPr="002B0F41">
        <w:rPr>
          <w:i/>
          <w:iCs/>
          <w:sz w:val="22"/>
        </w:rPr>
        <w:fldChar w:fldCharType="end"/>
      </w:r>
      <w:r w:rsidRPr="002B0F41">
        <w:rPr>
          <w:i/>
          <w:iCs/>
          <w:sz w:val="22"/>
        </w:rPr>
        <w:t>. tab.</w:t>
      </w:r>
      <w:r w:rsidRPr="002B0F41">
        <w:rPr>
          <w:sz w:val="22"/>
        </w:rPr>
        <w:t xml:space="preserve"> </w:t>
      </w:r>
      <w:r w:rsidRPr="002B0F41">
        <w:rPr>
          <w:b/>
          <w:bCs/>
          <w:sz w:val="22"/>
        </w:rPr>
        <w:t>Sistēmas darbības uzraudzība</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8"/>
        <w:gridCol w:w="6379"/>
        <w:gridCol w:w="1275"/>
      </w:tblGrid>
      <w:tr w:rsidR="003C5AF7" w:rsidRPr="002B0F41" w14:paraId="6255E12E" w14:textId="77777777" w:rsidTr="00E560A3">
        <w:trPr>
          <w:tblHeader/>
        </w:trPr>
        <w:tc>
          <w:tcPr>
            <w:tcW w:w="1418" w:type="dxa"/>
            <w:shd w:val="clear" w:color="auto" w:fill="B0282D"/>
          </w:tcPr>
          <w:p w14:paraId="6BA3E5D4" w14:textId="77777777" w:rsidR="003C5AF7" w:rsidRPr="002B0F41" w:rsidRDefault="003C5AF7" w:rsidP="00E560A3">
            <w:pPr>
              <w:rPr>
                <w:b/>
                <w:bCs/>
                <w:color w:val="FFFFFF" w:themeColor="background1"/>
              </w:rPr>
            </w:pPr>
            <w:r w:rsidRPr="002B0F41">
              <w:rPr>
                <w:b/>
                <w:bCs/>
                <w:color w:val="FFFFFF" w:themeColor="background1"/>
              </w:rPr>
              <w:t>Prasības ID</w:t>
            </w:r>
          </w:p>
        </w:tc>
        <w:tc>
          <w:tcPr>
            <w:tcW w:w="6379" w:type="dxa"/>
            <w:shd w:val="clear" w:color="auto" w:fill="B0282D"/>
            <w:vAlign w:val="center"/>
          </w:tcPr>
          <w:p w14:paraId="09B4F745" w14:textId="77777777" w:rsidR="003C5AF7" w:rsidRPr="002B0F41" w:rsidRDefault="003C5AF7" w:rsidP="00E560A3">
            <w:pPr>
              <w:jc w:val="left"/>
              <w:rPr>
                <w:b/>
                <w:bCs/>
                <w:color w:val="FFFFFF" w:themeColor="background1"/>
              </w:rPr>
            </w:pPr>
            <w:r w:rsidRPr="002B0F41">
              <w:rPr>
                <w:b/>
                <w:bCs/>
                <w:color w:val="FFFFFF" w:themeColor="background1"/>
              </w:rPr>
              <w:t>Prasības nosaukums un apraksts</w:t>
            </w:r>
          </w:p>
        </w:tc>
        <w:tc>
          <w:tcPr>
            <w:tcW w:w="1275" w:type="dxa"/>
            <w:shd w:val="clear" w:color="auto" w:fill="B0282D"/>
            <w:vAlign w:val="center"/>
          </w:tcPr>
          <w:p w14:paraId="7E7ED247" w14:textId="77777777" w:rsidR="003C5AF7" w:rsidRPr="002B0F41" w:rsidRDefault="003C5AF7" w:rsidP="00E560A3">
            <w:pPr>
              <w:jc w:val="center"/>
              <w:rPr>
                <w:b/>
                <w:bCs/>
                <w:color w:val="FFFFFF" w:themeColor="background1"/>
              </w:rPr>
            </w:pPr>
            <w:r w:rsidRPr="002B0F41">
              <w:rPr>
                <w:b/>
                <w:bCs/>
                <w:color w:val="FFFFFF" w:themeColor="background1"/>
              </w:rPr>
              <w:t>Prioritāte</w:t>
            </w:r>
          </w:p>
        </w:tc>
      </w:tr>
      <w:tr w:rsidR="003C5AF7" w:rsidRPr="002B0F41" w14:paraId="43C65CE4" w14:textId="77777777" w:rsidTr="00E560A3">
        <w:tc>
          <w:tcPr>
            <w:tcW w:w="1418" w:type="dxa"/>
          </w:tcPr>
          <w:p w14:paraId="13AC976D" w14:textId="77777777" w:rsidR="003C5AF7" w:rsidRPr="002B0F41" w:rsidRDefault="003C5AF7" w:rsidP="00314A8E">
            <w:pPr>
              <w:pStyle w:val="ListParagraph"/>
              <w:numPr>
                <w:ilvl w:val="0"/>
                <w:numId w:val="34"/>
              </w:numPr>
            </w:pPr>
          </w:p>
        </w:tc>
        <w:tc>
          <w:tcPr>
            <w:tcW w:w="6379" w:type="dxa"/>
          </w:tcPr>
          <w:p w14:paraId="5F39F1C9" w14:textId="77777777" w:rsidR="003C5AF7" w:rsidRPr="002B0F41" w:rsidRDefault="003C5AF7" w:rsidP="00E560A3">
            <w:pPr>
              <w:pStyle w:val="Teksts"/>
            </w:pPr>
            <w:r w:rsidRPr="002B0F41">
              <w:t>Saskarņu darbības monitorings</w:t>
            </w:r>
          </w:p>
          <w:p w14:paraId="4CFD86E8" w14:textId="05792AEA" w:rsidR="003C5AF7" w:rsidRPr="002B0F41" w:rsidRDefault="003C5AF7" w:rsidP="00E560A3">
            <w:r w:rsidRPr="002B0F41">
              <w:rPr>
                <w:i/>
                <w:iCs/>
              </w:rPr>
              <w:t>VBN</w:t>
            </w:r>
            <w:r w:rsidRPr="002B0F41">
              <w:t xml:space="preserve"> lietotājam ar atbilstošām tiesībām ir jānodrošina saskarņu darbības monitoringa risinājums, kam ar noteiktu regularitāti ir jāpārliecinās:</w:t>
            </w:r>
          </w:p>
          <w:p w14:paraId="352D58C9" w14:textId="146FFF85" w:rsidR="003C5AF7" w:rsidRPr="002B0F41" w:rsidRDefault="003C5AF7" w:rsidP="00314A8E">
            <w:pPr>
              <w:pStyle w:val="ListParagraph"/>
              <w:numPr>
                <w:ilvl w:val="0"/>
                <w:numId w:val="37"/>
              </w:numPr>
            </w:pPr>
            <w:r w:rsidRPr="002B0F41">
              <w:rPr>
                <w:i/>
                <w:iCs/>
              </w:rPr>
              <w:t>VBN</w:t>
            </w:r>
            <w:r w:rsidRPr="002B0F41">
              <w:t xml:space="preserve"> nodrošinātā saskarnes ir aktīvas;</w:t>
            </w:r>
          </w:p>
          <w:p w14:paraId="27B3DD14" w14:textId="77777777" w:rsidR="003C5AF7" w:rsidRPr="002B0F41" w:rsidRDefault="003C5AF7" w:rsidP="00314A8E">
            <w:pPr>
              <w:pStyle w:val="ListParagraph"/>
              <w:numPr>
                <w:ilvl w:val="0"/>
                <w:numId w:val="37"/>
              </w:numPr>
            </w:pPr>
            <w:r w:rsidRPr="002B0F41">
              <w:t xml:space="preserve">Ārējā sistēmas, piem., </w:t>
            </w:r>
            <w:r w:rsidRPr="002B0F41">
              <w:rPr>
                <w:i/>
                <w:iCs/>
              </w:rPr>
              <w:t>BUKS</w:t>
            </w:r>
            <w:r w:rsidRPr="002B0F41">
              <w:t xml:space="preserve"> kases sistēma, joprojām ir aktīvas.</w:t>
            </w:r>
          </w:p>
          <w:p w14:paraId="3A351BBD" w14:textId="77777777" w:rsidR="003C5AF7" w:rsidRPr="002B0F41" w:rsidRDefault="003C5AF7" w:rsidP="00E560A3"/>
          <w:p w14:paraId="2275E27A" w14:textId="4982B867" w:rsidR="003C5AF7" w:rsidRPr="002B0F41" w:rsidRDefault="003C5AF7" w:rsidP="00E560A3">
            <w:pPr>
              <w:rPr>
                <w:b/>
              </w:rPr>
            </w:pPr>
            <w:r w:rsidRPr="002B0F41">
              <w:t xml:space="preserve">Gadījumā, ja tiek konstatētas problēmas, </w:t>
            </w:r>
            <w:r w:rsidRPr="002B0F41">
              <w:rPr>
                <w:i/>
                <w:iCs/>
              </w:rPr>
              <w:t>VBN</w:t>
            </w:r>
            <w:r w:rsidRPr="002B0F41">
              <w:t xml:space="preserve"> ir automātiski jānosūta paziņojums </w:t>
            </w:r>
            <w:r w:rsidR="005B4A35" w:rsidRPr="005B4A35">
              <w:rPr>
                <w:i/>
                <w:iCs/>
              </w:rPr>
              <w:t>VBN</w:t>
            </w:r>
            <w:r w:rsidRPr="002B0F41">
              <w:t xml:space="preserve"> administratoram.</w:t>
            </w:r>
          </w:p>
        </w:tc>
        <w:tc>
          <w:tcPr>
            <w:tcW w:w="1275" w:type="dxa"/>
          </w:tcPr>
          <w:p w14:paraId="1F7E1A5E" w14:textId="77777777" w:rsidR="003C5AF7" w:rsidRPr="002B0F41" w:rsidRDefault="003C5AF7" w:rsidP="00E560A3">
            <w:pPr>
              <w:jc w:val="center"/>
            </w:pPr>
            <w:r w:rsidRPr="002B0F41">
              <w:t>Obligāta</w:t>
            </w:r>
          </w:p>
        </w:tc>
      </w:tr>
      <w:tr w:rsidR="003C5AF7" w:rsidRPr="002B0F41" w14:paraId="34CF1B22" w14:textId="77777777" w:rsidTr="00E560A3">
        <w:tc>
          <w:tcPr>
            <w:tcW w:w="1418" w:type="dxa"/>
          </w:tcPr>
          <w:p w14:paraId="2BE68161" w14:textId="77777777" w:rsidR="003C5AF7" w:rsidRPr="002B0F41" w:rsidRDefault="003C5AF7" w:rsidP="00314A8E">
            <w:pPr>
              <w:pStyle w:val="ListParagraph"/>
              <w:numPr>
                <w:ilvl w:val="0"/>
                <w:numId w:val="34"/>
              </w:numPr>
            </w:pPr>
          </w:p>
        </w:tc>
        <w:tc>
          <w:tcPr>
            <w:tcW w:w="6379" w:type="dxa"/>
          </w:tcPr>
          <w:p w14:paraId="44FE24F4" w14:textId="36E9192A" w:rsidR="003C5AF7" w:rsidRPr="002B0F41" w:rsidRDefault="005B4A35" w:rsidP="00E560A3">
            <w:pPr>
              <w:pStyle w:val="Teksts"/>
            </w:pPr>
            <w:r>
              <w:t xml:space="preserve"> </w:t>
            </w:r>
            <w:r w:rsidRPr="005B4A35">
              <w:rPr>
                <w:i/>
                <w:iCs/>
              </w:rPr>
              <w:t>VBN</w:t>
            </w:r>
            <w:r w:rsidR="003C5AF7" w:rsidRPr="002B0F41">
              <w:t xml:space="preserve"> darbības monitorings</w:t>
            </w:r>
          </w:p>
          <w:p w14:paraId="64DC7FC0" w14:textId="2777409E" w:rsidR="003C5AF7" w:rsidRPr="002B0F41" w:rsidRDefault="003C5AF7" w:rsidP="00E560A3">
            <w:r w:rsidRPr="002B0F41">
              <w:t xml:space="preserve">Izstrādātājam ir jānodrošina atbalsts Direkcijas atbildīgajiem darbiniekiem </w:t>
            </w:r>
            <w:r w:rsidRPr="002B0F41">
              <w:rPr>
                <w:i/>
                <w:iCs/>
              </w:rPr>
              <w:t>VBN</w:t>
            </w:r>
            <w:r w:rsidRPr="002B0F41">
              <w:t xml:space="preserve"> darbības monitoringa pieslēgšanai pie Direkcijas izmantotās informācijas sistēmu darbības monitoringa sistēmas Zabbix.</w:t>
            </w:r>
          </w:p>
          <w:p w14:paraId="7A1DE427" w14:textId="77777777" w:rsidR="003C5AF7" w:rsidRPr="002B0F41" w:rsidRDefault="003C5AF7" w:rsidP="00E560A3"/>
          <w:p w14:paraId="67C6B296" w14:textId="27EA9BFE" w:rsidR="003C5AF7" w:rsidRPr="002B0F41" w:rsidRDefault="003C5AF7" w:rsidP="00E560A3">
            <w:r w:rsidRPr="002B0F41">
              <w:t xml:space="preserve">Izstrādātājam ir jādefinē </w:t>
            </w:r>
            <w:r w:rsidRPr="002B0F41">
              <w:rPr>
                <w:i/>
                <w:iCs/>
              </w:rPr>
              <w:t>VBN</w:t>
            </w:r>
            <w:r w:rsidRPr="002B0F41">
              <w:t xml:space="preserve"> darbības monitoringa parametri, kas uzrauga tos </w:t>
            </w:r>
            <w:r w:rsidRPr="002B0F41">
              <w:rPr>
                <w:i/>
                <w:iCs/>
              </w:rPr>
              <w:t>VBN</w:t>
            </w:r>
            <w:r w:rsidRPr="002B0F41">
              <w:t xml:space="preserve"> parametrus, kas ietekmē atsevišķo servisu, komponenšu un Sistēmas kopējo darbību.</w:t>
            </w:r>
          </w:p>
        </w:tc>
        <w:tc>
          <w:tcPr>
            <w:tcW w:w="1275" w:type="dxa"/>
          </w:tcPr>
          <w:p w14:paraId="4CBE1F99" w14:textId="77777777" w:rsidR="003C5AF7" w:rsidRPr="002B0F41" w:rsidRDefault="003C5AF7" w:rsidP="00E560A3">
            <w:pPr>
              <w:jc w:val="center"/>
            </w:pPr>
            <w:r w:rsidRPr="002B0F41">
              <w:t>Obligāta</w:t>
            </w:r>
          </w:p>
        </w:tc>
      </w:tr>
    </w:tbl>
    <w:p w14:paraId="2EE8D28B" w14:textId="77777777" w:rsidR="007221FF" w:rsidRDefault="007221FF">
      <w:pPr>
        <w:spacing w:after="160" w:line="259" w:lineRule="auto"/>
        <w:jc w:val="left"/>
        <w:rPr>
          <w:b/>
          <w:bCs/>
          <w:color w:val="B0282D"/>
          <w:sz w:val="26"/>
          <w:szCs w:val="26"/>
        </w:rPr>
      </w:pPr>
      <w:r>
        <w:br w:type="page"/>
      </w:r>
    </w:p>
    <w:p w14:paraId="7B0A4EB7" w14:textId="77543B1B" w:rsidR="00B13C38" w:rsidRPr="00B13C38" w:rsidRDefault="007221FF" w:rsidP="008E1A02">
      <w:pPr>
        <w:pStyle w:val="Heading2"/>
      </w:pPr>
      <w:bookmarkStart w:id="122" w:name="_Toc50528315"/>
      <w:r>
        <w:t>Biļešu validācijas un kontroles mobilā lietotne</w:t>
      </w:r>
      <w:bookmarkEnd w:id="122"/>
    </w:p>
    <w:p w14:paraId="557AC42E" w14:textId="77777777" w:rsidR="00B13C38" w:rsidRDefault="00B13C38" w:rsidP="008E1A02">
      <w:pPr>
        <w:pStyle w:val="Heading3"/>
      </w:pPr>
      <w:bookmarkStart w:id="123" w:name="_Toc50528316"/>
      <w:r>
        <w:t>Vispārējās prasības</w:t>
      </w:r>
      <w:bookmarkEnd w:id="123"/>
    </w:p>
    <w:p w14:paraId="61C502BC" w14:textId="25091477" w:rsidR="00B13C38" w:rsidRPr="008752AC" w:rsidRDefault="00B13C38" w:rsidP="00B13C38">
      <w:pPr>
        <w:jc w:val="right"/>
        <w:rPr>
          <w:sz w:val="22"/>
        </w:rPr>
      </w:pPr>
      <w:r w:rsidRPr="003D2215">
        <w:rPr>
          <w:i/>
          <w:iCs/>
          <w:sz w:val="22"/>
        </w:rPr>
        <w:fldChar w:fldCharType="begin"/>
      </w:r>
      <w:r w:rsidRPr="003D2215">
        <w:rPr>
          <w:i/>
          <w:iCs/>
          <w:sz w:val="22"/>
        </w:rPr>
        <w:instrText xml:space="preserve"> SEQ Tabula \* ARABIC </w:instrText>
      </w:r>
      <w:r w:rsidRPr="003D2215">
        <w:rPr>
          <w:i/>
          <w:iCs/>
          <w:sz w:val="22"/>
        </w:rPr>
        <w:fldChar w:fldCharType="separate"/>
      </w:r>
      <w:r w:rsidR="005A7FCB">
        <w:rPr>
          <w:i/>
          <w:iCs/>
          <w:noProof/>
          <w:sz w:val="22"/>
        </w:rPr>
        <w:t>28</w:t>
      </w:r>
      <w:r w:rsidRPr="003D2215">
        <w:rPr>
          <w:i/>
          <w:iCs/>
          <w:sz w:val="22"/>
        </w:rPr>
        <w:fldChar w:fldCharType="end"/>
      </w:r>
      <w:r w:rsidRPr="003D2215">
        <w:rPr>
          <w:i/>
          <w:iCs/>
          <w:sz w:val="22"/>
        </w:rPr>
        <w:t>. tab.</w:t>
      </w:r>
      <w:r w:rsidRPr="003D2215">
        <w:rPr>
          <w:sz w:val="22"/>
        </w:rPr>
        <w:t xml:space="preserve"> </w:t>
      </w:r>
      <w:r w:rsidRPr="003D78C8">
        <w:rPr>
          <w:b/>
          <w:bCs/>
          <w:sz w:val="22"/>
        </w:rPr>
        <w:t>Vispārējās prasības</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8"/>
        <w:gridCol w:w="6379"/>
        <w:gridCol w:w="1275"/>
      </w:tblGrid>
      <w:tr w:rsidR="00B13C38" w:rsidRPr="003D78C8" w14:paraId="178AC684" w14:textId="77777777" w:rsidTr="00E560A3">
        <w:trPr>
          <w:tblHeader/>
        </w:trPr>
        <w:tc>
          <w:tcPr>
            <w:tcW w:w="1418" w:type="dxa"/>
            <w:shd w:val="clear" w:color="auto" w:fill="B0282D"/>
          </w:tcPr>
          <w:p w14:paraId="5E06C0F5" w14:textId="77777777" w:rsidR="00B13C38" w:rsidRPr="003D78C8" w:rsidRDefault="00B13C38" w:rsidP="00E560A3">
            <w:pPr>
              <w:rPr>
                <w:b/>
                <w:bCs/>
                <w:color w:val="FFFFFF" w:themeColor="background1"/>
              </w:rPr>
            </w:pPr>
            <w:r w:rsidRPr="003D78C8">
              <w:rPr>
                <w:b/>
                <w:bCs/>
                <w:color w:val="FFFFFF" w:themeColor="background1"/>
              </w:rPr>
              <w:t>Prasības ID</w:t>
            </w:r>
          </w:p>
        </w:tc>
        <w:tc>
          <w:tcPr>
            <w:tcW w:w="6379" w:type="dxa"/>
            <w:shd w:val="clear" w:color="auto" w:fill="B0282D"/>
            <w:vAlign w:val="center"/>
          </w:tcPr>
          <w:p w14:paraId="44256EF7" w14:textId="77777777" w:rsidR="00B13C38" w:rsidRPr="003D78C8" w:rsidRDefault="00B13C38" w:rsidP="00E560A3">
            <w:pPr>
              <w:jc w:val="left"/>
              <w:rPr>
                <w:b/>
                <w:bCs/>
                <w:color w:val="FFFFFF" w:themeColor="background1"/>
              </w:rPr>
            </w:pPr>
            <w:r w:rsidRPr="003D78C8">
              <w:rPr>
                <w:b/>
                <w:bCs/>
                <w:color w:val="FFFFFF" w:themeColor="background1"/>
              </w:rPr>
              <w:t>Prasības nosaukums un apraksts</w:t>
            </w:r>
          </w:p>
        </w:tc>
        <w:tc>
          <w:tcPr>
            <w:tcW w:w="1275" w:type="dxa"/>
            <w:shd w:val="clear" w:color="auto" w:fill="B0282D"/>
            <w:vAlign w:val="center"/>
          </w:tcPr>
          <w:p w14:paraId="6B1ECC26" w14:textId="77777777" w:rsidR="00B13C38" w:rsidRPr="003D78C8" w:rsidRDefault="00B13C38" w:rsidP="00E560A3">
            <w:pPr>
              <w:jc w:val="center"/>
              <w:rPr>
                <w:b/>
                <w:bCs/>
                <w:color w:val="FFFFFF" w:themeColor="background1"/>
              </w:rPr>
            </w:pPr>
            <w:r w:rsidRPr="003D78C8">
              <w:rPr>
                <w:b/>
                <w:bCs/>
                <w:color w:val="FFFFFF" w:themeColor="background1"/>
              </w:rPr>
              <w:t>Prioritāte</w:t>
            </w:r>
          </w:p>
        </w:tc>
      </w:tr>
      <w:tr w:rsidR="00B13C38" w:rsidRPr="003D78C8" w14:paraId="5E33B973" w14:textId="77777777" w:rsidTr="00E560A3">
        <w:tc>
          <w:tcPr>
            <w:tcW w:w="1418" w:type="dxa"/>
          </w:tcPr>
          <w:p w14:paraId="41EE8168" w14:textId="77777777" w:rsidR="00B13C38" w:rsidRPr="003D78C8" w:rsidRDefault="00B13C38" w:rsidP="00314A8E">
            <w:pPr>
              <w:pStyle w:val="ListParagraph"/>
              <w:numPr>
                <w:ilvl w:val="0"/>
                <w:numId w:val="158"/>
              </w:numPr>
            </w:pPr>
          </w:p>
        </w:tc>
        <w:tc>
          <w:tcPr>
            <w:tcW w:w="6379" w:type="dxa"/>
          </w:tcPr>
          <w:p w14:paraId="75E7493F" w14:textId="77777777" w:rsidR="00B13C38" w:rsidRDefault="00B13C38" w:rsidP="00E560A3">
            <w:pPr>
              <w:pStyle w:val="Prasbasteksts"/>
            </w:pPr>
            <w:r>
              <w:t>Izmantojamās tehnoloģijas</w:t>
            </w:r>
          </w:p>
          <w:p w14:paraId="44F1E741" w14:textId="77777777" w:rsidR="00B13C38" w:rsidRDefault="00B13C38" w:rsidP="00E560A3">
            <w:r>
              <w:t xml:space="preserve">Izstrādātājam ir jāveic </w:t>
            </w:r>
            <w:r w:rsidRPr="005326EE">
              <w:rPr>
                <w:i/>
                <w:iCs/>
              </w:rPr>
              <w:t>Lietotnes</w:t>
            </w:r>
            <w:r>
              <w:t xml:space="preserve"> izstrāde un ieviešana </w:t>
            </w:r>
            <w:r w:rsidRPr="009C1E94">
              <w:rPr>
                <w:i/>
                <w:iCs/>
              </w:rPr>
              <w:t>Andriod</w:t>
            </w:r>
            <w:r>
              <w:t xml:space="preserve"> platformā.</w:t>
            </w:r>
          </w:p>
        </w:tc>
        <w:tc>
          <w:tcPr>
            <w:tcW w:w="1275" w:type="dxa"/>
          </w:tcPr>
          <w:p w14:paraId="0F417BB6" w14:textId="77777777" w:rsidR="00B13C38" w:rsidRPr="003D78C8" w:rsidRDefault="00B13C38" w:rsidP="00E560A3">
            <w:pPr>
              <w:jc w:val="center"/>
            </w:pPr>
            <w:r>
              <w:t>Obligāta</w:t>
            </w:r>
          </w:p>
        </w:tc>
      </w:tr>
      <w:tr w:rsidR="00B13C38" w:rsidRPr="003D78C8" w14:paraId="55E8B3D2" w14:textId="77777777" w:rsidTr="00E560A3">
        <w:tc>
          <w:tcPr>
            <w:tcW w:w="1418" w:type="dxa"/>
          </w:tcPr>
          <w:p w14:paraId="015E63CC" w14:textId="77777777" w:rsidR="00B13C38" w:rsidRPr="003D78C8" w:rsidRDefault="00B13C38" w:rsidP="00314A8E">
            <w:pPr>
              <w:pStyle w:val="ListParagraph"/>
              <w:numPr>
                <w:ilvl w:val="0"/>
                <w:numId w:val="158"/>
              </w:numPr>
            </w:pPr>
          </w:p>
        </w:tc>
        <w:tc>
          <w:tcPr>
            <w:tcW w:w="6379" w:type="dxa"/>
          </w:tcPr>
          <w:p w14:paraId="1D27359F" w14:textId="77777777" w:rsidR="00B13C38" w:rsidRDefault="00B13C38" w:rsidP="00E560A3">
            <w:pPr>
              <w:pStyle w:val="Teksts"/>
            </w:pPr>
            <w:r>
              <w:t xml:space="preserve">Izvietošana </w:t>
            </w:r>
            <w:r w:rsidRPr="004B4307">
              <w:rPr>
                <w:i/>
                <w:iCs/>
              </w:rPr>
              <w:t>Google Play</w:t>
            </w:r>
          </w:p>
          <w:p w14:paraId="0440C432" w14:textId="77777777" w:rsidR="00B13C38" w:rsidRPr="00B1497E" w:rsidRDefault="00B13C38" w:rsidP="00E560A3">
            <w:pPr>
              <w:rPr>
                <w:szCs w:val="24"/>
                <w:lang w:eastAsia="ja-JP"/>
              </w:rPr>
            </w:pPr>
            <w:r>
              <w:rPr>
                <w:szCs w:val="24"/>
                <w:lang w:eastAsia="ja-JP"/>
              </w:rPr>
              <w:t xml:space="preserve">Izstrādātajai </w:t>
            </w:r>
            <w:r w:rsidRPr="005326EE">
              <w:rPr>
                <w:i/>
                <w:iCs/>
                <w:szCs w:val="24"/>
                <w:lang w:eastAsia="ja-JP"/>
              </w:rPr>
              <w:t>Lietotnei</w:t>
            </w:r>
            <w:r>
              <w:rPr>
                <w:szCs w:val="24"/>
                <w:lang w:eastAsia="ja-JP"/>
              </w:rPr>
              <w:t xml:space="preserve"> ir jābūt lejupielādējamai lietotājiem </w:t>
            </w:r>
            <w:r w:rsidRPr="004B4307">
              <w:rPr>
                <w:i/>
                <w:iCs/>
                <w:szCs w:val="24"/>
                <w:lang w:eastAsia="ja-JP"/>
              </w:rPr>
              <w:t>Android</w:t>
            </w:r>
            <w:r>
              <w:rPr>
                <w:szCs w:val="24"/>
                <w:lang w:eastAsia="ja-JP"/>
              </w:rPr>
              <w:t xml:space="preserve"> aplikāciju izplatīšanas servisā </w:t>
            </w:r>
            <w:r w:rsidRPr="004B4307">
              <w:rPr>
                <w:i/>
                <w:iCs/>
                <w:szCs w:val="24"/>
                <w:lang w:eastAsia="ja-JP"/>
              </w:rPr>
              <w:t>Google Play</w:t>
            </w:r>
            <w:r>
              <w:rPr>
                <w:szCs w:val="24"/>
                <w:lang w:eastAsia="ja-JP"/>
              </w:rPr>
              <w:t xml:space="preserve">. Izstrādātājam ir jānodrošina atbalsts Pasūtītājam </w:t>
            </w:r>
            <w:r w:rsidRPr="005326EE">
              <w:rPr>
                <w:i/>
                <w:iCs/>
                <w:szCs w:val="24"/>
                <w:lang w:eastAsia="ja-JP"/>
              </w:rPr>
              <w:t>Lietotnes</w:t>
            </w:r>
            <w:r>
              <w:rPr>
                <w:szCs w:val="24"/>
                <w:lang w:eastAsia="ja-JP"/>
              </w:rPr>
              <w:t xml:space="preserve"> izvietošanai </w:t>
            </w:r>
            <w:r w:rsidRPr="004B4307">
              <w:rPr>
                <w:i/>
                <w:iCs/>
                <w:szCs w:val="24"/>
                <w:lang w:eastAsia="ja-JP"/>
              </w:rPr>
              <w:t>Google Play</w:t>
            </w:r>
            <w:r>
              <w:rPr>
                <w:szCs w:val="24"/>
                <w:lang w:eastAsia="ja-JP"/>
              </w:rPr>
              <w:t>.</w:t>
            </w:r>
          </w:p>
        </w:tc>
        <w:tc>
          <w:tcPr>
            <w:tcW w:w="1275" w:type="dxa"/>
          </w:tcPr>
          <w:p w14:paraId="43B37051" w14:textId="77777777" w:rsidR="00B13C38" w:rsidRDefault="00B13C38" w:rsidP="00E560A3">
            <w:pPr>
              <w:jc w:val="center"/>
            </w:pPr>
            <w:r>
              <w:t>Obligāta</w:t>
            </w:r>
          </w:p>
        </w:tc>
      </w:tr>
      <w:tr w:rsidR="00B13C38" w:rsidRPr="003D78C8" w14:paraId="0F7E96F6" w14:textId="77777777" w:rsidTr="00E560A3">
        <w:tc>
          <w:tcPr>
            <w:tcW w:w="1418" w:type="dxa"/>
          </w:tcPr>
          <w:p w14:paraId="5B476018" w14:textId="77777777" w:rsidR="00B13C38" w:rsidRPr="003D78C8" w:rsidRDefault="00B13C38" w:rsidP="00314A8E">
            <w:pPr>
              <w:pStyle w:val="ListParagraph"/>
              <w:numPr>
                <w:ilvl w:val="0"/>
                <w:numId w:val="158"/>
              </w:numPr>
            </w:pPr>
          </w:p>
        </w:tc>
        <w:tc>
          <w:tcPr>
            <w:tcW w:w="6379" w:type="dxa"/>
          </w:tcPr>
          <w:p w14:paraId="5C3E6CA2" w14:textId="77777777" w:rsidR="00B13C38" w:rsidRDefault="00B13C38" w:rsidP="00E560A3">
            <w:pPr>
              <w:pStyle w:val="Teksts"/>
            </w:pPr>
            <w:r>
              <w:t>Atjauninājumu pārbaude un uzstādīšana</w:t>
            </w:r>
          </w:p>
          <w:p w14:paraId="61DA5C9D" w14:textId="77777777" w:rsidR="00B13C38" w:rsidRDefault="00B13C38" w:rsidP="00E560A3">
            <w:r w:rsidRPr="00A91AAE">
              <w:rPr>
                <w:i/>
                <w:iCs/>
              </w:rPr>
              <w:t>Lietotnei</w:t>
            </w:r>
            <w:r>
              <w:t xml:space="preserve"> ir automatizēti jānodrošina atjauninājumu pārbaude </w:t>
            </w:r>
            <w:r w:rsidRPr="004B4307">
              <w:rPr>
                <w:i/>
                <w:iCs/>
                <w:szCs w:val="24"/>
                <w:lang w:eastAsia="ja-JP"/>
              </w:rPr>
              <w:t>Android</w:t>
            </w:r>
            <w:r>
              <w:rPr>
                <w:szCs w:val="24"/>
                <w:lang w:eastAsia="ja-JP"/>
              </w:rPr>
              <w:t xml:space="preserve"> aplikāciju izplatīšanas servisā </w:t>
            </w:r>
            <w:r w:rsidRPr="004B4307">
              <w:rPr>
                <w:i/>
                <w:iCs/>
                <w:szCs w:val="24"/>
                <w:lang w:eastAsia="ja-JP"/>
              </w:rPr>
              <w:t>Google Play</w:t>
            </w:r>
            <w:r>
              <w:t xml:space="preserve"> un aktuālās pieejamās versijas automatizēta uzstādīšana.</w:t>
            </w:r>
          </w:p>
        </w:tc>
        <w:tc>
          <w:tcPr>
            <w:tcW w:w="1275" w:type="dxa"/>
          </w:tcPr>
          <w:p w14:paraId="111FE41B" w14:textId="77777777" w:rsidR="00B13C38" w:rsidRDefault="00B13C38" w:rsidP="00E560A3">
            <w:pPr>
              <w:jc w:val="center"/>
            </w:pPr>
            <w:r>
              <w:t>Obligāta</w:t>
            </w:r>
          </w:p>
        </w:tc>
      </w:tr>
    </w:tbl>
    <w:p w14:paraId="067202DC" w14:textId="77777777" w:rsidR="00B13C38" w:rsidRDefault="00B13C38" w:rsidP="00B13C38"/>
    <w:p w14:paraId="5EE45AD5" w14:textId="77777777" w:rsidR="00B13C38" w:rsidRDefault="00B13C38" w:rsidP="008E1A02">
      <w:pPr>
        <w:pStyle w:val="Heading3"/>
      </w:pPr>
      <w:bookmarkStart w:id="124" w:name="_Toc50528317"/>
      <w:r>
        <w:t>Autentifikācija un autorizācija</w:t>
      </w:r>
      <w:bookmarkEnd w:id="124"/>
    </w:p>
    <w:p w14:paraId="797D7DF5" w14:textId="7C524D58" w:rsidR="00B13C38" w:rsidRPr="008752AC" w:rsidRDefault="00B13C38" w:rsidP="00B13C38">
      <w:pPr>
        <w:jc w:val="right"/>
        <w:rPr>
          <w:sz w:val="22"/>
        </w:rPr>
      </w:pPr>
      <w:r w:rsidRPr="003D2215">
        <w:rPr>
          <w:i/>
          <w:iCs/>
          <w:sz w:val="22"/>
        </w:rPr>
        <w:fldChar w:fldCharType="begin"/>
      </w:r>
      <w:r w:rsidRPr="003D2215">
        <w:rPr>
          <w:i/>
          <w:iCs/>
          <w:sz w:val="22"/>
        </w:rPr>
        <w:instrText xml:space="preserve"> SEQ Tabula \* ARABIC </w:instrText>
      </w:r>
      <w:r w:rsidRPr="003D2215">
        <w:rPr>
          <w:i/>
          <w:iCs/>
          <w:sz w:val="22"/>
        </w:rPr>
        <w:fldChar w:fldCharType="separate"/>
      </w:r>
      <w:r w:rsidR="005A7FCB">
        <w:rPr>
          <w:i/>
          <w:iCs/>
          <w:noProof/>
          <w:sz w:val="22"/>
        </w:rPr>
        <w:t>29</w:t>
      </w:r>
      <w:r w:rsidRPr="003D2215">
        <w:rPr>
          <w:i/>
          <w:iCs/>
          <w:sz w:val="22"/>
        </w:rPr>
        <w:fldChar w:fldCharType="end"/>
      </w:r>
      <w:r w:rsidRPr="003D2215">
        <w:rPr>
          <w:i/>
          <w:iCs/>
          <w:sz w:val="22"/>
        </w:rPr>
        <w:t>. tab.</w:t>
      </w:r>
      <w:r w:rsidRPr="003D2215">
        <w:rPr>
          <w:sz w:val="22"/>
        </w:rPr>
        <w:t xml:space="preserve"> </w:t>
      </w:r>
      <w:r>
        <w:rPr>
          <w:b/>
          <w:bCs/>
          <w:sz w:val="22"/>
        </w:rPr>
        <w:t>Autentifikācija un autorizācija</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8"/>
        <w:gridCol w:w="6379"/>
        <w:gridCol w:w="1275"/>
      </w:tblGrid>
      <w:tr w:rsidR="00B13C38" w:rsidRPr="003D78C8" w14:paraId="6245E2A0" w14:textId="77777777" w:rsidTr="00E560A3">
        <w:trPr>
          <w:tblHeader/>
        </w:trPr>
        <w:tc>
          <w:tcPr>
            <w:tcW w:w="1418" w:type="dxa"/>
            <w:shd w:val="clear" w:color="auto" w:fill="B0282D"/>
          </w:tcPr>
          <w:p w14:paraId="5E562560" w14:textId="77777777" w:rsidR="00B13C38" w:rsidRPr="003D78C8" w:rsidRDefault="00B13C38" w:rsidP="00E560A3">
            <w:pPr>
              <w:rPr>
                <w:b/>
                <w:bCs/>
                <w:color w:val="FFFFFF" w:themeColor="background1"/>
              </w:rPr>
            </w:pPr>
            <w:r w:rsidRPr="003D78C8">
              <w:rPr>
                <w:b/>
                <w:bCs/>
                <w:color w:val="FFFFFF" w:themeColor="background1"/>
              </w:rPr>
              <w:t>Prasības ID</w:t>
            </w:r>
          </w:p>
        </w:tc>
        <w:tc>
          <w:tcPr>
            <w:tcW w:w="6379" w:type="dxa"/>
            <w:shd w:val="clear" w:color="auto" w:fill="B0282D"/>
            <w:vAlign w:val="center"/>
          </w:tcPr>
          <w:p w14:paraId="29E4BA01" w14:textId="77777777" w:rsidR="00B13C38" w:rsidRPr="003D78C8" w:rsidRDefault="00B13C38" w:rsidP="00E560A3">
            <w:pPr>
              <w:jc w:val="left"/>
              <w:rPr>
                <w:b/>
                <w:bCs/>
                <w:color w:val="FFFFFF" w:themeColor="background1"/>
              </w:rPr>
            </w:pPr>
            <w:r w:rsidRPr="003D78C8">
              <w:rPr>
                <w:b/>
                <w:bCs/>
                <w:color w:val="FFFFFF" w:themeColor="background1"/>
              </w:rPr>
              <w:t>Prasības nosaukums un apraksts</w:t>
            </w:r>
          </w:p>
        </w:tc>
        <w:tc>
          <w:tcPr>
            <w:tcW w:w="1275" w:type="dxa"/>
            <w:shd w:val="clear" w:color="auto" w:fill="B0282D"/>
            <w:vAlign w:val="center"/>
          </w:tcPr>
          <w:p w14:paraId="46C081F1" w14:textId="77777777" w:rsidR="00B13C38" w:rsidRPr="003D78C8" w:rsidRDefault="00B13C38" w:rsidP="00E560A3">
            <w:pPr>
              <w:jc w:val="center"/>
              <w:rPr>
                <w:b/>
                <w:bCs/>
                <w:color w:val="FFFFFF" w:themeColor="background1"/>
              </w:rPr>
            </w:pPr>
            <w:r w:rsidRPr="003D78C8">
              <w:rPr>
                <w:b/>
                <w:bCs/>
                <w:color w:val="FFFFFF" w:themeColor="background1"/>
              </w:rPr>
              <w:t>Prioritāte</w:t>
            </w:r>
          </w:p>
        </w:tc>
      </w:tr>
      <w:tr w:rsidR="00B13C38" w:rsidRPr="003D78C8" w14:paraId="63927915" w14:textId="77777777" w:rsidTr="00E560A3">
        <w:tc>
          <w:tcPr>
            <w:tcW w:w="1418" w:type="dxa"/>
          </w:tcPr>
          <w:p w14:paraId="2E13F96E" w14:textId="77777777" w:rsidR="00B13C38" w:rsidRPr="003D78C8" w:rsidRDefault="00B13C38" w:rsidP="00314A8E">
            <w:pPr>
              <w:pStyle w:val="ListParagraph"/>
              <w:numPr>
                <w:ilvl w:val="0"/>
                <w:numId w:val="158"/>
              </w:numPr>
            </w:pPr>
          </w:p>
        </w:tc>
        <w:tc>
          <w:tcPr>
            <w:tcW w:w="6379" w:type="dxa"/>
          </w:tcPr>
          <w:p w14:paraId="4F54BA9D" w14:textId="77777777" w:rsidR="00B13C38" w:rsidRDefault="00B13C38" w:rsidP="00E560A3">
            <w:pPr>
              <w:pStyle w:val="Prasbasnosaukums"/>
            </w:pPr>
            <w:r w:rsidRPr="00E558AF">
              <w:t>Auten</w:t>
            </w:r>
            <w:r>
              <w:t>tifikācija</w:t>
            </w:r>
          </w:p>
          <w:p w14:paraId="00880815" w14:textId="77777777" w:rsidR="00B13C38" w:rsidRPr="008A4A13" w:rsidRDefault="00B13C38" w:rsidP="00E560A3">
            <w:r w:rsidRPr="005326EE">
              <w:rPr>
                <w:i/>
                <w:iCs/>
              </w:rPr>
              <w:t>Lietotnei</w:t>
            </w:r>
            <w:r w:rsidRPr="008A4A13">
              <w:t xml:space="preserve"> ir jānodrošina lietotāju autentifikācij</w:t>
            </w:r>
            <w:r>
              <w:t>a</w:t>
            </w:r>
            <w:r w:rsidRPr="008A4A13">
              <w:t xml:space="preserve"> pirms piekļuves iegūšanas tās funkcionalitātei.</w:t>
            </w:r>
          </w:p>
          <w:p w14:paraId="7DAAC872" w14:textId="77777777" w:rsidR="00B13C38" w:rsidRPr="008A4A13" w:rsidRDefault="00B13C38" w:rsidP="00E560A3"/>
          <w:p w14:paraId="1BD8ADCF" w14:textId="77777777" w:rsidR="00B13C38" w:rsidRDefault="00B13C38" w:rsidP="00E560A3">
            <w:r w:rsidRPr="008A4A13">
              <w:t xml:space="preserve">Kā </w:t>
            </w:r>
            <w:r>
              <w:t>lietotāju</w:t>
            </w:r>
            <w:r w:rsidRPr="008A4A13">
              <w:t xml:space="preserve"> autentifikācijas </w:t>
            </w:r>
            <w:r>
              <w:t>risinājums</w:t>
            </w:r>
            <w:r w:rsidRPr="008A4A13">
              <w:t xml:space="preserve"> ir jāizmanto </w:t>
            </w:r>
            <w:r w:rsidRPr="005326EE">
              <w:rPr>
                <w:i/>
                <w:iCs/>
              </w:rPr>
              <w:t>VISS</w:t>
            </w:r>
            <w:r w:rsidRPr="008A4A13">
              <w:t xml:space="preserve"> nodrošinātais vienotais autentifikācijas risinājums (e-pakalpojums </w:t>
            </w:r>
            <w:r w:rsidRPr="005326EE">
              <w:rPr>
                <w:i/>
                <w:iCs/>
              </w:rPr>
              <w:t>Vienotā pieteikšanās</w:t>
            </w:r>
            <w:r w:rsidRPr="008A4A13">
              <w:t>).</w:t>
            </w:r>
          </w:p>
        </w:tc>
        <w:tc>
          <w:tcPr>
            <w:tcW w:w="1275" w:type="dxa"/>
          </w:tcPr>
          <w:p w14:paraId="6290AEE5" w14:textId="77777777" w:rsidR="00B13C38" w:rsidRPr="003D78C8" w:rsidRDefault="00B13C38" w:rsidP="00E560A3">
            <w:pPr>
              <w:jc w:val="center"/>
            </w:pPr>
            <w:r>
              <w:t>Obligāta</w:t>
            </w:r>
          </w:p>
        </w:tc>
      </w:tr>
      <w:tr w:rsidR="00B13C38" w:rsidRPr="003D78C8" w14:paraId="1B8B6F61" w14:textId="77777777" w:rsidTr="00E560A3">
        <w:tc>
          <w:tcPr>
            <w:tcW w:w="1418" w:type="dxa"/>
          </w:tcPr>
          <w:p w14:paraId="053BF812" w14:textId="77777777" w:rsidR="00B13C38" w:rsidRPr="003D78C8" w:rsidRDefault="00B13C38" w:rsidP="00314A8E">
            <w:pPr>
              <w:pStyle w:val="ListParagraph"/>
              <w:numPr>
                <w:ilvl w:val="0"/>
                <w:numId w:val="158"/>
              </w:numPr>
            </w:pPr>
          </w:p>
        </w:tc>
        <w:tc>
          <w:tcPr>
            <w:tcW w:w="6379" w:type="dxa"/>
          </w:tcPr>
          <w:p w14:paraId="68A86B0E" w14:textId="77777777" w:rsidR="00B13C38" w:rsidRPr="00E558AF" w:rsidRDefault="00B13C38" w:rsidP="00E560A3">
            <w:pPr>
              <w:pStyle w:val="Prasbasnosaukums"/>
            </w:pPr>
            <w:r w:rsidRPr="00E558AF">
              <w:t>Autorizācija</w:t>
            </w:r>
          </w:p>
          <w:p w14:paraId="4ECB8E61" w14:textId="2EE9A2F9" w:rsidR="00B13C38" w:rsidRPr="00B1497E" w:rsidRDefault="00B13C38" w:rsidP="00E560A3">
            <w:pPr>
              <w:rPr>
                <w:szCs w:val="24"/>
                <w:lang w:eastAsia="ja-JP"/>
              </w:rPr>
            </w:pPr>
            <w:r w:rsidRPr="005326EE">
              <w:rPr>
                <w:i/>
                <w:iCs/>
              </w:rPr>
              <w:t>Lietotnes</w:t>
            </w:r>
            <w:r w:rsidRPr="00E558AF">
              <w:t xml:space="preserve"> ietvaros nepieciešams nodrošināt tās lietotāju autorizāciju, izmantojot </w:t>
            </w:r>
            <w:r w:rsidR="00517C2A" w:rsidRPr="003C1A5A">
              <w:rPr>
                <w:i/>
              </w:rPr>
              <w:t>VBN</w:t>
            </w:r>
            <w:r w:rsidR="00517C2A" w:rsidRPr="003C1A5A">
              <w:t xml:space="preserve"> koplietošanas lietotāju pārvaldības risinājumu (skat. </w:t>
            </w:r>
            <w:r w:rsidR="00517C2A" w:rsidRPr="003C1A5A">
              <w:fldChar w:fldCharType="begin"/>
            </w:r>
            <w:r w:rsidR="00517C2A" w:rsidRPr="003C1A5A">
              <w:instrText xml:space="preserve"> REF _Ref49435316 \r \h </w:instrText>
            </w:r>
            <w:r w:rsidR="00517C2A" w:rsidRPr="003C1A5A">
              <w:fldChar w:fldCharType="separate"/>
            </w:r>
            <w:r w:rsidR="005A7FCB">
              <w:t>4.1.11.1</w:t>
            </w:r>
            <w:r w:rsidR="00517C2A" w:rsidRPr="003C1A5A">
              <w:fldChar w:fldCharType="end"/>
            </w:r>
            <w:r w:rsidR="00517C2A" w:rsidRPr="003C1A5A">
              <w:t>. sadaļu).</w:t>
            </w:r>
          </w:p>
        </w:tc>
        <w:tc>
          <w:tcPr>
            <w:tcW w:w="1275" w:type="dxa"/>
          </w:tcPr>
          <w:p w14:paraId="7221F39B" w14:textId="77777777" w:rsidR="00B13C38" w:rsidRDefault="00B13C38" w:rsidP="00E560A3">
            <w:pPr>
              <w:jc w:val="center"/>
            </w:pPr>
            <w:r>
              <w:t>Obligāta</w:t>
            </w:r>
          </w:p>
        </w:tc>
      </w:tr>
      <w:tr w:rsidR="00B13C38" w:rsidRPr="003D78C8" w14:paraId="6C1C82EA" w14:textId="77777777" w:rsidTr="00E560A3">
        <w:tc>
          <w:tcPr>
            <w:tcW w:w="1418" w:type="dxa"/>
          </w:tcPr>
          <w:p w14:paraId="4F3CAFA2" w14:textId="77777777" w:rsidR="00B13C38" w:rsidRPr="003D78C8" w:rsidRDefault="00B13C38" w:rsidP="00314A8E">
            <w:pPr>
              <w:pStyle w:val="ListParagraph"/>
              <w:numPr>
                <w:ilvl w:val="0"/>
                <w:numId w:val="158"/>
              </w:numPr>
            </w:pPr>
          </w:p>
        </w:tc>
        <w:tc>
          <w:tcPr>
            <w:tcW w:w="6379" w:type="dxa"/>
          </w:tcPr>
          <w:p w14:paraId="662ABA0F" w14:textId="77777777" w:rsidR="00B13C38" w:rsidRDefault="00B13C38" w:rsidP="00E560A3">
            <w:pPr>
              <w:pStyle w:val="Prasbasnosaukums"/>
            </w:pPr>
            <w:r>
              <w:t>Lietotāja piekrišana lietošanas noteikumiem un datu apstrādei</w:t>
            </w:r>
          </w:p>
          <w:p w14:paraId="1030B3FC" w14:textId="77777777" w:rsidR="00B13C38" w:rsidRDefault="00B13C38" w:rsidP="00E560A3">
            <w:r>
              <w:t xml:space="preserve">Pirmo reizi lietotājam uzsākot </w:t>
            </w:r>
            <w:r>
              <w:rPr>
                <w:i/>
                <w:iCs/>
              </w:rPr>
              <w:t>Lietotnes</w:t>
            </w:r>
            <w:r>
              <w:t xml:space="preserve"> lietošanu, lietotājam ir jāvar apstiprināt piekrišana tā lietošanas noteikumiem un datu apstrādes veikšanai.</w:t>
            </w:r>
          </w:p>
          <w:p w14:paraId="3775788E" w14:textId="77777777" w:rsidR="00B13C38" w:rsidRDefault="00B13C38" w:rsidP="00E560A3"/>
          <w:p w14:paraId="309EA74B" w14:textId="77777777" w:rsidR="00B13C38" w:rsidRPr="00E558AF" w:rsidRDefault="00B13C38" w:rsidP="00E560A3">
            <w:r>
              <w:rPr>
                <w:i/>
                <w:iCs/>
              </w:rPr>
              <w:t>Lietotnei</w:t>
            </w:r>
            <w:r>
              <w:t xml:space="preserve"> ir jānodrošina automātisku lietotāju piekrišanu uzturēšanu un izsekojamību.</w:t>
            </w:r>
            <w:r>
              <w:tab/>
            </w:r>
          </w:p>
        </w:tc>
        <w:tc>
          <w:tcPr>
            <w:tcW w:w="1275" w:type="dxa"/>
          </w:tcPr>
          <w:p w14:paraId="5184BB91" w14:textId="77777777" w:rsidR="00B13C38" w:rsidRDefault="00B13C38" w:rsidP="00E560A3">
            <w:pPr>
              <w:jc w:val="center"/>
            </w:pPr>
            <w:r>
              <w:t>Obligāta</w:t>
            </w:r>
          </w:p>
        </w:tc>
      </w:tr>
    </w:tbl>
    <w:p w14:paraId="1CD731A9" w14:textId="77777777" w:rsidR="00B13C38" w:rsidRDefault="00B13C38" w:rsidP="00B13C38"/>
    <w:p w14:paraId="0698F48B" w14:textId="77777777" w:rsidR="00B13C38" w:rsidRDefault="00B13C38" w:rsidP="008E1A02">
      <w:pPr>
        <w:pStyle w:val="Heading3"/>
      </w:pPr>
      <w:bookmarkStart w:id="125" w:name="_Toc50528318"/>
      <w:r>
        <w:t>Lietotāja darba vieta un profils</w:t>
      </w:r>
      <w:bookmarkEnd w:id="125"/>
    </w:p>
    <w:p w14:paraId="34EA2B4C" w14:textId="3E9A3EB4" w:rsidR="00B13C38" w:rsidRPr="008752AC" w:rsidRDefault="00B13C38" w:rsidP="00B13C38">
      <w:pPr>
        <w:jc w:val="right"/>
        <w:rPr>
          <w:sz w:val="22"/>
        </w:rPr>
      </w:pPr>
      <w:r w:rsidRPr="003D2215">
        <w:rPr>
          <w:i/>
          <w:iCs/>
          <w:sz w:val="22"/>
        </w:rPr>
        <w:fldChar w:fldCharType="begin"/>
      </w:r>
      <w:r w:rsidRPr="003D2215">
        <w:rPr>
          <w:i/>
          <w:iCs/>
          <w:sz w:val="22"/>
        </w:rPr>
        <w:instrText xml:space="preserve"> SEQ Tabula \* ARABIC </w:instrText>
      </w:r>
      <w:r w:rsidRPr="003D2215">
        <w:rPr>
          <w:i/>
          <w:iCs/>
          <w:sz w:val="22"/>
        </w:rPr>
        <w:fldChar w:fldCharType="separate"/>
      </w:r>
      <w:r w:rsidR="005A7FCB">
        <w:rPr>
          <w:i/>
          <w:iCs/>
          <w:noProof/>
          <w:sz w:val="22"/>
        </w:rPr>
        <w:t>30</w:t>
      </w:r>
      <w:r w:rsidRPr="003D2215">
        <w:rPr>
          <w:i/>
          <w:iCs/>
          <w:sz w:val="22"/>
        </w:rPr>
        <w:fldChar w:fldCharType="end"/>
      </w:r>
      <w:r w:rsidRPr="003D2215">
        <w:rPr>
          <w:i/>
          <w:iCs/>
          <w:sz w:val="22"/>
        </w:rPr>
        <w:t>. tab.</w:t>
      </w:r>
      <w:r w:rsidRPr="003D2215">
        <w:rPr>
          <w:sz w:val="22"/>
        </w:rPr>
        <w:t xml:space="preserve"> </w:t>
      </w:r>
      <w:r>
        <w:rPr>
          <w:b/>
          <w:bCs/>
          <w:sz w:val="22"/>
        </w:rPr>
        <w:t>Lietotāja darba vieta un profils</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8"/>
        <w:gridCol w:w="6379"/>
        <w:gridCol w:w="1275"/>
      </w:tblGrid>
      <w:tr w:rsidR="00B13C38" w:rsidRPr="003D78C8" w14:paraId="232BD1AA" w14:textId="77777777" w:rsidTr="00E560A3">
        <w:trPr>
          <w:tblHeader/>
        </w:trPr>
        <w:tc>
          <w:tcPr>
            <w:tcW w:w="1418" w:type="dxa"/>
            <w:shd w:val="clear" w:color="auto" w:fill="B0282D"/>
          </w:tcPr>
          <w:p w14:paraId="168BE24C" w14:textId="77777777" w:rsidR="00B13C38" w:rsidRPr="003D78C8" w:rsidRDefault="00B13C38" w:rsidP="00E560A3">
            <w:pPr>
              <w:rPr>
                <w:b/>
                <w:bCs/>
                <w:color w:val="FFFFFF" w:themeColor="background1"/>
              </w:rPr>
            </w:pPr>
            <w:r w:rsidRPr="003D78C8">
              <w:rPr>
                <w:b/>
                <w:bCs/>
                <w:color w:val="FFFFFF" w:themeColor="background1"/>
              </w:rPr>
              <w:t>Prasības ID</w:t>
            </w:r>
          </w:p>
        </w:tc>
        <w:tc>
          <w:tcPr>
            <w:tcW w:w="6379" w:type="dxa"/>
            <w:shd w:val="clear" w:color="auto" w:fill="B0282D"/>
            <w:vAlign w:val="center"/>
          </w:tcPr>
          <w:p w14:paraId="0F752F5D" w14:textId="77777777" w:rsidR="00B13C38" w:rsidRPr="003D78C8" w:rsidRDefault="00B13C38" w:rsidP="00E560A3">
            <w:pPr>
              <w:jc w:val="left"/>
              <w:rPr>
                <w:b/>
                <w:bCs/>
                <w:color w:val="FFFFFF" w:themeColor="background1"/>
              </w:rPr>
            </w:pPr>
            <w:r w:rsidRPr="003D78C8">
              <w:rPr>
                <w:b/>
                <w:bCs/>
                <w:color w:val="FFFFFF" w:themeColor="background1"/>
              </w:rPr>
              <w:t>Prasības nosaukums un apraksts</w:t>
            </w:r>
          </w:p>
        </w:tc>
        <w:tc>
          <w:tcPr>
            <w:tcW w:w="1275" w:type="dxa"/>
            <w:shd w:val="clear" w:color="auto" w:fill="B0282D"/>
            <w:vAlign w:val="center"/>
          </w:tcPr>
          <w:p w14:paraId="1DA6CDA4" w14:textId="77777777" w:rsidR="00B13C38" w:rsidRPr="003D78C8" w:rsidRDefault="00B13C38" w:rsidP="00E560A3">
            <w:pPr>
              <w:jc w:val="center"/>
              <w:rPr>
                <w:b/>
                <w:bCs/>
                <w:color w:val="FFFFFF" w:themeColor="background1"/>
              </w:rPr>
            </w:pPr>
            <w:r w:rsidRPr="003D78C8">
              <w:rPr>
                <w:b/>
                <w:bCs/>
                <w:color w:val="FFFFFF" w:themeColor="background1"/>
              </w:rPr>
              <w:t>Prioritāte</w:t>
            </w:r>
          </w:p>
        </w:tc>
      </w:tr>
      <w:tr w:rsidR="00B13C38" w:rsidRPr="003D78C8" w14:paraId="692EFD7B" w14:textId="77777777" w:rsidTr="00E560A3">
        <w:tc>
          <w:tcPr>
            <w:tcW w:w="1418" w:type="dxa"/>
          </w:tcPr>
          <w:p w14:paraId="63172C5D" w14:textId="77777777" w:rsidR="00B13C38" w:rsidRPr="003D78C8" w:rsidRDefault="00B13C38" w:rsidP="00314A8E">
            <w:pPr>
              <w:pStyle w:val="ListParagraph"/>
              <w:numPr>
                <w:ilvl w:val="0"/>
                <w:numId w:val="158"/>
              </w:numPr>
            </w:pPr>
          </w:p>
        </w:tc>
        <w:tc>
          <w:tcPr>
            <w:tcW w:w="6379" w:type="dxa"/>
          </w:tcPr>
          <w:p w14:paraId="0B0DE22D" w14:textId="77777777" w:rsidR="00B13C38" w:rsidRPr="00E558AF" w:rsidRDefault="00B13C38" w:rsidP="00E560A3">
            <w:pPr>
              <w:pStyle w:val="Teksts"/>
            </w:pPr>
            <w:r w:rsidRPr="005326EE">
              <w:rPr>
                <w:i/>
                <w:iCs/>
              </w:rPr>
              <w:t>Lietotnes</w:t>
            </w:r>
            <w:r w:rsidRPr="00E558AF">
              <w:t xml:space="preserve"> lietotāja saskarne</w:t>
            </w:r>
          </w:p>
          <w:p w14:paraId="2EAA8B86" w14:textId="77777777" w:rsidR="00B13C38" w:rsidRPr="00E558AF" w:rsidRDefault="00B13C38" w:rsidP="00E560A3">
            <w:pPr>
              <w:rPr>
                <w:rFonts w:eastAsia="Arial" w:cs="DejaVu Sans"/>
                <w:lang w:eastAsia="ar-SA"/>
              </w:rPr>
            </w:pPr>
            <w:r w:rsidRPr="005326EE">
              <w:rPr>
                <w:rFonts w:eastAsia="Arial" w:cs="DejaVu Sans"/>
                <w:i/>
                <w:iCs/>
                <w:lang w:eastAsia="ar-SA"/>
              </w:rPr>
              <w:t>Lietotnei</w:t>
            </w:r>
            <w:r w:rsidRPr="00E558AF">
              <w:rPr>
                <w:rFonts w:eastAsia="Arial" w:cs="DejaVu Sans"/>
                <w:lang w:eastAsia="ar-SA"/>
              </w:rPr>
              <w:t xml:space="preserve"> ir jānodrošina </w:t>
            </w:r>
            <w:r>
              <w:rPr>
                <w:rFonts w:eastAsia="Arial" w:cs="DejaVu Sans"/>
                <w:lang w:eastAsia="ar-SA"/>
              </w:rPr>
              <w:t>tās</w:t>
            </w:r>
            <w:r w:rsidRPr="00E558AF">
              <w:rPr>
                <w:rFonts w:eastAsia="Arial" w:cs="DejaVu Sans"/>
                <w:lang w:eastAsia="ar-SA"/>
              </w:rPr>
              <w:t xml:space="preserve"> lietotāja darba vieta, kas </w:t>
            </w:r>
            <w:r w:rsidRPr="005326EE">
              <w:rPr>
                <w:rFonts w:eastAsia="Arial" w:cs="DejaVu Sans"/>
                <w:i/>
                <w:iCs/>
                <w:lang w:eastAsia="ar-SA"/>
              </w:rPr>
              <w:t>Lietotnes</w:t>
            </w:r>
            <w:r>
              <w:rPr>
                <w:rFonts w:eastAsia="Arial" w:cs="DejaVu Sans"/>
                <w:lang w:eastAsia="ar-SA"/>
              </w:rPr>
              <w:t xml:space="preserve"> </w:t>
            </w:r>
            <w:r w:rsidRPr="00E558AF">
              <w:rPr>
                <w:rFonts w:eastAsia="Arial" w:cs="DejaVu Sans"/>
                <w:lang w:eastAsia="ar-SA"/>
              </w:rPr>
              <w:t xml:space="preserve">lietotājiem tiek attēlota pēc sekmīgas autentifikācijas un autorizācijas veikšanas </w:t>
            </w:r>
            <w:r w:rsidRPr="005326EE">
              <w:rPr>
                <w:rFonts w:eastAsia="Arial" w:cs="DejaVu Sans"/>
                <w:i/>
                <w:iCs/>
                <w:lang w:eastAsia="ar-SA"/>
              </w:rPr>
              <w:t>Lietotnē</w:t>
            </w:r>
            <w:r w:rsidRPr="00E558AF">
              <w:rPr>
                <w:rFonts w:eastAsia="Arial" w:cs="DejaVu Sans"/>
                <w:lang w:eastAsia="ar-SA"/>
              </w:rPr>
              <w:t>.</w:t>
            </w:r>
          </w:p>
          <w:p w14:paraId="5FB76FD7" w14:textId="77777777" w:rsidR="00B13C38" w:rsidRPr="00E558AF" w:rsidRDefault="00B13C38" w:rsidP="00E560A3">
            <w:pPr>
              <w:rPr>
                <w:rFonts w:eastAsia="Arial" w:cs="DejaVu Sans"/>
                <w:lang w:eastAsia="ar-SA"/>
              </w:rPr>
            </w:pPr>
          </w:p>
          <w:p w14:paraId="1B4A74FB" w14:textId="77777777" w:rsidR="00B13C38" w:rsidRDefault="00B13C38" w:rsidP="00E560A3">
            <w:r w:rsidRPr="00E558AF">
              <w:rPr>
                <w:rFonts w:eastAsia="Arial" w:cs="DejaVu Sans"/>
                <w:lang w:eastAsia="ar-SA"/>
              </w:rPr>
              <w:t xml:space="preserve">Galvenās saskarnes ietvaros </w:t>
            </w:r>
            <w:r w:rsidRPr="005326EE">
              <w:rPr>
                <w:rFonts w:eastAsia="Arial" w:cs="DejaVu Sans"/>
                <w:i/>
                <w:iCs/>
                <w:lang w:eastAsia="ar-SA"/>
              </w:rPr>
              <w:t>Lietotnes</w:t>
            </w:r>
            <w:r w:rsidRPr="00E558AF">
              <w:rPr>
                <w:rFonts w:eastAsia="Arial" w:cs="DejaVu Sans"/>
                <w:lang w:eastAsia="ar-SA"/>
              </w:rPr>
              <w:t xml:space="preserve"> lietotājam ir jāvar </w:t>
            </w:r>
            <w:r w:rsidRPr="00E558AF">
              <w:t>piekļūt tā profilam, kā arī funkcionalitātei, kas lietotājam ir pieejama atbilstoši tā piešķirtajām pieejas tiesībām.</w:t>
            </w:r>
          </w:p>
        </w:tc>
        <w:tc>
          <w:tcPr>
            <w:tcW w:w="1275" w:type="dxa"/>
          </w:tcPr>
          <w:p w14:paraId="12768DEA" w14:textId="77777777" w:rsidR="00B13C38" w:rsidRPr="003D78C8" w:rsidRDefault="00B13C38" w:rsidP="00E560A3">
            <w:pPr>
              <w:jc w:val="center"/>
            </w:pPr>
            <w:r w:rsidRPr="00E558AF">
              <w:t>Obligāta</w:t>
            </w:r>
          </w:p>
        </w:tc>
      </w:tr>
      <w:tr w:rsidR="00B13C38" w:rsidRPr="003D78C8" w14:paraId="1509FC52" w14:textId="77777777" w:rsidTr="00E560A3">
        <w:tc>
          <w:tcPr>
            <w:tcW w:w="1418" w:type="dxa"/>
          </w:tcPr>
          <w:p w14:paraId="4ABF4FB8" w14:textId="77777777" w:rsidR="00B13C38" w:rsidRPr="003D78C8" w:rsidRDefault="00B13C38" w:rsidP="00314A8E">
            <w:pPr>
              <w:pStyle w:val="ListParagraph"/>
              <w:numPr>
                <w:ilvl w:val="0"/>
                <w:numId w:val="158"/>
              </w:numPr>
            </w:pPr>
          </w:p>
        </w:tc>
        <w:tc>
          <w:tcPr>
            <w:tcW w:w="6379" w:type="dxa"/>
          </w:tcPr>
          <w:p w14:paraId="28621F3C" w14:textId="77777777" w:rsidR="00B13C38" w:rsidRPr="00E558AF" w:rsidRDefault="00B13C38" w:rsidP="00E560A3">
            <w:pPr>
              <w:pStyle w:val="Teksts"/>
            </w:pPr>
            <w:r w:rsidRPr="005326EE">
              <w:rPr>
                <w:i/>
                <w:iCs/>
              </w:rPr>
              <w:t>Lietotnes</w:t>
            </w:r>
            <w:r w:rsidRPr="00E558AF">
              <w:t xml:space="preserve"> galvenās saskarnes kopējā konfigurācija</w:t>
            </w:r>
          </w:p>
          <w:p w14:paraId="57550F05" w14:textId="77777777" w:rsidR="00B13C38" w:rsidRPr="00E558AF" w:rsidRDefault="00B13C38" w:rsidP="00E560A3">
            <w:r w:rsidRPr="005326EE">
              <w:rPr>
                <w:i/>
                <w:iCs/>
              </w:rPr>
              <w:t>Lietotnes</w:t>
            </w:r>
            <w:r w:rsidRPr="00E558AF">
              <w:t xml:space="preserve"> lietotāja saskarnes ietvaros ir jānodrošina, ka lietotājam tiek attēlotas tikai tās informācijas sadaļas un funkcijas, kurām attiecīgajam lietotājam ir piešķirtas pieejas tiesības.</w:t>
            </w:r>
          </w:p>
          <w:p w14:paraId="752E24EE" w14:textId="77777777" w:rsidR="00B13C38" w:rsidRPr="00E558AF" w:rsidRDefault="00B13C38" w:rsidP="00E560A3">
            <w:r w:rsidRPr="00E558AF">
              <w:t xml:space="preserve"> </w:t>
            </w:r>
          </w:p>
          <w:p w14:paraId="064BB0CE" w14:textId="77777777" w:rsidR="00B13C38" w:rsidRPr="0051655E" w:rsidRDefault="00B13C38" w:rsidP="00E560A3">
            <w:r w:rsidRPr="00E558AF">
              <w:t xml:space="preserve">Sadaļas, kuras attiecīgajam </w:t>
            </w:r>
            <w:r w:rsidRPr="005326EE">
              <w:rPr>
                <w:i/>
                <w:iCs/>
              </w:rPr>
              <w:t>Lietotnes</w:t>
            </w:r>
            <w:r w:rsidRPr="00E558AF">
              <w:t xml:space="preserve"> lietotājam nav pieejamas</w:t>
            </w:r>
            <w:r>
              <w:t>,</w:t>
            </w:r>
            <w:r w:rsidRPr="00E558AF">
              <w:t xml:space="preserve"> ir jāslēpj, nodrošinot, ka šim lietotājam netiek sniegta informācija par citu sadaļu pieejamību </w:t>
            </w:r>
            <w:r w:rsidRPr="005326EE">
              <w:rPr>
                <w:i/>
                <w:iCs/>
              </w:rPr>
              <w:t>Lietotnes</w:t>
            </w:r>
            <w:r w:rsidRPr="00E558AF">
              <w:t xml:space="preserve"> ietvaros.</w:t>
            </w:r>
          </w:p>
        </w:tc>
        <w:tc>
          <w:tcPr>
            <w:tcW w:w="1275" w:type="dxa"/>
          </w:tcPr>
          <w:p w14:paraId="20CA8982" w14:textId="77777777" w:rsidR="00B13C38" w:rsidRDefault="00B13C38" w:rsidP="00E560A3">
            <w:pPr>
              <w:jc w:val="center"/>
            </w:pPr>
            <w:r w:rsidRPr="00E558AF">
              <w:t>Obligāta</w:t>
            </w:r>
          </w:p>
        </w:tc>
      </w:tr>
      <w:tr w:rsidR="00B13C38" w:rsidRPr="003D78C8" w14:paraId="74828D44" w14:textId="77777777" w:rsidTr="00E560A3">
        <w:tc>
          <w:tcPr>
            <w:tcW w:w="1418" w:type="dxa"/>
          </w:tcPr>
          <w:p w14:paraId="3B21A331" w14:textId="77777777" w:rsidR="00B13C38" w:rsidRPr="003D78C8" w:rsidRDefault="00B13C38" w:rsidP="00314A8E">
            <w:pPr>
              <w:pStyle w:val="ListParagraph"/>
              <w:numPr>
                <w:ilvl w:val="0"/>
                <w:numId w:val="158"/>
              </w:numPr>
            </w:pPr>
          </w:p>
        </w:tc>
        <w:tc>
          <w:tcPr>
            <w:tcW w:w="6379" w:type="dxa"/>
          </w:tcPr>
          <w:p w14:paraId="147E5AA2" w14:textId="77777777" w:rsidR="00B13C38" w:rsidRPr="00E558AF" w:rsidRDefault="00B13C38" w:rsidP="00E560A3">
            <w:pPr>
              <w:pStyle w:val="Teksts"/>
            </w:pPr>
            <w:r w:rsidRPr="00E558AF">
              <w:t>Lietotāja profils</w:t>
            </w:r>
          </w:p>
          <w:p w14:paraId="4E67A56F" w14:textId="77777777" w:rsidR="00B13C38" w:rsidRPr="00E558AF" w:rsidRDefault="00B13C38" w:rsidP="00E560A3">
            <w:r w:rsidRPr="005326EE">
              <w:rPr>
                <w:i/>
                <w:iCs/>
              </w:rPr>
              <w:t>Lietotnei</w:t>
            </w:r>
            <w:r w:rsidRPr="00E558AF">
              <w:t xml:space="preserve"> ir jānodrošina lietotāja profils, kas satur </w:t>
            </w:r>
            <w:r>
              <w:t xml:space="preserve">vismaz šādu </w:t>
            </w:r>
            <w:r w:rsidRPr="00E558AF">
              <w:t>pamata informāciju par lietotāju:</w:t>
            </w:r>
          </w:p>
          <w:p w14:paraId="79427015" w14:textId="77777777" w:rsidR="00B13C38" w:rsidRPr="00E558AF" w:rsidRDefault="00B13C38" w:rsidP="004C4301">
            <w:pPr>
              <w:pStyle w:val="ListParagraph"/>
              <w:numPr>
                <w:ilvl w:val="0"/>
                <w:numId w:val="214"/>
              </w:numPr>
            </w:pPr>
            <w:r w:rsidRPr="00E558AF">
              <w:t>Vārds;</w:t>
            </w:r>
          </w:p>
          <w:p w14:paraId="04D2D0E4" w14:textId="77777777" w:rsidR="00B13C38" w:rsidRPr="00E558AF" w:rsidRDefault="00B13C38" w:rsidP="004C4301">
            <w:pPr>
              <w:pStyle w:val="ListParagraph"/>
              <w:numPr>
                <w:ilvl w:val="0"/>
                <w:numId w:val="214"/>
              </w:numPr>
            </w:pPr>
            <w:r w:rsidRPr="00E558AF">
              <w:t>Uzvārds;</w:t>
            </w:r>
          </w:p>
          <w:p w14:paraId="26A466AA" w14:textId="77777777" w:rsidR="00B13C38" w:rsidRDefault="00B13C38" w:rsidP="004C4301">
            <w:pPr>
              <w:pStyle w:val="ListParagraph"/>
              <w:numPr>
                <w:ilvl w:val="0"/>
                <w:numId w:val="214"/>
              </w:numPr>
            </w:pPr>
            <w:r>
              <w:t>Organizācijas nosaukums.</w:t>
            </w:r>
          </w:p>
        </w:tc>
        <w:tc>
          <w:tcPr>
            <w:tcW w:w="1275" w:type="dxa"/>
          </w:tcPr>
          <w:p w14:paraId="0C034534" w14:textId="77777777" w:rsidR="00B13C38" w:rsidRDefault="00B13C38" w:rsidP="00E560A3">
            <w:pPr>
              <w:jc w:val="center"/>
            </w:pPr>
            <w:r w:rsidRPr="00E558AF">
              <w:t>Obligāta</w:t>
            </w:r>
          </w:p>
        </w:tc>
      </w:tr>
    </w:tbl>
    <w:p w14:paraId="4F725E71" w14:textId="77777777" w:rsidR="00B13C38" w:rsidRDefault="00B13C38" w:rsidP="00B13C38"/>
    <w:p w14:paraId="719DEEE3" w14:textId="77777777" w:rsidR="00B13C38" w:rsidRDefault="00B13C38" w:rsidP="008E1A02">
      <w:pPr>
        <w:pStyle w:val="Heading3"/>
      </w:pPr>
      <w:bookmarkStart w:id="126" w:name="_Toc50528319"/>
      <w:r>
        <w:t>Biļešu validācija un kontrole</w:t>
      </w:r>
      <w:bookmarkEnd w:id="126"/>
    </w:p>
    <w:p w14:paraId="52E27280" w14:textId="39C059CF" w:rsidR="00B13C38" w:rsidRPr="008752AC" w:rsidRDefault="00B13C38" w:rsidP="00B13C38">
      <w:pPr>
        <w:jc w:val="right"/>
        <w:rPr>
          <w:sz w:val="22"/>
        </w:rPr>
      </w:pPr>
      <w:r w:rsidRPr="003D2215">
        <w:rPr>
          <w:i/>
          <w:iCs/>
          <w:sz w:val="22"/>
        </w:rPr>
        <w:fldChar w:fldCharType="begin"/>
      </w:r>
      <w:r w:rsidRPr="003D2215">
        <w:rPr>
          <w:i/>
          <w:iCs/>
          <w:sz w:val="22"/>
        </w:rPr>
        <w:instrText xml:space="preserve"> SEQ Tabula \* ARABIC </w:instrText>
      </w:r>
      <w:r w:rsidRPr="003D2215">
        <w:rPr>
          <w:i/>
          <w:iCs/>
          <w:sz w:val="22"/>
        </w:rPr>
        <w:fldChar w:fldCharType="separate"/>
      </w:r>
      <w:r w:rsidR="005A7FCB">
        <w:rPr>
          <w:i/>
          <w:iCs/>
          <w:noProof/>
          <w:sz w:val="22"/>
        </w:rPr>
        <w:t>31</w:t>
      </w:r>
      <w:r w:rsidRPr="003D2215">
        <w:rPr>
          <w:i/>
          <w:iCs/>
          <w:sz w:val="22"/>
        </w:rPr>
        <w:fldChar w:fldCharType="end"/>
      </w:r>
      <w:r w:rsidRPr="003D2215">
        <w:rPr>
          <w:i/>
          <w:iCs/>
          <w:sz w:val="22"/>
        </w:rPr>
        <w:t>. tab.</w:t>
      </w:r>
      <w:r w:rsidRPr="003D2215">
        <w:rPr>
          <w:sz w:val="22"/>
        </w:rPr>
        <w:t xml:space="preserve"> </w:t>
      </w:r>
      <w:r>
        <w:rPr>
          <w:b/>
          <w:bCs/>
          <w:sz w:val="22"/>
        </w:rPr>
        <w:t>Biļešu validācijas vai kontroles uzsākšana</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8"/>
        <w:gridCol w:w="6379"/>
        <w:gridCol w:w="1275"/>
      </w:tblGrid>
      <w:tr w:rsidR="00B13C38" w:rsidRPr="003D78C8" w14:paraId="51922E7D" w14:textId="77777777" w:rsidTr="00E560A3">
        <w:trPr>
          <w:tblHeader/>
        </w:trPr>
        <w:tc>
          <w:tcPr>
            <w:tcW w:w="1418" w:type="dxa"/>
            <w:shd w:val="clear" w:color="auto" w:fill="B0282D"/>
          </w:tcPr>
          <w:p w14:paraId="544F720A" w14:textId="77777777" w:rsidR="00B13C38" w:rsidRPr="003D78C8" w:rsidRDefault="00B13C38" w:rsidP="00E560A3">
            <w:pPr>
              <w:rPr>
                <w:b/>
                <w:bCs/>
                <w:color w:val="FFFFFF" w:themeColor="background1"/>
              </w:rPr>
            </w:pPr>
            <w:r w:rsidRPr="003D78C8">
              <w:rPr>
                <w:b/>
                <w:bCs/>
                <w:color w:val="FFFFFF" w:themeColor="background1"/>
              </w:rPr>
              <w:t>Prasības ID</w:t>
            </w:r>
          </w:p>
        </w:tc>
        <w:tc>
          <w:tcPr>
            <w:tcW w:w="6379" w:type="dxa"/>
            <w:shd w:val="clear" w:color="auto" w:fill="B0282D"/>
            <w:vAlign w:val="center"/>
          </w:tcPr>
          <w:p w14:paraId="06D6C5CC" w14:textId="77777777" w:rsidR="00B13C38" w:rsidRPr="003D78C8" w:rsidRDefault="00B13C38" w:rsidP="00E560A3">
            <w:pPr>
              <w:jc w:val="left"/>
              <w:rPr>
                <w:b/>
                <w:bCs/>
                <w:color w:val="FFFFFF" w:themeColor="background1"/>
              </w:rPr>
            </w:pPr>
            <w:r w:rsidRPr="003D78C8">
              <w:rPr>
                <w:b/>
                <w:bCs/>
                <w:color w:val="FFFFFF" w:themeColor="background1"/>
              </w:rPr>
              <w:t>Prasības nosaukums un apraksts</w:t>
            </w:r>
          </w:p>
        </w:tc>
        <w:tc>
          <w:tcPr>
            <w:tcW w:w="1275" w:type="dxa"/>
            <w:shd w:val="clear" w:color="auto" w:fill="B0282D"/>
            <w:vAlign w:val="center"/>
          </w:tcPr>
          <w:p w14:paraId="786EE69E" w14:textId="77777777" w:rsidR="00B13C38" w:rsidRPr="003D78C8" w:rsidRDefault="00B13C38" w:rsidP="00E560A3">
            <w:pPr>
              <w:jc w:val="center"/>
              <w:rPr>
                <w:b/>
                <w:bCs/>
                <w:color w:val="FFFFFF" w:themeColor="background1"/>
              </w:rPr>
            </w:pPr>
            <w:r w:rsidRPr="003D78C8">
              <w:rPr>
                <w:b/>
                <w:bCs/>
                <w:color w:val="FFFFFF" w:themeColor="background1"/>
              </w:rPr>
              <w:t>Prioritāte</w:t>
            </w:r>
          </w:p>
        </w:tc>
      </w:tr>
      <w:tr w:rsidR="00B13C38" w:rsidRPr="003D78C8" w14:paraId="6CEBB149" w14:textId="77777777" w:rsidTr="00E560A3">
        <w:tc>
          <w:tcPr>
            <w:tcW w:w="1418" w:type="dxa"/>
          </w:tcPr>
          <w:p w14:paraId="700E4B3F" w14:textId="77777777" w:rsidR="00B13C38" w:rsidRPr="003D78C8" w:rsidRDefault="00B13C38" w:rsidP="00314A8E">
            <w:pPr>
              <w:pStyle w:val="ListParagraph"/>
              <w:numPr>
                <w:ilvl w:val="0"/>
                <w:numId w:val="158"/>
              </w:numPr>
            </w:pPr>
          </w:p>
        </w:tc>
        <w:tc>
          <w:tcPr>
            <w:tcW w:w="6379" w:type="dxa"/>
          </w:tcPr>
          <w:p w14:paraId="6F69A7EB" w14:textId="77777777" w:rsidR="00B13C38" w:rsidRDefault="00B13C38" w:rsidP="00E560A3">
            <w:pPr>
              <w:pStyle w:val="Prasbasnosaukums"/>
            </w:pPr>
            <w:r>
              <w:t>Reģistrēšanās reisa biļešu validācijai / kontrolei</w:t>
            </w:r>
          </w:p>
          <w:p w14:paraId="435BE246" w14:textId="77777777" w:rsidR="00B13C38" w:rsidRDefault="00B13C38" w:rsidP="00E560A3">
            <w:r w:rsidRPr="00790814">
              <w:t xml:space="preserve">Biļešu validāciju veic pārvadātāja darbinieks ar mērķi validēt tās biļetes, kas nav iegādātas transportlīdzeklī, kas veic attiecīgā reisa izpildi un veikt to izmantošanas fakta konstatāciju, kā arī veikt personu ar braukšanas maksas atvieglojumiem identifikācijas līdzekļu un reisā iespējamo abonementa biļešu validāciju. Savukārt biļešu kontroli veic kontroles organizācijas atbildīgais </w:t>
            </w:r>
            <w:r>
              <w:t>darbinieks ar mērķi pārliecināties par transportlīdzeklī faktiski pārvadāto un pārdoto / validēto biļešu savstarpējo atbilstību, kā arī personu ar braukšanas maksas atvieglojumiem uzrādīto identifikācijas līdzekļu, abonementa biļešu atbilstību.</w:t>
            </w:r>
          </w:p>
          <w:p w14:paraId="370473AB" w14:textId="77777777" w:rsidR="00B13C38" w:rsidRDefault="00B13C38" w:rsidP="00E560A3"/>
          <w:p w14:paraId="40D6319A" w14:textId="77777777" w:rsidR="00B13C38" w:rsidRPr="00790814" w:rsidRDefault="00B13C38" w:rsidP="00E560A3">
            <w:r w:rsidRPr="00790814">
              <w:rPr>
                <w:i/>
                <w:iCs/>
              </w:rPr>
              <w:t>Lietotnei</w:t>
            </w:r>
            <w:r w:rsidRPr="00790814">
              <w:t xml:space="preserve"> ir jānodrošina iespēja lietotājam uzsākt reisa biļešu validāciju vai kontroli, </w:t>
            </w:r>
            <w:r w:rsidRPr="00790814">
              <w:rPr>
                <w:i/>
                <w:iCs/>
              </w:rPr>
              <w:t>Lietotnē</w:t>
            </w:r>
            <w:r w:rsidRPr="00790814">
              <w:t xml:space="preserve"> ievadot vismaz šādus datus:</w:t>
            </w:r>
          </w:p>
          <w:p w14:paraId="7439A98C" w14:textId="77777777" w:rsidR="00B13C38" w:rsidRPr="00790814" w:rsidRDefault="00B13C38" w:rsidP="00314A8E">
            <w:pPr>
              <w:pStyle w:val="ListParagraph"/>
              <w:numPr>
                <w:ilvl w:val="0"/>
                <w:numId w:val="152"/>
              </w:numPr>
            </w:pPr>
            <w:r w:rsidRPr="00790814">
              <w:t>ReisaID;</w:t>
            </w:r>
          </w:p>
          <w:p w14:paraId="632A606F" w14:textId="77777777" w:rsidR="00B13C38" w:rsidRPr="00790814" w:rsidRDefault="00B13C38" w:rsidP="00314A8E">
            <w:pPr>
              <w:pStyle w:val="ListParagraph"/>
              <w:numPr>
                <w:ilvl w:val="0"/>
                <w:numId w:val="152"/>
              </w:numPr>
            </w:pPr>
            <w:r w:rsidRPr="00790814">
              <w:t>ReisaIzpildesDatums (pēc noklusējuma ierīces datums);</w:t>
            </w:r>
          </w:p>
          <w:p w14:paraId="6BC276D6" w14:textId="77777777" w:rsidR="00B13C38" w:rsidRPr="00790814" w:rsidRDefault="00B13C38" w:rsidP="00314A8E">
            <w:pPr>
              <w:pStyle w:val="ListParagraph"/>
              <w:numPr>
                <w:ilvl w:val="0"/>
                <w:numId w:val="152"/>
              </w:numPr>
            </w:pPr>
            <w:r w:rsidRPr="00790814">
              <w:t>TransportlīdzekļaID (neobligāts lauks);</w:t>
            </w:r>
          </w:p>
          <w:p w14:paraId="1E55DAE4" w14:textId="77777777" w:rsidR="00B13C38" w:rsidRPr="00790814" w:rsidRDefault="00B13C38" w:rsidP="00314A8E">
            <w:pPr>
              <w:pStyle w:val="ListParagraph"/>
              <w:numPr>
                <w:ilvl w:val="0"/>
                <w:numId w:val="152"/>
              </w:numPr>
            </w:pPr>
            <w:r w:rsidRPr="00790814">
              <w:t>Pieturvieta, no kuras tiek uzsākta biļešu validācija / kontrole.</w:t>
            </w:r>
          </w:p>
          <w:p w14:paraId="5EBB2D13" w14:textId="77777777" w:rsidR="00B13C38" w:rsidRPr="00790814" w:rsidRDefault="00B13C38" w:rsidP="00E560A3">
            <w:pPr>
              <w:pStyle w:val="ListParagraph"/>
              <w:ind w:left="360"/>
            </w:pPr>
          </w:p>
          <w:p w14:paraId="4DBD2059" w14:textId="77777777" w:rsidR="00B13C38" w:rsidRPr="00790814" w:rsidRDefault="00B13C38" w:rsidP="00E560A3">
            <w:r w:rsidRPr="00790814">
              <w:t xml:space="preserve">Reisa biļešu validācija lietotājam (pārvadātāja darbinieks, kas veic biļešu validāciju transportā) </w:t>
            </w:r>
            <w:r w:rsidRPr="00790814">
              <w:rPr>
                <w:i/>
                <w:iCs/>
              </w:rPr>
              <w:t>Lietotnē</w:t>
            </w:r>
            <w:r w:rsidRPr="00790814">
              <w:t xml:space="preserve"> ir jāuzsāk, uzsākot biļešu validēšanu un tirdzniecību transportlīdzeklī no pārvadātāja puses.</w:t>
            </w:r>
          </w:p>
          <w:p w14:paraId="6B8EC621" w14:textId="77777777" w:rsidR="00B13C38" w:rsidRPr="00790814" w:rsidRDefault="00B13C38" w:rsidP="00E560A3"/>
          <w:p w14:paraId="5F53CAFC" w14:textId="77777777" w:rsidR="00B13C38" w:rsidRPr="00492B40" w:rsidRDefault="00B13C38" w:rsidP="00E560A3">
            <w:r w:rsidRPr="00790814">
              <w:t xml:space="preserve">Reisa biļešu kontroles lietotājam (kontroles organizācijas darbiniekam) </w:t>
            </w:r>
            <w:r w:rsidRPr="00790814">
              <w:rPr>
                <w:i/>
                <w:iCs/>
              </w:rPr>
              <w:t>Lietotnē</w:t>
            </w:r>
            <w:r w:rsidRPr="00790814">
              <w:t xml:space="preserve"> ir jāvar </w:t>
            </w:r>
            <w:r>
              <w:t xml:space="preserve">veikt jebkurā reisa izpildes brīdī. </w:t>
            </w:r>
          </w:p>
        </w:tc>
        <w:tc>
          <w:tcPr>
            <w:tcW w:w="1275" w:type="dxa"/>
          </w:tcPr>
          <w:p w14:paraId="2C9F0E13" w14:textId="77777777" w:rsidR="00B13C38" w:rsidRPr="00E558AF" w:rsidRDefault="00B13C38" w:rsidP="00E560A3">
            <w:pPr>
              <w:jc w:val="center"/>
            </w:pPr>
            <w:r>
              <w:t>Obligāta</w:t>
            </w:r>
          </w:p>
        </w:tc>
      </w:tr>
      <w:tr w:rsidR="00B13C38" w:rsidRPr="003D78C8" w14:paraId="0878D778" w14:textId="77777777" w:rsidTr="00E560A3">
        <w:trPr>
          <w:trHeight w:val="1076"/>
        </w:trPr>
        <w:tc>
          <w:tcPr>
            <w:tcW w:w="1418" w:type="dxa"/>
          </w:tcPr>
          <w:p w14:paraId="28FD3B2D" w14:textId="77777777" w:rsidR="00B13C38" w:rsidRPr="003D78C8" w:rsidRDefault="00B13C38" w:rsidP="00314A8E">
            <w:pPr>
              <w:pStyle w:val="ListParagraph"/>
              <w:numPr>
                <w:ilvl w:val="0"/>
                <w:numId w:val="158"/>
              </w:numPr>
            </w:pPr>
          </w:p>
        </w:tc>
        <w:tc>
          <w:tcPr>
            <w:tcW w:w="6379" w:type="dxa"/>
          </w:tcPr>
          <w:p w14:paraId="15D3F85B" w14:textId="77777777" w:rsidR="00B13C38" w:rsidRDefault="00B13C38" w:rsidP="00E560A3">
            <w:pPr>
              <w:pStyle w:val="Prasbasnosaukums"/>
            </w:pPr>
            <w:r>
              <w:t>Kontroles reisa biļešu validācijai</w:t>
            </w:r>
          </w:p>
          <w:p w14:paraId="7FEB67B6" w14:textId="77777777" w:rsidR="00B13C38" w:rsidRDefault="00B13C38" w:rsidP="00E560A3">
            <w:r>
              <w:t xml:space="preserve">Pārvadātāja biļešu validētājam ir jāvar </w:t>
            </w:r>
            <w:r w:rsidRPr="003A11BA">
              <w:rPr>
                <w:i/>
                <w:iCs/>
              </w:rPr>
              <w:t>Lietotnē</w:t>
            </w:r>
            <w:r>
              <w:t xml:space="preserve"> validēt tikai un vienīgi attiecīgā pārvadātāja reisus. </w:t>
            </w:r>
          </w:p>
        </w:tc>
        <w:tc>
          <w:tcPr>
            <w:tcW w:w="1275" w:type="dxa"/>
          </w:tcPr>
          <w:p w14:paraId="04F6BB37" w14:textId="77777777" w:rsidR="00B13C38" w:rsidRDefault="00B13C38" w:rsidP="00E560A3">
            <w:pPr>
              <w:jc w:val="center"/>
            </w:pPr>
            <w:r>
              <w:t>Obligāta</w:t>
            </w:r>
          </w:p>
        </w:tc>
      </w:tr>
      <w:tr w:rsidR="00B13C38" w:rsidRPr="003D78C8" w14:paraId="4EB0508C" w14:textId="77777777" w:rsidTr="00E560A3">
        <w:tc>
          <w:tcPr>
            <w:tcW w:w="1418" w:type="dxa"/>
          </w:tcPr>
          <w:p w14:paraId="1EEEC9B2" w14:textId="77777777" w:rsidR="00B13C38" w:rsidRPr="003D78C8" w:rsidRDefault="00B13C38" w:rsidP="00314A8E">
            <w:pPr>
              <w:pStyle w:val="ListParagraph"/>
              <w:numPr>
                <w:ilvl w:val="0"/>
                <w:numId w:val="158"/>
              </w:numPr>
            </w:pPr>
          </w:p>
        </w:tc>
        <w:tc>
          <w:tcPr>
            <w:tcW w:w="6379" w:type="dxa"/>
          </w:tcPr>
          <w:p w14:paraId="49BC86DB" w14:textId="77777777" w:rsidR="00B13C38" w:rsidRPr="006C1112" w:rsidRDefault="00B13C38" w:rsidP="00E560A3">
            <w:pPr>
              <w:pStyle w:val="Prasbasnosaukums"/>
            </w:pPr>
            <w:r w:rsidRPr="006C1112">
              <w:t>Reisa datu ielāde</w:t>
            </w:r>
          </w:p>
          <w:p w14:paraId="608E6D8D" w14:textId="541DFF46" w:rsidR="00B13C38" w:rsidRPr="00193B58" w:rsidRDefault="00B13C38" w:rsidP="00E560A3">
            <w:pPr>
              <w:rPr>
                <w:highlight w:val="cyan"/>
              </w:rPr>
            </w:pPr>
            <w:r w:rsidRPr="006C1112">
              <w:t xml:space="preserve">Atbilstoši lietotāja norādītajam reisam, </w:t>
            </w:r>
            <w:r w:rsidRPr="006C1112">
              <w:rPr>
                <w:i/>
                <w:iCs/>
              </w:rPr>
              <w:t>Lietotnei</w:t>
            </w:r>
            <w:r w:rsidRPr="006C1112">
              <w:t xml:space="preserve"> ir jānodrošina attiecīgā reisa pamatdatu ielāde no </w:t>
            </w:r>
            <w:r w:rsidRPr="006C1112">
              <w:rPr>
                <w:i/>
                <w:iCs/>
              </w:rPr>
              <w:t>VBN</w:t>
            </w:r>
            <w:r w:rsidRPr="006C1112">
              <w:t>, izmantojot API-O, t.sk., datus par pieturvietām un transportlīdzekļa pienākšanas / atiešanas laikiem katrā no tām.</w:t>
            </w:r>
          </w:p>
        </w:tc>
        <w:tc>
          <w:tcPr>
            <w:tcW w:w="1275" w:type="dxa"/>
          </w:tcPr>
          <w:p w14:paraId="530DACF0" w14:textId="77777777" w:rsidR="00B13C38" w:rsidRDefault="00B13C38" w:rsidP="00E560A3">
            <w:pPr>
              <w:jc w:val="center"/>
            </w:pPr>
            <w:r>
              <w:t>Obligāta</w:t>
            </w:r>
          </w:p>
        </w:tc>
      </w:tr>
      <w:tr w:rsidR="00B13C38" w:rsidRPr="003D78C8" w14:paraId="1BACB117" w14:textId="77777777" w:rsidTr="00E560A3">
        <w:tc>
          <w:tcPr>
            <w:tcW w:w="1418" w:type="dxa"/>
          </w:tcPr>
          <w:p w14:paraId="5D0EF123" w14:textId="77777777" w:rsidR="00B13C38" w:rsidRPr="003D78C8" w:rsidRDefault="00B13C38" w:rsidP="00314A8E">
            <w:pPr>
              <w:pStyle w:val="ListParagraph"/>
              <w:numPr>
                <w:ilvl w:val="0"/>
                <w:numId w:val="158"/>
              </w:numPr>
            </w:pPr>
          </w:p>
        </w:tc>
        <w:tc>
          <w:tcPr>
            <w:tcW w:w="6379" w:type="dxa"/>
          </w:tcPr>
          <w:p w14:paraId="2145A33C" w14:textId="77777777" w:rsidR="00B13C38" w:rsidRPr="006C1112" w:rsidRDefault="00B13C38" w:rsidP="00E560A3">
            <w:pPr>
              <w:pStyle w:val="Prasbasnosaukums"/>
            </w:pPr>
            <w:r w:rsidRPr="006C1112">
              <w:t>Pieturvietu datu ielāde</w:t>
            </w:r>
          </w:p>
          <w:p w14:paraId="0793EE45" w14:textId="1DD711F3" w:rsidR="00B13C38" w:rsidRPr="006C1112" w:rsidRDefault="00B13C38" w:rsidP="00E560A3">
            <w:r w:rsidRPr="006C1112">
              <w:rPr>
                <w:i/>
                <w:iCs/>
              </w:rPr>
              <w:t>Lietotnei</w:t>
            </w:r>
            <w:r w:rsidRPr="006C1112">
              <w:t xml:space="preserve">, pēc attiecīgā reisa datu ielādes, ir jānodrošina datu par reisa pieturvietām, t.sk., to ģeotelpiskajām koordinātām ielāde no </w:t>
            </w:r>
            <w:r w:rsidRPr="006C1112">
              <w:rPr>
                <w:i/>
                <w:iCs/>
              </w:rPr>
              <w:t>VBN</w:t>
            </w:r>
            <w:r w:rsidRPr="006C1112">
              <w:t>, izmantojot API-O.</w:t>
            </w:r>
          </w:p>
        </w:tc>
        <w:tc>
          <w:tcPr>
            <w:tcW w:w="1275" w:type="dxa"/>
          </w:tcPr>
          <w:p w14:paraId="51288CC1" w14:textId="77777777" w:rsidR="00B13C38" w:rsidRDefault="00B13C38" w:rsidP="00E560A3">
            <w:pPr>
              <w:jc w:val="center"/>
            </w:pPr>
            <w:r>
              <w:t>Obligāta</w:t>
            </w:r>
          </w:p>
        </w:tc>
      </w:tr>
      <w:tr w:rsidR="00B13C38" w:rsidRPr="003D78C8" w14:paraId="6BA5DEFE" w14:textId="77777777" w:rsidTr="00E560A3">
        <w:tc>
          <w:tcPr>
            <w:tcW w:w="1418" w:type="dxa"/>
          </w:tcPr>
          <w:p w14:paraId="4B128530" w14:textId="77777777" w:rsidR="00B13C38" w:rsidRPr="003D78C8" w:rsidRDefault="00B13C38" w:rsidP="00314A8E">
            <w:pPr>
              <w:pStyle w:val="ListParagraph"/>
              <w:numPr>
                <w:ilvl w:val="0"/>
                <w:numId w:val="158"/>
              </w:numPr>
            </w:pPr>
          </w:p>
        </w:tc>
        <w:tc>
          <w:tcPr>
            <w:tcW w:w="6379" w:type="dxa"/>
          </w:tcPr>
          <w:p w14:paraId="208C675E" w14:textId="77777777" w:rsidR="00B13C38" w:rsidRPr="00790814" w:rsidRDefault="00B13C38" w:rsidP="00E560A3">
            <w:pPr>
              <w:pStyle w:val="Teksts"/>
            </w:pPr>
            <w:r>
              <w:t>E</w:t>
            </w:r>
            <w:r w:rsidRPr="00790814">
              <w:t>-pavadraksta datu ielāde un datu atjaunošana</w:t>
            </w:r>
          </w:p>
          <w:p w14:paraId="45664E53" w14:textId="5ED851DF" w:rsidR="00B13C38" w:rsidRDefault="00B13C38" w:rsidP="00E560A3">
            <w:r w:rsidRPr="00790814">
              <w:t>Atbilstoši lietotāja norādītajam reisam,</w:t>
            </w:r>
            <w:r w:rsidRPr="00790814">
              <w:rPr>
                <w:i/>
                <w:iCs/>
              </w:rPr>
              <w:t xml:space="preserve"> Lietotnei</w:t>
            </w:r>
            <w:r w:rsidRPr="00790814">
              <w:t xml:space="preserve"> ir jānodrošina attiecīgā reisa pieprasītā aktuālā e-pavadraksta datu ielāde (e-pavadraksta ielādes brīdī vai reisa biļešu kontroles uzsākšanas brīdī) un tā datu atjaunošana, ja lietotājs šādu pieprasījumu veic, izmantojot </w:t>
            </w:r>
            <w:r w:rsidRPr="00790814">
              <w:rPr>
                <w:i/>
                <w:iCs/>
              </w:rPr>
              <w:t>VBN</w:t>
            </w:r>
            <w:r w:rsidRPr="00790814">
              <w:t xml:space="preserve"> API-V.</w:t>
            </w:r>
          </w:p>
        </w:tc>
        <w:tc>
          <w:tcPr>
            <w:tcW w:w="1275" w:type="dxa"/>
          </w:tcPr>
          <w:p w14:paraId="00D7A371" w14:textId="77777777" w:rsidR="00B13C38" w:rsidRPr="003D78C8" w:rsidRDefault="00B13C38" w:rsidP="00E560A3">
            <w:pPr>
              <w:jc w:val="center"/>
            </w:pPr>
            <w:r w:rsidRPr="00E558AF">
              <w:t>Obligāta</w:t>
            </w:r>
          </w:p>
        </w:tc>
      </w:tr>
      <w:tr w:rsidR="00B13C38" w:rsidRPr="003D78C8" w14:paraId="16C51E96" w14:textId="77777777" w:rsidTr="00E560A3">
        <w:tc>
          <w:tcPr>
            <w:tcW w:w="1418" w:type="dxa"/>
          </w:tcPr>
          <w:p w14:paraId="5568B846" w14:textId="77777777" w:rsidR="00B13C38" w:rsidRPr="003D78C8" w:rsidRDefault="00B13C38" w:rsidP="00314A8E">
            <w:pPr>
              <w:pStyle w:val="ListParagraph"/>
              <w:numPr>
                <w:ilvl w:val="0"/>
                <w:numId w:val="158"/>
              </w:numPr>
            </w:pPr>
          </w:p>
        </w:tc>
        <w:tc>
          <w:tcPr>
            <w:tcW w:w="6379" w:type="dxa"/>
          </w:tcPr>
          <w:p w14:paraId="2D724081" w14:textId="77777777" w:rsidR="00B13C38" w:rsidRDefault="00B13C38" w:rsidP="00E560A3">
            <w:pPr>
              <w:pStyle w:val="Teksts"/>
            </w:pPr>
            <w:r>
              <w:t>Klientu saraksta (angļu val. “</w:t>
            </w:r>
            <w:r w:rsidRPr="004D5C85">
              <w:rPr>
                <w:i/>
                <w:iCs/>
              </w:rPr>
              <w:t>white list</w:t>
            </w:r>
            <w:r>
              <w:t>”) datu ielāde un datu atjaunošana</w:t>
            </w:r>
          </w:p>
          <w:p w14:paraId="13215DFF" w14:textId="2BC9B380" w:rsidR="00B13C38" w:rsidRDefault="00B13C38" w:rsidP="00E560A3">
            <w:r>
              <w:t xml:space="preserve">Atbilstoši lietotāja norādītajam reisam, </w:t>
            </w:r>
            <w:r w:rsidRPr="005326EE">
              <w:rPr>
                <w:i/>
                <w:iCs/>
              </w:rPr>
              <w:t>Lietotnei</w:t>
            </w:r>
            <w:r>
              <w:t xml:space="preserve"> ir jānodrošina klientu saraksta (angļu val. “</w:t>
            </w:r>
            <w:r w:rsidRPr="004D5C85">
              <w:rPr>
                <w:i/>
                <w:iCs/>
              </w:rPr>
              <w:t>white list</w:t>
            </w:r>
            <w:r>
              <w:t xml:space="preserve">”) datu sākotnējā ielāde (reisa uzsākšanas brīdī vai reisa biļešu kontroles uzsākšanas brīdī) un tā datu atjaunošana, izmantojot </w:t>
            </w:r>
            <w:r w:rsidRPr="003D2637">
              <w:rPr>
                <w:i/>
                <w:iCs/>
              </w:rPr>
              <w:t>VBN</w:t>
            </w:r>
            <w:r>
              <w:t xml:space="preserve"> API-V.</w:t>
            </w:r>
          </w:p>
        </w:tc>
        <w:tc>
          <w:tcPr>
            <w:tcW w:w="1275" w:type="dxa"/>
          </w:tcPr>
          <w:p w14:paraId="021FBDE8" w14:textId="77777777" w:rsidR="00B13C38" w:rsidRPr="00E558AF" w:rsidRDefault="00B13C38" w:rsidP="00E560A3">
            <w:pPr>
              <w:jc w:val="center"/>
            </w:pPr>
            <w:r w:rsidRPr="00E558AF">
              <w:t>Obligāta</w:t>
            </w:r>
          </w:p>
        </w:tc>
      </w:tr>
      <w:tr w:rsidR="00B13C38" w:rsidRPr="003D78C8" w14:paraId="7CBA1A4F" w14:textId="77777777" w:rsidTr="00E560A3">
        <w:tc>
          <w:tcPr>
            <w:tcW w:w="1418" w:type="dxa"/>
          </w:tcPr>
          <w:p w14:paraId="233327E7" w14:textId="77777777" w:rsidR="00B13C38" w:rsidRPr="003D78C8" w:rsidRDefault="00B13C38" w:rsidP="00314A8E">
            <w:pPr>
              <w:pStyle w:val="ListParagraph"/>
              <w:numPr>
                <w:ilvl w:val="0"/>
                <w:numId w:val="158"/>
              </w:numPr>
            </w:pPr>
          </w:p>
        </w:tc>
        <w:tc>
          <w:tcPr>
            <w:tcW w:w="6379" w:type="dxa"/>
          </w:tcPr>
          <w:p w14:paraId="7C8E975D" w14:textId="77777777" w:rsidR="00B13C38" w:rsidRDefault="00B13C38" w:rsidP="00E560A3">
            <w:pPr>
              <w:pStyle w:val="Prasbasnosaukums"/>
            </w:pPr>
            <w:r>
              <w:t>Biļešu numuru (angļu val. “</w:t>
            </w:r>
            <w:r w:rsidRPr="004D5C85">
              <w:rPr>
                <w:i/>
                <w:iCs/>
              </w:rPr>
              <w:t>white list</w:t>
            </w:r>
            <w:r>
              <w:t>”) saraksta datu ielāde un datu atjaunošana</w:t>
            </w:r>
          </w:p>
          <w:p w14:paraId="0551D1CF" w14:textId="73F80705" w:rsidR="00B13C38" w:rsidRDefault="00B13C38" w:rsidP="00E560A3">
            <w:r>
              <w:t xml:space="preserve">Atbilstoši lietotāja norādītajam reisam, </w:t>
            </w:r>
            <w:r w:rsidRPr="005326EE">
              <w:rPr>
                <w:i/>
                <w:iCs/>
              </w:rPr>
              <w:t>Lietotnei</w:t>
            </w:r>
            <w:r>
              <w:t xml:space="preserve"> ir jānodrošina attiecīgā reisa b</w:t>
            </w:r>
            <w:r w:rsidRPr="0099513A">
              <w:t>iļešu numuru saraksta</w:t>
            </w:r>
            <w:r>
              <w:t xml:space="preserve"> (angļu val. “</w:t>
            </w:r>
            <w:r w:rsidRPr="004D5C85">
              <w:rPr>
                <w:i/>
                <w:iCs/>
              </w:rPr>
              <w:t>white list</w:t>
            </w:r>
            <w:r>
              <w:t>”)</w:t>
            </w:r>
            <w:r w:rsidRPr="0099513A">
              <w:t xml:space="preserve"> datu </w:t>
            </w:r>
            <w:r>
              <w:t xml:space="preserve">sākotnējā </w:t>
            </w:r>
            <w:r w:rsidRPr="0099513A">
              <w:t>ielāde</w:t>
            </w:r>
            <w:r>
              <w:t xml:space="preserve"> un tā datu periodiska atjaunošana, izmantojot </w:t>
            </w:r>
            <w:r w:rsidRPr="003D2637">
              <w:rPr>
                <w:i/>
                <w:iCs/>
              </w:rPr>
              <w:t>VBN</w:t>
            </w:r>
            <w:r>
              <w:t xml:space="preserve"> API-V.</w:t>
            </w:r>
          </w:p>
        </w:tc>
        <w:tc>
          <w:tcPr>
            <w:tcW w:w="1275" w:type="dxa"/>
          </w:tcPr>
          <w:p w14:paraId="2EEAB1F7" w14:textId="77777777" w:rsidR="00B13C38" w:rsidRPr="00E558AF" w:rsidRDefault="00B13C38" w:rsidP="00E560A3">
            <w:pPr>
              <w:jc w:val="center"/>
            </w:pPr>
            <w:r w:rsidRPr="00E558AF">
              <w:t>Obligāta</w:t>
            </w:r>
          </w:p>
        </w:tc>
      </w:tr>
      <w:tr w:rsidR="00B13C38" w:rsidRPr="003D78C8" w14:paraId="32D22FAD" w14:textId="77777777" w:rsidTr="00E560A3">
        <w:tc>
          <w:tcPr>
            <w:tcW w:w="1418" w:type="dxa"/>
          </w:tcPr>
          <w:p w14:paraId="0A9030C7" w14:textId="77777777" w:rsidR="00B13C38" w:rsidRPr="003D78C8" w:rsidRDefault="00B13C38" w:rsidP="00314A8E">
            <w:pPr>
              <w:pStyle w:val="ListParagraph"/>
              <w:numPr>
                <w:ilvl w:val="0"/>
                <w:numId w:val="158"/>
              </w:numPr>
            </w:pPr>
          </w:p>
        </w:tc>
        <w:tc>
          <w:tcPr>
            <w:tcW w:w="6379" w:type="dxa"/>
          </w:tcPr>
          <w:p w14:paraId="58AC014E" w14:textId="77777777" w:rsidR="00B13C38" w:rsidRDefault="00B13C38" w:rsidP="00E560A3">
            <w:pPr>
              <w:pStyle w:val="Teksts"/>
            </w:pPr>
            <w:r>
              <w:t>Melnā saraksta (angļu val. “</w:t>
            </w:r>
            <w:r>
              <w:rPr>
                <w:i/>
                <w:iCs/>
              </w:rPr>
              <w:t>black</w:t>
            </w:r>
            <w:r w:rsidRPr="004D5C85">
              <w:rPr>
                <w:i/>
                <w:iCs/>
              </w:rPr>
              <w:t xml:space="preserve"> list</w:t>
            </w:r>
            <w:r>
              <w:t>”) datu ielāde un datu atjaunošana</w:t>
            </w:r>
          </w:p>
          <w:p w14:paraId="59BB0452" w14:textId="0D323CA3" w:rsidR="00B13C38" w:rsidRDefault="00B13C38" w:rsidP="00E560A3">
            <w:r>
              <w:t xml:space="preserve">Atbilstoši lietotāja norādītajam reisam, </w:t>
            </w:r>
            <w:r w:rsidRPr="005326EE">
              <w:rPr>
                <w:i/>
                <w:iCs/>
              </w:rPr>
              <w:t>Lietotnei</w:t>
            </w:r>
            <w:r>
              <w:t xml:space="preserve"> ir jānodrošina melnā saraksta (angļu val. “</w:t>
            </w:r>
            <w:r>
              <w:rPr>
                <w:i/>
                <w:iCs/>
              </w:rPr>
              <w:t>black</w:t>
            </w:r>
            <w:r w:rsidRPr="004D5C85">
              <w:rPr>
                <w:i/>
                <w:iCs/>
              </w:rPr>
              <w:t xml:space="preserve"> list</w:t>
            </w:r>
            <w:r>
              <w:t>”)</w:t>
            </w:r>
            <w:r w:rsidRPr="0099513A">
              <w:t xml:space="preserve"> datu </w:t>
            </w:r>
            <w:r>
              <w:t xml:space="preserve">sākotnējā </w:t>
            </w:r>
            <w:r w:rsidRPr="0099513A">
              <w:t>ielāde</w:t>
            </w:r>
            <w:r>
              <w:t xml:space="preserve"> un tā datu periodiska atjaunošana, izmantojot </w:t>
            </w:r>
            <w:r w:rsidRPr="003D2637">
              <w:rPr>
                <w:i/>
                <w:iCs/>
              </w:rPr>
              <w:t>VBN</w:t>
            </w:r>
            <w:r>
              <w:t xml:space="preserve"> API-V.</w:t>
            </w:r>
          </w:p>
        </w:tc>
        <w:tc>
          <w:tcPr>
            <w:tcW w:w="1275" w:type="dxa"/>
          </w:tcPr>
          <w:p w14:paraId="76A1A8B5" w14:textId="77777777" w:rsidR="00B13C38" w:rsidRPr="00E558AF" w:rsidRDefault="00B13C38" w:rsidP="00E560A3">
            <w:pPr>
              <w:jc w:val="center"/>
            </w:pPr>
            <w:r>
              <w:t>Obligāta</w:t>
            </w:r>
          </w:p>
        </w:tc>
      </w:tr>
      <w:tr w:rsidR="00B13C38" w:rsidRPr="003D78C8" w14:paraId="407A22E4" w14:textId="77777777" w:rsidTr="00E560A3">
        <w:tc>
          <w:tcPr>
            <w:tcW w:w="1418" w:type="dxa"/>
          </w:tcPr>
          <w:p w14:paraId="447BC681" w14:textId="77777777" w:rsidR="00B13C38" w:rsidRPr="003D78C8" w:rsidRDefault="00B13C38" w:rsidP="00314A8E">
            <w:pPr>
              <w:pStyle w:val="ListParagraph"/>
              <w:numPr>
                <w:ilvl w:val="0"/>
                <w:numId w:val="158"/>
              </w:numPr>
            </w:pPr>
          </w:p>
        </w:tc>
        <w:tc>
          <w:tcPr>
            <w:tcW w:w="6379" w:type="dxa"/>
          </w:tcPr>
          <w:p w14:paraId="5B7B27B7" w14:textId="77777777" w:rsidR="00B13C38" w:rsidRDefault="00B13C38" w:rsidP="00E560A3">
            <w:pPr>
              <w:pStyle w:val="Teksts"/>
            </w:pPr>
            <w:r>
              <w:t>Transportlīdzekļa atrašanās vietas fiksēšana reisa ietvaros</w:t>
            </w:r>
          </w:p>
          <w:p w14:paraId="1EAF840E" w14:textId="77777777" w:rsidR="00B13C38" w:rsidRDefault="00B13C38" w:rsidP="00E560A3">
            <w:r w:rsidRPr="005326EE">
              <w:rPr>
                <w:i/>
                <w:iCs/>
              </w:rPr>
              <w:t>Lietotnei</w:t>
            </w:r>
            <w:r>
              <w:t xml:space="preserve"> ir jānodrošina sasaiste ar </w:t>
            </w:r>
            <w:r w:rsidRPr="003F6D82">
              <w:rPr>
                <w:i/>
                <w:iCs/>
              </w:rPr>
              <w:t>Andriod</w:t>
            </w:r>
            <w:r>
              <w:t xml:space="preserve"> iekārtas, uz kuras tā ir uzstādīta, GPS sistēmu, tās un secīgi transportlīdzekļa atrašanās vietas noteikšanai starp pieturām attiecīgā reisa ietvaros.</w:t>
            </w:r>
          </w:p>
          <w:p w14:paraId="4E69C821" w14:textId="77777777" w:rsidR="00B13C38" w:rsidRDefault="00B13C38" w:rsidP="00E560A3"/>
          <w:p w14:paraId="4B2F78EC" w14:textId="77777777" w:rsidR="00B13C38" w:rsidRDefault="00B13C38" w:rsidP="00E560A3">
            <w:r w:rsidRPr="005326EE">
              <w:rPr>
                <w:i/>
                <w:iCs/>
              </w:rPr>
              <w:t>Lietotnei</w:t>
            </w:r>
            <w:r>
              <w:t xml:space="preserve"> ir jānodrošina iespēja lietotājam manuāli apstiprināt, ka transportlīdzeklis ir pabraucis garām konkrētajai pieturai, tādējādi </w:t>
            </w:r>
            <w:r w:rsidRPr="00A52FCC">
              <w:rPr>
                <w:i/>
                <w:iCs/>
              </w:rPr>
              <w:t>Lietotnē</w:t>
            </w:r>
            <w:r>
              <w:t xml:space="preserve"> fiksējot transportlīdzekļa atrašanos starp pieturvietām konkrētā reisa ietvaros.</w:t>
            </w:r>
          </w:p>
        </w:tc>
        <w:tc>
          <w:tcPr>
            <w:tcW w:w="1275" w:type="dxa"/>
          </w:tcPr>
          <w:p w14:paraId="773ED4E4" w14:textId="77777777" w:rsidR="00B13C38" w:rsidRDefault="00B13C38" w:rsidP="00E560A3">
            <w:pPr>
              <w:jc w:val="center"/>
            </w:pPr>
            <w:r>
              <w:t>Obligāta</w:t>
            </w:r>
          </w:p>
        </w:tc>
      </w:tr>
    </w:tbl>
    <w:p w14:paraId="28996C9B" w14:textId="77777777" w:rsidR="00B13C38" w:rsidRDefault="00B13C38" w:rsidP="00B13C38"/>
    <w:p w14:paraId="20E83FBE" w14:textId="3D24A265" w:rsidR="00B13C38" w:rsidRPr="008752AC" w:rsidRDefault="00B13C38" w:rsidP="00B13C38">
      <w:pPr>
        <w:jc w:val="right"/>
        <w:rPr>
          <w:sz w:val="22"/>
        </w:rPr>
      </w:pPr>
      <w:r w:rsidRPr="003D2215">
        <w:rPr>
          <w:i/>
          <w:iCs/>
          <w:sz w:val="22"/>
        </w:rPr>
        <w:fldChar w:fldCharType="begin"/>
      </w:r>
      <w:r w:rsidRPr="003D2215">
        <w:rPr>
          <w:i/>
          <w:iCs/>
          <w:sz w:val="22"/>
        </w:rPr>
        <w:instrText xml:space="preserve"> SEQ Tabula \* ARABIC </w:instrText>
      </w:r>
      <w:r w:rsidRPr="003D2215">
        <w:rPr>
          <w:i/>
          <w:iCs/>
          <w:sz w:val="22"/>
        </w:rPr>
        <w:fldChar w:fldCharType="separate"/>
      </w:r>
      <w:r w:rsidR="005A7FCB">
        <w:rPr>
          <w:i/>
          <w:iCs/>
          <w:noProof/>
          <w:sz w:val="22"/>
        </w:rPr>
        <w:t>32</w:t>
      </w:r>
      <w:r w:rsidRPr="003D2215">
        <w:rPr>
          <w:i/>
          <w:iCs/>
          <w:sz w:val="22"/>
        </w:rPr>
        <w:fldChar w:fldCharType="end"/>
      </w:r>
      <w:r w:rsidRPr="003D2215">
        <w:rPr>
          <w:i/>
          <w:iCs/>
          <w:sz w:val="22"/>
        </w:rPr>
        <w:t>. tab.</w:t>
      </w:r>
      <w:r w:rsidRPr="003D2215">
        <w:rPr>
          <w:sz w:val="22"/>
        </w:rPr>
        <w:t xml:space="preserve"> </w:t>
      </w:r>
      <w:r>
        <w:rPr>
          <w:b/>
          <w:bCs/>
          <w:sz w:val="22"/>
        </w:rPr>
        <w:t>Biļešu validācija</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8"/>
        <w:gridCol w:w="6379"/>
        <w:gridCol w:w="1275"/>
      </w:tblGrid>
      <w:tr w:rsidR="00B13C38" w:rsidRPr="003D78C8" w14:paraId="7264C9E9" w14:textId="77777777" w:rsidTr="00E560A3">
        <w:trPr>
          <w:tblHeader/>
        </w:trPr>
        <w:tc>
          <w:tcPr>
            <w:tcW w:w="1418" w:type="dxa"/>
            <w:shd w:val="clear" w:color="auto" w:fill="B0282D"/>
          </w:tcPr>
          <w:p w14:paraId="08E20FCD" w14:textId="77777777" w:rsidR="00B13C38" w:rsidRPr="003D78C8" w:rsidRDefault="00B13C38" w:rsidP="00E560A3">
            <w:pPr>
              <w:rPr>
                <w:b/>
                <w:bCs/>
                <w:color w:val="FFFFFF" w:themeColor="background1"/>
              </w:rPr>
            </w:pPr>
            <w:r w:rsidRPr="003D78C8">
              <w:rPr>
                <w:b/>
                <w:bCs/>
                <w:color w:val="FFFFFF" w:themeColor="background1"/>
              </w:rPr>
              <w:t>Prasības ID</w:t>
            </w:r>
          </w:p>
        </w:tc>
        <w:tc>
          <w:tcPr>
            <w:tcW w:w="6379" w:type="dxa"/>
            <w:shd w:val="clear" w:color="auto" w:fill="B0282D"/>
            <w:vAlign w:val="center"/>
          </w:tcPr>
          <w:p w14:paraId="6384F2A7" w14:textId="77777777" w:rsidR="00B13C38" w:rsidRPr="003D78C8" w:rsidRDefault="00B13C38" w:rsidP="00E560A3">
            <w:pPr>
              <w:jc w:val="left"/>
              <w:rPr>
                <w:b/>
                <w:bCs/>
                <w:color w:val="FFFFFF" w:themeColor="background1"/>
              </w:rPr>
            </w:pPr>
            <w:r w:rsidRPr="003D78C8">
              <w:rPr>
                <w:b/>
                <w:bCs/>
                <w:color w:val="FFFFFF" w:themeColor="background1"/>
              </w:rPr>
              <w:t>Prasības nosaukums un apraksts</w:t>
            </w:r>
          </w:p>
        </w:tc>
        <w:tc>
          <w:tcPr>
            <w:tcW w:w="1275" w:type="dxa"/>
            <w:shd w:val="clear" w:color="auto" w:fill="B0282D"/>
            <w:vAlign w:val="center"/>
          </w:tcPr>
          <w:p w14:paraId="7E5DDFEF" w14:textId="77777777" w:rsidR="00B13C38" w:rsidRPr="003D78C8" w:rsidRDefault="00B13C38" w:rsidP="00E560A3">
            <w:pPr>
              <w:jc w:val="center"/>
              <w:rPr>
                <w:b/>
                <w:bCs/>
                <w:color w:val="FFFFFF" w:themeColor="background1"/>
              </w:rPr>
            </w:pPr>
            <w:r w:rsidRPr="003D78C8">
              <w:rPr>
                <w:b/>
                <w:bCs/>
                <w:color w:val="FFFFFF" w:themeColor="background1"/>
              </w:rPr>
              <w:t>Prioritāte</w:t>
            </w:r>
          </w:p>
        </w:tc>
      </w:tr>
      <w:tr w:rsidR="00B13C38" w:rsidRPr="003D78C8" w14:paraId="79F1DCD5" w14:textId="77777777" w:rsidTr="00E560A3">
        <w:tc>
          <w:tcPr>
            <w:tcW w:w="1418" w:type="dxa"/>
          </w:tcPr>
          <w:p w14:paraId="1FA2D3AD" w14:textId="77777777" w:rsidR="00B13C38" w:rsidRPr="003D78C8" w:rsidRDefault="00B13C38" w:rsidP="00314A8E">
            <w:pPr>
              <w:pStyle w:val="ListParagraph"/>
              <w:numPr>
                <w:ilvl w:val="0"/>
                <w:numId w:val="158"/>
              </w:numPr>
            </w:pPr>
          </w:p>
        </w:tc>
        <w:tc>
          <w:tcPr>
            <w:tcW w:w="6379" w:type="dxa"/>
          </w:tcPr>
          <w:p w14:paraId="449F5A35" w14:textId="77777777" w:rsidR="00B13C38" w:rsidRDefault="00B13C38" w:rsidP="00E560A3">
            <w:pPr>
              <w:pStyle w:val="Prasbasnosaukums"/>
            </w:pPr>
            <w:r>
              <w:t>Potenciāli validējamo biļešu saraksts (e-pavadraksts)</w:t>
            </w:r>
          </w:p>
          <w:p w14:paraId="30546C3C" w14:textId="77777777" w:rsidR="00B13C38" w:rsidRPr="00790814" w:rsidRDefault="00B13C38" w:rsidP="00E560A3">
            <w:r w:rsidRPr="00790814">
              <w:rPr>
                <w:i/>
                <w:iCs/>
              </w:rPr>
              <w:t>Lietotnei</w:t>
            </w:r>
            <w:r w:rsidRPr="00790814">
              <w:t xml:space="preserve"> lietotājam (biļešu validētājs) ir jānodrošina potenciāli validējamo biļešu saraksta uzturēšana dalījumā pa pieturvietām reisā.</w:t>
            </w:r>
          </w:p>
          <w:p w14:paraId="31C9107D" w14:textId="77777777" w:rsidR="00B13C38" w:rsidRPr="00790814" w:rsidRDefault="00B13C38" w:rsidP="00E560A3"/>
          <w:p w14:paraId="098A6B52" w14:textId="77777777" w:rsidR="00B13C38" w:rsidRPr="00790814" w:rsidRDefault="00B13C38" w:rsidP="00E560A3">
            <w:r w:rsidRPr="00790814">
              <w:t xml:space="preserve">Uzsākot reisa izpildi vai veicot reisa izpildi, pirms tuvošanās nākamajai pieturai, </w:t>
            </w:r>
            <w:r w:rsidRPr="00790814">
              <w:rPr>
                <w:i/>
                <w:iCs/>
              </w:rPr>
              <w:t>Lietotnei</w:t>
            </w:r>
            <w:r w:rsidRPr="00790814">
              <w:t xml:space="preserve"> ir jānodrošina informācijas sniegšana lietotājam par tām biļetēm, kuras sākuma pietura sakrīt ar pieturu reisā, kam transportlīdzeklis tuvojas un kas potenciāli būtu validējamas.</w:t>
            </w:r>
          </w:p>
          <w:p w14:paraId="1E43EF73" w14:textId="77777777" w:rsidR="00B13C38" w:rsidRPr="00790814" w:rsidRDefault="00B13C38" w:rsidP="00E560A3"/>
          <w:p w14:paraId="2F45CD45" w14:textId="77777777" w:rsidR="00B13C38" w:rsidRPr="00492B40" w:rsidRDefault="00B13C38" w:rsidP="00E560A3">
            <w:r w:rsidRPr="00790814">
              <w:t xml:space="preserve">Lietotājam </w:t>
            </w:r>
            <w:r w:rsidRPr="00790814">
              <w:rPr>
                <w:i/>
                <w:iCs/>
              </w:rPr>
              <w:t>Lietotnē</w:t>
            </w:r>
            <w:r w:rsidRPr="00790814">
              <w:t xml:space="preserve"> pēc tā izvēles ir jāvar pārslēgties uz nākamajām pieturām reisā vai pilno e-pavadrakstu uz atlikušo reisa daļu un pārlūkot tajās potenciāli validējamo biļešu sarakstu, kā arī pārslēgties atpakaļ uz tuvāko pieturu.</w:t>
            </w:r>
          </w:p>
        </w:tc>
        <w:tc>
          <w:tcPr>
            <w:tcW w:w="1275" w:type="dxa"/>
          </w:tcPr>
          <w:p w14:paraId="23E09647" w14:textId="77777777" w:rsidR="00B13C38" w:rsidRPr="00E558AF" w:rsidRDefault="00B13C38" w:rsidP="00E560A3">
            <w:pPr>
              <w:jc w:val="center"/>
            </w:pPr>
            <w:r>
              <w:t>Obligāta</w:t>
            </w:r>
          </w:p>
        </w:tc>
      </w:tr>
      <w:tr w:rsidR="00B13C38" w:rsidRPr="003D78C8" w14:paraId="155BA5B8" w14:textId="77777777" w:rsidTr="00E560A3">
        <w:tc>
          <w:tcPr>
            <w:tcW w:w="1418" w:type="dxa"/>
          </w:tcPr>
          <w:p w14:paraId="4EB1DCAD" w14:textId="77777777" w:rsidR="00B13C38" w:rsidRPr="003D78C8" w:rsidRDefault="00B13C38" w:rsidP="00314A8E">
            <w:pPr>
              <w:pStyle w:val="ListParagraph"/>
              <w:numPr>
                <w:ilvl w:val="0"/>
                <w:numId w:val="158"/>
              </w:numPr>
            </w:pPr>
            <w:bookmarkStart w:id="127" w:name="_Ref39841825"/>
          </w:p>
        </w:tc>
        <w:bookmarkEnd w:id="127"/>
        <w:tc>
          <w:tcPr>
            <w:tcW w:w="6379" w:type="dxa"/>
          </w:tcPr>
          <w:p w14:paraId="186BB816" w14:textId="77777777" w:rsidR="00B13C38" w:rsidRDefault="00B13C38" w:rsidP="00E560A3">
            <w:pPr>
              <w:pStyle w:val="Teksts"/>
            </w:pPr>
            <w:r>
              <w:t>Biļešu validēšana</w:t>
            </w:r>
          </w:p>
          <w:p w14:paraId="7781D24B" w14:textId="77777777" w:rsidR="00B13C38" w:rsidRDefault="00B13C38" w:rsidP="00E560A3">
            <w:r w:rsidRPr="005326EE">
              <w:rPr>
                <w:i/>
                <w:iCs/>
              </w:rPr>
              <w:t>Lietotnei</w:t>
            </w:r>
            <w:r>
              <w:t xml:space="preserve"> lietotājam (biļešu validētājam) ir jānodrošina iespēja veikt biļešu validēšanu vismaz šādā veidā:</w:t>
            </w:r>
          </w:p>
          <w:p w14:paraId="4A6D9130" w14:textId="77777777" w:rsidR="00B13C38" w:rsidRDefault="00B13C38" w:rsidP="00314A8E">
            <w:pPr>
              <w:pStyle w:val="ListParagraph"/>
              <w:numPr>
                <w:ilvl w:val="0"/>
                <w:numId w:val="149"/>
              </w:numPr>
            </w:pPr>
            <w:r>
              <w:t>Ievadot biļetes numuru (BraucienaID);</w:t>
            </w:r>
          </w:p>
          <w:p w14:paraId="6867C7B6" w14:textId="77777777" w:rsidR="00B13C38" w:rsidRDefault="00B13C38" w:rsidP="00314A8E">
            <w:pPr>
              <w:pStyle w:val="ListParagraph"/>
              <w:numPr>
                <w:ilvl w:val="0"/>
                <w:numId w:val="149"/>
              </w:numPr>
            </w:pPr>
            <w:r>
              <w:t>Veicot biļetes QR koda, kas veidots no BraucienaID, noskenēšanu.</w:t>
            </w:r>
          </w:p>
          <w:p w14:paraId="706572D2" w14:textId="77777777" w:rsidR="00B13C38" w:rsidRDefault="00B13C38" w:rsidP="00E560A3">
            <w:pPr>
              <w:pStyle w:val="ListParagraph"/>
              <w:ind w:left="360"/>
            </w:pPr>
          </w:p>
          <w:p w14:paraId="7EF2DD18" w14:textId="77777777" w:rsidR="00B13C38" w:rsidRDefault="00B13C38" w:rsidP="00E560A3">
            <w:r>
              <w:t xml:space="preserve">Veicot konkrētās biļetes validāciju, </w:t>
            </w:r>
            <w:r w:rsidRPr="005326EE">
              <w:rPr>
                <w:i/>
                <w:iCs/>
              </w:rPr>
              <w:t>Lietotnei</w:t>
            </w:r>
            <w:r>
              <w:t xml:space="preserve"> ir jāveic vismaz šādas validācijas:</w:t>
            </w:r>
          </w:p>
          <w:p w14:paraId="4618D6D5" w14:textId="77777777" w:rsidR="00B13C38" w:rsidRDefault="00B13C38" w:rsidP="00314A8E">
            <w:pPr>
              <w:pStyle w:val="ListParagraph"/>
              <w:numPr>
                <w:ilvl w:val="0"/>
                <w:numId w:val="153"/>
              </w:numPr>
            </w:pPr>
            <w:r>
              <w:t xml:space="preserve">Ja biļete nav reģistrēta reisa e-pavadrakstā, </w:t>
            </w:r>
            <w:r w:rsidRPr="009E4DB9">
              <w:rPr>
                <w:i/>
                <w:iCs/>
              </w:rPr>
              <w:t>Lietotnei</w:t>
            </w:r>
            <w:r>
              <w:t xml:space="preserve"> ir jāatgriež biļetes validācijas atteikuma paziņojums.</w:t>
            </w:r>
          </w:p>
          <w:p w14:paraId="41F67F9F" w14:textId="77777777" w:rsidR="00B13C38" w:rsidRDefault="00B13C38" w:rsidP="00314A8E">
            <w:pPr>
              <w:pStyle w:val="ListParagraph"/>
              <w:numPr>
                <w:ilvl w:val="0"/>
                <w:numId w:val="153"/>
              </w:numPr>
            </w:pPr>
            <w:r>
              <w:t xml:space="preserve">Ja biļete ir iekļauta attiecīgā reisa e-pavadrakstā, </w:t>
            </w:r>
            <w:r w:rsidRPr="00F52FC5">
              <w:rPr>
                <w:i/>
                <w:iCs/>
              </w:rPr>
              <w:t>Lietotnei</w:t>
            </w:r>
            <w:r>
              <w:t xml:space="preserve"> ir jānodrošina vismaz šādu validāciju veikšanai:</w:t>
            </w:r>
          </w:p>
          <w:p w14:paraId="288AD33A" w14:textId="77777777" w:rsidR="00B13C38" w:rsidRDefault="00B13C38" w:rsidP="00314A8E">
            <w:pPr>
              <w:pStyle w:val="ListParagraph"/>
              <w:numPr>
                <w:ilvl w:val="1"/>
                <w:numId w:val="153"/>
              </w:numPr>
            </w:pPr>
            <w:r>
              <w:t>Vai biļete jau nav iepriekš izmantota (attiecīgā reisa ietvaros jau validēta);</w:t>
            </w:r>
          </w:p>
          <w:p w14:paraId="70D61117" w14:textId="77777777" w:rsidR="00B13C38" w:rsidRDefault="00B13C38" w:rsidP="00314A8E">
            <w:pPr>
              <w:pStyle w:val="ListParagraph"/>
              <w:numPr>
                <w:ilvl w:val="1"/>
                <w:numId w:val="153"/>
              </w:numPr>
            </w:pPr>
            <w:r>
              <w:t>Vai biļetes sākuma pietura ir vienāda vai atrodas tālāk, kā transportlīdzeklis attiecīgā reisa ietvaros.</w:t>
            </w:r>
          </w:p>
          <w:p w14:paraId="5F5A81F6" w14:textId="77777777" w:rsidR="00B13C38" w:rsidRDefault="00B13C38" w:rsidP="00E560A3"/>
          <w:p w14:paraId="2E3895B5" w14:textId="77777777" w:rsidR="00B13C38" w:rsidRDefault="00B13C38" w:rsidP="00E560A3">
            <w:r w:rsidRPr="00936C5C">
              <w:rPr>
                <w:i/>
                <w:iCs/>
              </w:rPr>
              <w:t>Lietotnei</w:t>
            </w:r>
            <w:r>
              <w:t xml:space="preserve"> ir jānodrošina iespēja lietotājam ielādēt konkrētās validējamās biļetes datus skatīšanās režīmā, piem., lai pēc klienta pieprasījuma pārliecinātos par automatizētās validācijas korektumu.</w:t>
            </w:r>
          </w:p>
          <w:p w14:paraId="4BD40457" w14:textId="77777777" w:rsidR="00B13C38" w:rsidRDefault="00B13C38" w:rsidP="00E560A3"/>
          <w:p w14:paraId="1FB7514D" w14:textId="77777777" w:rsidR="00B13C38" w:rsidRDefault="00B13C38" w:rsidP="00E560A3">
            <w:r>
              <w:t>Pilns veicamo validāciju saraksts Izstrādātājam ir jāprecizē sistēmanalīzes laikā pirms attiecīgā sprinta uzsākšanas, kura ietvaros šī funkcionalitāte jāizstrādā un atbilstoši precizētajām validācijām ir jāveic izstrāde.</w:t>
            </w:r>
          </w:p>
          <w:p w14:paraId="56B6CCB1" w14:textId="77777777" w:rsidR="00B13C38" w:rsidRDefault="00B13C38" w:rsidP="00E560A3"/>
          <w:p w14:paraId="3DD77459" w14:textId="77777777" w:rsidR="00B13C38" w:rsidRDefault="00B13C38" w:rsidP="00E560A3">
            <w:r>
              <w:t xml:space="preserve">Negatīvas validācijas gadījumā </w:t>
            </w:r>
            <w:r w:rsidRPr="005326EE">
              <w:rPr>
                <w:i/>
                <w:iCs/>
              </w:rPr>
              <w:t>Lietotnei</w:t>
            </w:r>
            <w:r>
              <w:t xml:space="preserve"> ir jāatgriež attiecīgs paziņojums pārvadātāja kontroles darbiniekam. Kļūdu paziņojumi atbilstoši specificētajām validācijām Izstrādātājam jāprecizē izstrādes ietvaros.</w:t>
            </w:r>
          </w:p>
          <w:p w14:paraId="0D975034" w14:textId="77777777" w:rsidR="00B13C38" w:rsidRDefault="00B13C38" w:rsidP="00E560A3"/>
          <w:p w14:paraId="00EC9484" w14:textId="30A299AA" w:rsidR="00B13C38" w:rsidRPr="00492B40" w:rsidRDefault="00B13C38" w:rsidP="00E560A3">
            <w:r>
              <w:t xml:space="preserve">Sekmīgas validācijas gadījumā </w:t>
            </w:r>
            <w:r w:rsidRPr="00936C5C">
              <w:rPr>
                <w:i/>
                <w:iCs/>
              </w:rPr>
              <w:t>Lietotnei</w:t>
            </w:r>
            <w:r>
              <w:t xml:space="preserve"> ir jānodrošina biļetes izmantošanas fakta konstatācija un šos datus ar e-pavadraksta izmaiņām jānodod </w:t>
            </w:r>
            <w:r w:rsidRPr="006D0AC3">
              <w:rPr>
                <w:i/>
                <w:iCs/>
              </w:rPr>
              <w:t>VBN</w:t>
            </w:r>
            <w:r>
              <w:t>, izmantojot tā API-V.</w:t>
            </w:r>
          </w:p>
        </w:tc>
        <w:tc>
          <w:tcPr>
            <w:tcW w:w="1275" w:type="dxa"/>
          </w:tcPr>
          <w:p w14:paraId="0F0A3338" w14:textId="77777777" w:rsidR="00B13C38" w:rsidRPr="00E558AF" w:rsidRDefault="00B13C38" w:rsidP="00E560A3">
            <w:pPr>
              <w:jc w:val="center"/>
            </w:pPr>
            <w:r w:rsidRPr="00E558AF">
              <w:t>Obligāta</w:t>
            </w:r>
          </w:p>
        </w:tc>
      </w:tr>
      <w:tr w:rsidR="00B13C38" w:rsidRPr="003D78C8" w14:paraId="7717DDD5" w14:textId="77777777" w:rsidTr="00E560A3">
        <w:tc>
          <w:tcPr>
            <w:tcW w:w="1418" w:type="dxa"/>
          </w:tcPr>
          <w:p w14:paraId="77F12F90" w14:textId="77777777" w:rsidR="00B13C38" w:rsidRPr="003D78C8" w:rsidRDefault="00B13C38" w:rsidP="00314A8E">
            <w:pPr>
              <w:pStyle w:val="ListParagraph"/>
              <w:numPr>
                <w:ilvl w:val="0"/>
                <w:numId w:val="158"/>
              </w:numPr>
            </w:pPr>
            <w:bookmarkStart w:id="128" w:name="_Ref39843007"/>
          </w:p>
        </w:tc>
        <w:bookmarkEnd w:id="128"/>
        <w:tc>
          <w:tcPr>
            <w:tcW w:w="6379" w:type="dxa"/>
          </w:tcPr>
          <w:p w14:paraId="7ABA93D8" w14:textId="77777777" w:rsidR="00B13C38" w:rsidRDefault="00B13C38" w:rsidP="00E560A3">
            <w:pPr>
              <w:pStyle w:val="Prasbasnosaukums"/>
            </w:pPr>
            <w:r>
              <w:t>Biļešu ar braukšanas maksas atvieglojumiem / atlaidēm papildus validācija</w:t>
            </w:r>
          </w:p>
          <w:p w14:paraId="62C6B6AF" w14:textId="77777777" w:rsidR="00B13C38" w:rsidRDefault="00B13C38" w:rsidP="00E560A3">
            <w:r>
              <w:t xml:space="preserve">Gadījumā, ja validējamā biļete ir iegādāta no tāda klienta puses, kam pienākas braukšanas maksas atvieglojumi vai atlaides, </w:t>
            </w:r>
            <w:r w:rsidRPr="005326EE">
              <w:rPr>
                <w:i/>
                <w:iCs/>
              </w:rPr>
              <w:t>Lietotnei</w:t>
            </w:r>
            <w:r>
              <w:t xml:space="preserve"> ir jānodrošina atbilstošs paziņojums lietotājam (biļešu validētājam) un papildus ir jānodrošina iespēja validēt attiecīgā KlientaID un klienta uzrādītās biļetes BiļetesTipaID pret klientu sarakstu (angļu val. “</w:t>
            </w:r>
            <w:r w:rsidRPr="00A0359E">
              <w:rPr>
                <w:i/>
                <w:iCs/>
              </w:rPr>
              <w:t>white list</w:t>
            </w:r>
            <w:r>
              <w:t>”) vismaz šādā veidā:</w:t>
            </w:r>
          </w:p>
          <w:p w14:paraId="7C5B4318" w14:textId="77777777" w:rsidR="00B13C38" w:rsidRDefault="00B13C38" w:rsidP="00314A8E">
            <w:pPr>
              <w:pStyle w:val="ListParagraph"/>
              <w:numPr>
                <w:ilvl w:val="0"/>
                <w:numId w:val="150"/>
              </w:numPr>
            </w:pPr>
            <w:r>
              <w:t>Ievadot KlientaID;</w:t>
            </w:r>
          </w:p>
          <w:p w14:paraId="5429E2A8" w14:textId="77777777" w:rsidR="00B13C38" w:rsidRDefault="00B13C38" w:rsidP="00314A8E">
            <w:pPr>
              <w:pStyle w:val="ListParagraph"/>
              <w:numPr>
                <w:ilvl w:val="0"/>
                <w:numId w:val="150"/>
              </w:numPr>
            </w:pPr>
            <w:r>
              <w:t>Veicot klienta uzrādīta identifikācijas līdzekļa skenēšanu (piem., eID kartes nolasīšanu).</w:t>
            </w:r>
          </w:p>
          <w:p w14:paraId="65E93972" w14:textId="77777777" w:rsidR="00B13C38" w:rsidRDefault="00B13C38" w:rsidP="00E560A3"/>
          <w:p w14:paraId="3F4DB244" w14:textId="77777777" w:rsidR="00B13C38" w:rsidRDefault="00B13C38" w:rsidP="00E560A3">
            <w:r w:rsidRPr="005326EE">
              <w:rPr>
                <w:i/>
                <w:iCs/>
              </w:rPr>
              <w:t>Lietotnei</w:t>
            </w:r>
            <w:r>
              <w:t xml:space="preserve"> ir jānodrošina vismaz šādu automatizēto validāciju veikšana, ja tiek veiktas automatizētas identifikācijas līdzekļu validēšanas:</w:t>
            </w:r>
          </w:p>
          <w:p w14:paraId="22BCAB1A" w14:textId="77777777" w:rsidR="00B13C38" w:rsidRDefault="00B13C38" w:rsidP="00314A8E">
            <w:pPr>
              <w:pStyle w:val="ListParagraph"/>
              <w:numPr>
                <w:ilvl w:val="0"/>
                <w:numId w:val="151"/>
              </w:numPr>
            </w:pPr>
            <w:r>
              <w:t>Vai attiecīgā KlientaID sakrīt ar klientu sarakstā esošu KlientaID;</w:t>
            </w:r>
          </w:p>
          <w:p w14:paraId="3AFCDA77" w14:textId="77777777" w:rsidR="00B13C38" w:rsidRDefault="00B13C38" w:rsidP="00314A8E">
            <w:pPr>
              <w:pStyle w:val="ListParagraph"/>
              <w:numPr>
                <w:ilvl w:val="0"/>
                <w:numId w:val="151"/>
              </w:numPr>
            </w:pPr>
            <w:r>
              <w:t>Vai klienta iegādātās biļetes BiļetaTipaID sakrīt ar cenotāja BiļetesTipaID.</w:t>
            </w:r>
          </w:p>
          <w:p w14:paraId="1155CECA" w14:textId="77777777" w:rsidR="00B13C38" w:rsidRDefault="00B13C38" w:rsidP="00E560A3"/>
          <w:p w14:paraId="23EAE0C5" w14:textId="77777777" w:rsidR="00B13C38" w:rsidRDefault="00B13C38" w:rsidP="00E560A3">
            <w:r>
              <w:t>Pilns veicamo validāciju saraksts Izstrādātājam ir jāprecizē sistēmanalīzes laikā pirms attiecīgā sprinta uzsākšanas, kura ietvaros šī funkcionalitāte jāizstrādā un atbilstoši precizētajām validācijām ir jāveic izstrāde.</w:t>
            </w:r>
          </w:p>
          <w:p w14:paraId="04BDA0B0" w14:textId="77777777" w:rsidR="00B13C38" w:rsidRDefault="00B13C38" w:rsidP="00E560A3"/>
          <w:p w14:paraId="79CA3F79" w14:textId="77777777" w:rsidR="00B13C38" w:rsidRDefault="00B13C38" w:rsidP="00E560A3">
            <w:r>
              <w:t xml:space="preserve">Negatīvas validācijas gadījumā </w:t>
            </w:r>
            <w:r w:rsidRPr="005326EE">
              <w:rPr>
                <w:i/>
                <w:iCs/>
              </w:rPr>
              <w:t>Lietotnei</w:t>
            </w:r>
            <w:r>
              <w:t xml:space="preserve"> ir jāatgriež attiecīgs paziņojums. Kļūdu paziņojumi atbilstoši specificētajām validācijām Izstrādātājam jāprecizē izstrādes ietvaros. </w:t>
            </w:r>
          </w:p>
          <w:p w14:paraId="5EF2065B" w14:textId="77777777" w:rsidR="00B13C38" w:rsidRDefault="00B13C38" w:rsidP="00E560A3"/>
          <w:p w14:paraId="05EAC593" w14:textId="68EDDDA8" w:rsidR="00B13C38" w:rsidRDefault="00B13C38" w:rsidP="00E560A3">
            <w:r>
              <w:t xml:space="preserve">Sekmīgas validācijas gadījumā </w:t>
            </w:r>
            <w:r w:rsidRPr="006D0AC3">
              <w:rPr>
                <w:i/>
                <w:iCs/>
              </w:rPr>
              <w:t>Lietotnei</w:t>
            </w:r>
            <w:r>
              <w:t xml:space="preserve"> ir jānodrošina biļetes izmantošanas fakta konstatācija un šos datus ar e-pavadraksta izmaiņām jānodod </w:t>
            </w:r>
            <w:r w:rsidRPr="006D0AC3">
              <w:rPr>
                <w:i/>
                <w:iCs/>
              </w:rPr>
              <w:t>VBN</w:t>
            </w:r>
            <w:r>
              <w:t>, izmantojot tā API-V.</w:t>
            </w:r>
          </w:p>
          <w:p w14:paraId="1AAA5D30" w14:textId="77777777" w:rsidR="00B13C38" w:rsidRDefault="00B13C38" w:rsidP="00E560A3"/>
          <w:p w14:paraId="14C5CA8A" w14:textId="085D5A24" w:rsidR="00B13C38" w:rsidRPr="00492B40" w:rsidRDefault="00B13C38" w:rsidP="00E560A3">
            <w:r>
              <w:t xml:space="preserve">Negatīvas validācijas gadījumā </w:t>
            </w:r>
            <w:r w:rsidRPr="00135268">
              <w:rPr>
                <w:i/>
                <w:iCs/>
              </w:rPr>
              <w:t>Lietotnei</w:t>
            </w:r>
            <w:r>
              <w:t xml:space="preserve"> ir jānodrošina biļetes anulācija un šos datus ar e-pavadraksta izmaiņām jānodod </w:t>
            </w:r>
            <w:r w:rsidRPr="00135268">
              <w:rPr>
                <w:i/>
                <w:iCs/>
              </w:rPr>
              <w:t>VBN</w:t>
            </w:r>
            <w:r>
              <w:t>, izmantojot API-V.</w:t>
            </w:r>
          </w:p>
        </w:tc>
        <w:tc>
          <w:tcPr>
            <w:tcW w:w="1275" w:type="dxa"/>
          </w:tcPr>
          <w:p w14:paraId="02F7CA48" w14:textId="77777777" w:rsidR="00B13C38" w:rsidRPr="00E558AF" w:rsidRDefault="00B13C38" w:rsidP="00E560A3">
            <w:pPr>
              <w:jc w:val="center"/>
            </w:pPr>
            <w:r>
              <w:t>Obligāta</w:t>
            </w:r>
          </w:p>
        </w:tc>
      </w:tr>
      <w:tr w:rsidR="00B13C38" w:rsidRPr="003D78C8" w14:paraId="692FE61C" w14:textId="77777777" w:rsidTr="00E560A3">
        <w:tc>
          <w:tcPr>
            <w:tcW w:w="1418" w:type="dxa"/>
          </w:tcPr>
          <w:p w14:paraId="69A61EA1" w14:textId="77777777" w:rsidR="00B13C38" w:rsidRPr="003D78C8" w:rsidRDefault="00B13C38" w:rsidP="00314A8E">
            <w:pPr>
              <w:pStyle w:val="ListParagraph"/>
              <w:numPr>
                <w:ilvl w:val="0"/>
                <w:numId w:val="158"/>
              </w:numPr>
            </w:pPr>
            <w:bookmarkStart w:id="129" w:name="_Ref39844188"/>
          </w:p>
        </w:tc>
        <w:bookmarkEnd w:id="129"/>
        <w:tc>
          <w:tcPr>
            <w:tcW w:w="6379" w:type="dxa"/>
          </w:tcPr>
          <w:p w14:paraId="24F1E6C6" w14:textId="77777777" w:rsidR="00B13C38" w:rsidRDefault="00B13C38" w:rsidP="00E560A3">
            <w:pPr>
              <w:pStyle w:val="Prasbasnosaukums"/>
            </w:pPr>
            <w:r>
              <w:t>Abonementa biļešu validēšana</w:t>
            </w:r>
          </w:p>
          <w:p w14:paraId="6F2EFD10" w14:textId="77777777" w:rsidR="00B13C38" w:rsidRDefault="00B13C38" w:rsidP="00E560A3">
            <w:r w:rsidRPr="005326EE">
              <w:rPr>
                <w:i/>
                <w:iCs/>
              </w:rPr>
              <w:t>Lietotnei</w:t>
            </w:r>
            <w:r>
              <w:t xml:space="preserve"> ir jānodrošina iespēja lietotājam (biļešu validētājam) veikt abonementa biļešu validēšanu pret biļešu numuru sarakstu (angļu val. “</w:t>
            </w:r>
            <w:r w:rsidRPr="00A0359E">
              <w:rPr>
                <w:i/>
                <w:iCs/>
              </w:rPr>
              <w:t>white list</w:t>
            </w:r>
            <w:r>
              <w:t>”) vismaz šādā veidā:</w:t>
            </w:r>
          </w:p>
          <w:p w14:paraId="78AF456C" w14:textId="77777777" w:rsidR="00B13C38" w:rsidRDefault="00B13C38" w:rsidP="00314A8E">
            <w:pPr>
              <w:pStyle w:val="ListParagraph"/>
              <w:numPr>
                <w:ilvl w:val="0"/>
                <w:numId w:val="154"/>
              </w:numPr>
            </w:pPr>
            <w:r>
              <w:t>Ievadot abonementa biļetes NesējaID;</w:t>
            </w:r>
          </w:p>
          <w:p w14:paraId="77072EC0" w14:textId="77777777" w:rsidR="00B13C38" w:rsidRDefault="00B13C38" w:rsidP="00314A8E">
            <w:pPr>
              <w:pStyle w:val="ListParagraph"/>
              <w:numPr>
                <w:ilvl w:val="0"/>
                <w:numId w:val="154"/>
              </w:numPr>
            </w:pPr>
            <w:r>
              <w:t>Noskenējot abonementa biļetes nesēju, piem., unikālu QR kodu, kas satur NesējaID.</w:t>
            </w:r>
          </w:p>
          <w:p w14:paraId="699978F4" w14:textId="77777777" w:rsidR="00B13C38" w:rsidRDefault="00B13C38" w:rsidP="00E560A3"/>
          <w:p w14:paraId="3FC21690" w14:textId="77777777" w:rsidR="00B13C38" w:rsidRDefault="00B13C38" w:rsidP="00E560A3">
            <w:r>
              <w:t xml:space="preserve">Veicot abonementa biļetes validāciju, </w:t>
            </w:r>
            <w:r w:rsidRPr="005326EE">
              <w:rPr>
                <w:i/>
                <w:iCs/>
              </w:rPr>
              <w:t>Lietotnei</w:t>
            </w:r>
            <w:r>
              <w:t xml:space="preserve"> ir:</w:t>
            </w:r>
          </w:p>
          <w:p w14:paraId="13E857B3" w14:textId="77777777" w:rsidR="00B13C38" w:rsidRDefault="00B13C38" w:rsidP="00314A8E">
            <w:pPr>
              <w:pStyle w:val="ListParagraph"/>
              <w:numPr>
                <w:ilvl w:val="0"/>
                <w:numId w:val="155"/>
              </w:numPr>
            </w:pPr>
            <w:r>
              <w:t xml:space="preserve">Jāveic pārbaude, vai attiecīgais abonementa biļetes nesējs ir biļešu numuru sarakstā. Ja nesējs nav reģistrēts reisa abonementa biļešu sarakstā, </w:t>
            </w:r>
            <w:r w:rsidRPr="009E4DB9">
              <w:rPr>
                <w:i/>
                <w:iCs/>
              </w:rPr>
              <w:t>Lietotnei</w:t>
            </w:r>
            <w:r>
              <w:t xml:space="preserve"> ir jāatgriež biļetes validācijas atteikuma paziņojums.</w:t>
            </w:r>
          </w:p>
          <w:p w14:paraId="53792925" w14:textId="77777777" w:rsidR="00B13C38" w:rsidRDefault="00B13C38" w:rsidP="00314A8E">
            <w:pPr>
              <w:pStyle w:val="ListParagraph"/>
              <w:numPr>
                <w:ilvl w:val="0"/>
                <w:numId w:val="155"/>
              </w:numPr>
            </w:pPr>
            <w:r>
              <w:t xml:space="preserve">Ja abonementa biļete ir iekļauta attiecīgā reisa biļešu sarakstā, tad </w:t>
            </w:r>
            <w:r w:rsidRPr="00F14838">
              <w:rPr>
                <w:i/>
                <w:iCs/>
              </w:rPr>
              <w:t>Lietotnei</w:t>
            </w:r>
            <w:r>
              <w:t xml:space="preserve"> ir jānodrošina vismaz šādu validāciju veikšanai:</w:t>
            </w:r>
          </w:p>
          <w:p w14:paraId="6A2C5657" w14:textId="77777777" w:rsidR="00B13C38" w:rsidRDefault="00B13C38" w:rsidP="00314A8E">
            <w:pPr>
              <w:pStyle w:val="ListParagraph"/>
              <w:numPr>
                <w:ilvl w:val="1"/>
                <w:numId w:val="155"/>
              </w:numPr>
            </w:pPr>
            <w:r>
              <w:t>Vai abonementa biļete jau nav iepriekš izmantota (attiecīgā reisa ietvaros jau validēta);</w:t>
            </w:r>
          </w:p>
          <w:p w14:paraId="41F94902" w14:textId="77777777" w:rsidR="00B13C38" w:rsidRDefault="00B13C38" w:rsidP="00314A8E">
            <w:pPr>
              <w:pStyle w:val="ListParagraph"/>
              <w:numPr>
                <w:ilvl w:val="1"/>
                <w:numId w:val="155"/>
              </w:numPr>
            </w:pPr>
            <w:r>
              <w:t>Vai abonementa biļetes sākuma pietura ir vienāda vai atrodas tālāk, kā transportlīdzeklis attiecīgā reisa ietvaros.</w:t>
            </w:r>
          </w:p>
          <w:p w14:paraId="13729FCE" w14:textId="77777777" w:rsidR="00B13C38" w:rsidRDefault="00B13C38" w:rsidP="00E560A3">
            <w:pPr>
              <w:rPr>
                <w:i/>
                <w:iCs/>
              </w:rPr>
            </w:pPr>
          </w:p>
          <w:p w14:paraId="2F695FA7" w14:textId="77777777" w:rsidR="00B13C38" w:rsidRDefault="00B13C38" w:rsidP="00E560A3">
            <w:r w:rsidRPr="008C343E">
              <w:rPr>
                <w:i/>
                <w:iCs/>
              </w:rPr>
              <w:t>Lietotnei</w:t>
            </w:r>
            <w:r>
              <w:t xml:space="preserve"> ir jānodrošina iespēja lietotājam ielādēt konkrētās kontrolējamās abonementa biļetes datus skatīšanās režīmā, piem., lai pēc klienta pieprasījuma pārliecinātos par automatizēto validāciju korektumu.</w:t>
            </w:r>
          </w:p>
          <w:p w14:paraId="78875DE2" w14:textId="77777777" w:rsidR="00B13C38" w:rsidRDefault="00B13C38" w:rsidP="00E560A3"/>
          <w:p w14:paraId="7C29AD98" w14:textId="77777777" w:rsidR="00B13C38" w:rsidRDefault="00B13C38" w:rsidP="00E560A3">
            <w:r>
              <w:t>Pilns veicamo validāciju saraksts Izstrādātājam ir jāprecizē sistēmanalīzes laikā pirms attiecīgā sprinta uzsākšanas, kura ietvaros šī funkcionalitāte jāizstrādā un atbilstoši precizētajām validācijām ir jāveic izstrāde.</w:t>
            </w:r>
          </w:p>
          <w:p w14:paraId="65F5A238" w14:textId="77777777" w:rsidR="00B13C38" w:rsidRDefault="00B13C38" w:rsidP="00E560A3"/>
          <w:p w14:paraId="1B5D1DE1" w14:textId="77777777" w:rsidR="00B13C38" w:rsidRDefault="00B13C38" w:rsidP="00E560A3">
            <w:r>
              <w:t xml:space="preserve">Negatīvas validācijas gadījumā </w:t>
            </w:r>
            <w:r w:rsidRPr="005326EE">
              <w:rPr>
                <w:i/>
                <w:iCs/>
              </w:rPr>
              <w:t>Lietotnei</w:t>
            </w:r>
            <w:r>
              <w:t xml:space="preserve"> ir jāatgriež attiecīgs paziņojums. Kļūdu paziņojumi atbilstoši specificētajām validācijām Izstrādātājam jāprecizē izstrādes ietvaros.</w:t>
            </w:r>
          </w:p>
          <w:p w14:paraId="5E500AEA" w14:textId="77777777" w:rsidR="00B13C38" w:rsidRDefault="00B13C38" w:rsidP="00E560A3"/>
          <w:p w14:paraId="3FBFAC78" w14:textId="0057BDF8" w:rsidR="00B13C38" w:rsidRPr="00492B40" w:rsidRDefault="00B13C38" w:rsidP="00E560A3">
            <w:r>
              <w:t xml:space="preserve">Sekmīgas validācijas gadījumā </w:t>
            </w:r>
            <w:r w:rsidRPr="002B5778">
              <w:rPr>
                <w:i/>
                <w:iCs/>
              </w:rPr>
              <w:t>Lietotnei</w:t>
            </w:r>
            <w:r>
              <w:t xml:space="preserve"> ir jānodrošina abonementa biļetes izmantošanas fakta konstatācija, kā konkrētās biļetes CeļojumaID reģistrējot abonementa biļetes CeļojumaID un šos datus ar e-pavadraksta izmaiņām jānodod </w:t>
            </w:r>
            <w:r w:rsidRPr="002B5778">
              <w:rPr>
                <w:i/>
                <w:iCs/>
              </w:rPr>
              <w:t>VBN</w:t>
            </w:r>
            <w:r>
              <w:t>, izmantojot tā API-V.</w:t>
            </w:r>
          </w:p>
        </w:tc>
        <w:tc>
          <w:tcPr>
            <w:tcW w:w="1275" w:type="dxa"/>
          </w:tcPr>
          <w:p w14:paraId="37483BEE" w14:textId="77777777" w:rsidR="00B13C38" w:rsidRPr="00E558AF" w:rsidRDefault="00B13C38" w:rsidP="00E560A3">
            <w:pPr>
              <w:jc w:val="center"/>
            </w:pPr>
            <w:r>
              <w:t>Obligāta</w:t>
            </w:r>
          </w:p>
        </w:tc>
      </w:tr>
      <w:tr w:rsidR="00B13C38" w:rsidRPr="003D78C8" w14:paraId="38B6CEAC" w14:textId="77777777" w:rsidTr="00E560A3">
        <w:tc>
          <w:tcPr>
            <w:tcW w:w="1418" w:type="dxa"/>
          </w:tcPr>
          <w:p w14:paraId="6D9BB967" w14:textId="77777777" w:rsidR="00B13C38" w:rsidRPr="003D78C8" w:rsidRDefault="00B13C38" w:rsidP="00314A8E">
            <w:pPr>
              <w:pStyle w:val="ListParagraph"/>
              <w:numPr>
                <w:ilvl w:val="0"/>
                <w:numId w:val="158"/>
              </w:numPr>
            </w:pPr>
            <w:bookmarkStart w:id="130" w:name="_Ref39845832"/>
          </w:p>
        </w:tc>
        <w:bookmarkEnd w:id="130"/>
        <w:tc>
          <w:tcPr>
            <w:tcW w:w="6379" w:type="dxa"/>
          </w:tcPr>
          <w:p w14:paraId="0A24A094" w14:textId="77777777" w:rsidR="00B13C38" w:rsidRDefault="00B13C38" w:rsidP="00E560A3">
            <w:pPr>
              <w:pStyle w:val="Prasbasnosaukums"/>
            </w:pPr>
            <w:r>
              <w:t>Abonementa biļešu ar atvieglojumiem / atlaidēm papildus validācija</w:t>
            </w:r>
          </w:p>
          <w:p w14:paraId="3A31007E" w14:textId="77777777" w:rsidR="00B13C38" w:rsidRDefault="00B13C38" w:rsidP="00E560A3">
            <w:r>
              <w:t xml:space="preserve">Gadījumā, ja abonementa biļete ir iegādāta no tāda klienta puses, kam pienākas braukšanas maksas atvieglojumi / atlaides, </w:t>
            </w:r>
            <w:r w:rsidRPr="005326EE">
              <w:rPr>
                <w:i/>
                <w:iCs/>
              </w:rPr>
              <w:t>Lietotnei</w:t>
            </w:r>
            <w:r>
              <w:t xml:space="preserve"> ir jānodrošina atbilstošs paziņojums lietotājam un tai papildus ir jānodrošina iespēja validēt attiecīgā KlientaID un klienta uzrādītās abonementa BiļetesTipaID pret klientu sarakstu (angļu val. “</w:t>
            </w:r>
            <w:r w:rsidRPr="00A0359E">
              <w:rPr>
                <w:i/>
                <w:iCs/>
              </w:rPr>
              <w:t>white list</w:t>
            </w:r>
            <w:r>
              <w:t>”) vismaz šādā veidā:</w:t>
            </w:r>
          </w:p>
          <w:p w14:paraId="04ECBA7E" w14:textId="77777777" w:rsidR="00B13C38" w:rsidRDefault="00B13C38" w:rsidP="00314A8E">
            <w:pPr>
              <w:pStyle w:val="ListParagraph"/>
              <w:numPr>
                <w:ilvl w:val="0"/>
                <w:numId w:val="156"/>
              </w:numPr>
            </w:pPr>
            <w:r>
              <w:t>Ievadot KlientaID;</w:t>
            </w:r>
          </w:p>
          <w:p w14:paraId="08BB29A7" w14:textId="77777777" w:rsidR="00B13C38" w:rsidRDefault="00B13C38" w:rsidP="00314A8E">
            <w:pPr>
              <w:pStyle w:val="ListParagraph"/>
              <w:numPr>
                <w:ilvl w:val="0"/>
                <w:numId w:val="156"/>
              </w:numPr>
            </w:pPr>
            <w:r>
              <w:t>Veicot klienta uzrādīta identifikācijas līdzekļa skenēšanu (piem., QR kods, kas satur KlientaID).</w:t>
            </w:r>
          </w:p>
          <w:p w14:paraId="0F398FC9" w14:textId="77777777" w:rsidR="00B13C38" w:rsidRDefault="00B13C38" w:rsidP="00E560A3"/>
          <w:p w14:paraId="2E4DDAA0" w14:textId="77777777" w:rsidR="00B13C38" w:rsidRDefault="00B13C38" w:rsidP="00E560A3">
            <w:r w:rsidRPr="005326EE">
              <w:rPr>
                <w:i/>
                <w:iCs/>
              </w:rPr>
              <w:t>Lietotnei</w:t>
            </w:r>
            <w:r>
              <w:t xml:space="preserve"> ir jānodrošina vismaz šādu automatizēto validāciju veikšana:</w:t>
            </w:r>
          </w:p>
          <w:p w14:paraId="7BC90656" w14:textId="77777777" w:rsidR="00B13C38" w:rsidRDefault="00B13C38" w:rsidP="00314A8E">
            <w:pPr>
              <w:pStyle w:val="ListParagraph"/>
              <w:numPr>
                <w:ilvl w:val="0"/>
                <w:numId w:val="157"/>
              </w:numPr>
            </w:pPr>
            <w:r>
              <w:t>Vai attiecīgā KlientaID sakrīt ar klientu sarakstā esošu KlientaID;</w:t>
            </w:r>
          </w:p>
          <w:p w14:paraId="6A0505C1" w14:textId="77777777" w:rsidR="00B13C38" w:rsidRDefault="00B13C38" w:rsidP="00314A8E">
            <w:pPr>
              <w:pStyle w:val="ListParagraph"/>
              <w:numPr>
                <w:ilvl w:val="0"/>
                <w:numId w:val="157"/>
              </w:numPr>
            </w:pPr>
            <w:r>
              <w:t>Vai klienta iegādātās abonementa biļetes BiļetaTipaID sakrīt ar cenotāja BiļetesTipaID.</w:t>
            </w:r>
          </w:p>
          <w:p w14:paraId="5DBAA856" w14:textId="77777777" w:rsidR="00B13C38" w:rsidRDefault="00B13C38" w:rsidP="00E560A3"/>
          <w:p w14:paraId="5CD8C24F" w14:textId="77777777" w:rsidR="00B13C38" w:rsidRDefault="00B13C38" w:rsidP="00E560A3">
            <w:r>
              <w:t>Pilns veicamo validāciju saraksts Izstrādātājam ir jāprecizē sistēmanalīzes laikā pirms attiecīgā sprinta uzsākšanas, kura ietvaros šī funkcionalitāte jāizstrādā un atbilstoši precizētajām validācijām ir jāveic izstrāde.</w:t>
            </w:r>
          </w:p>
          <w:p w14:paraId="02A32D17" w14:textId="77777777" w:rsidR="00B13C38" w:rsidRDefault="00B13C38" w:rsidP="00E560A3"/>
          <w:p w14:paraId="49057D68" w14:textId="77777777" w:rsidR="00B13C38" w:rsidRDefault="00B13C38" w:rsidP="00E560A3">
            <w:r>
              <w:t xml:space="preserve">Negatīvas validācijas gadījumā </w:t>
            </w:r>
            <w:r w:rsidRPr="005326EE">
              <w:rPr>
                <w:i/>
                <w:iCs/>
              </w:rPr>
              <w:t>Lietotnei</w:t>
            </w:r>
            <w:r>
              <w:t xml:space="preserve"> ir jāatgriež attiecīgs paziņojums pārvadātāja kontroles darbiniekam. Kļūdu paziņojumi atbilstoši specificētajām validācijām Izstrādātājam jāprecizē izstrādes ietvaros.</w:t>
            </w:r>
          </w:p>
          <w:p w14:paraId="72A8E582" w14:textId="77777777" w:rsidR="00B13C38" w:rsidRDefault="00B13C38" w:rsidP="00E560A3"/>
          <w:p w14:paraId="54799E31" w14:textId="411F90FC" w:rsidR="00B13C38" w:rsidRDefault="00B13C38" w:rsidP="00E560A3">
            <w:r>
              <w:t xml:space="preserve">Sekmīgas validācijas gadījumā </w:t>
            </w:r>
            <w:r w:rsidRPr="006D0AC3">
              <w:rPr>
                <w:i/>
                <w:iCs/>
              </w:rPr>
              <w:t>Lietotnei</w:t>
            </w:r>
            <w:r>
              <w:t xml:space="preserve"> ir jānodrošina abonementa biļetes izmantošanas fakta konstatācija, kā konkrētās biļetes CeļojumaID reģistrējot abonementa biļetes CeļojumaID un šos datus ar e-pavadraksta izmaiņām jānodod </w:t>
            </w:r>
            <w:r w:rsidRPr="006D0AC3">
              <w:rPr>
                <w:i/>
                <w:iCs/>
              </w:rPr>
              <w:t>VBN</w:t>
            </w:r>
            <w:r>
              <w:t>, izmantojot tā API-V.</w:t>
            </w:r>
          </w:p>
          <w:p w14:paraId="58B6A247" w14:textId="77777777" w:rsidR="00B13C38" w:rsidRDefault="00B13C38" w:rsidP="00E560A3"/>
          <w:p w14:paraId="717C6DE2" w14:textId="5F188CB2" w:rsidR="00B13C38" w:rsidRPr="00492B40" w:rsidRDefault="00B13C38" w:rsidP="00E560A3">
            <w:r>
              <w:t xml:space="preserve">Negatīvas validācijas gadījumā, ja abonementa biļetei </w:t>
            </w:r>
            <w:r w:rsidRPr="00EE4790">
              <w:rPr>
                <w:i/>
                <w:iCs/>
              </w:rPr>
              <w:t>VBN</w:t>
            </w:r>
            <w:r>
              <w:t xml:space="preserve"> iepriekš ir reģistrēta konkrēta sēdvieta, </w:t>
            </w:r>
            <w:r w:rsidRPr="00135268">
              <w:rPr>
                <w:i/>
                <w:iCs/>
              </w:rPr>
              <w:t>Lietotnei</w:t>
            </w:r>
            <w:r>
              <w:t xml:space="preserve"> ir jānodrošina attiecīgās biļetes anulācija un šos datus ar e-pavadraksta izmaiņām jānodod </w:t>
            </w:r>
            <w:r w:rsidRPr="00135268">
              <w:rPr>
                <w:i/>
                <w:iCs/>
              </w:rPr>
              <w:t>VBN</w:t>
            </w:r>
            <w:r>
              <w:t>, izmantojot API-V.</w:t>
            </w:r>
          </w:p>
        </w:tc>
        <w:tc>
          <w:tcPr>
            <w:tcW w:w="1275" w:type="dxa"/>
          </w:tcPr>
          <w:p w14:paraId="4D906D1D" w14:textId="77777777" w:rsidR="00B13C38" w:rsidRPr="00E558AF" w:rsidRDefault="00B13C38" w:rsidP="00E560A3">
            <w:pPr>
              <w:jc w:val="center"/>
            </w:pPr>
            <w:r w:rsidRPr="00E558AF">
              <w:t>Obligāta</w:t>
            </w:r>
          </w:p>
        </w:tc>
      </w:tr>
      <w:tr w:rsidR="00B13C38" w:rsidRPr="003D78C8" w14:paraId="4EA99ECA" w14:textId="77777777" w:rsidTr="00E560A3">
        <w:tc>
          <w:tcPr>
            <w:tcW w:w="1418" w:type="dxa"/>
          </w:tcPr>
          <w:p w14:paraId="58236DDB" w14:textId="77777777" w:rsidR="00B13C38" w:rsidRPr="003D78C8" w:rsidRDefault="00B13C38" w:rsidP="00314A8E">
            <w:pPr>
              <w:pStyle w:val="ListParagraph"/>
              <w:numPr>
                <w:ilvl w:val="0"/>
                <w:numId w:val="158"/>
              </w:numPr>
            </w:pPr>
            <w:bookmarkStart w:id="131" w:name="_Ref39846363"/>
          </w:p>
        </w:tc>
        <w:bookmarkEnd w:id="131"/>
        <w:tc>
          <w:tcPr>
            <w:tcW w:w="6379" w:type="dxa"/>
          </w:tcPr>
          <w:p w14:paraId="623A4E70" w14:textId="77777777" w:rsidR="00B13C38" w:rsidRDefault="00B13C38" w:rsidP="00E560A3">
            <w:pPr>
              <w:pStyle w:val="Teksts"/>
            </w:pPr>
            <w:r>
              <w:t>Validācija pret melno sarakstu (angļu val. “</w:t>
            </w:r>
            <w:r w:rsidRPr="00AD1FF6">
              <w:rPr>
                <w:i/>
                <w:iCs/>
              </w:rPr>
              <w:t>black list</w:t>
            </w:r>
            <w:r>
              <w:t>”)</w:t>
            </w:r>
          </w:p>
          <w:p w14:paraId="71DFFD65" w14:textId="77777777" w:rsidR="00B13C38" w:rsidRDefault="00B13C38" w:rsidP="00E560A3">
            <w:r w:rsidRPr="00AD1FF6">
              <w:rPr>
                <w:i/>
                <w:iCs/>
              </w:rPr>
              <w:t>Lietotnei</w:t>
            </w:r>
            <w:r>
              <w:t xml:space="preserve"> ir jānodrošina NesējaID, KlientaID un CeļojumaID validācija pret melno sarakstu. </w:t>
            </w:r>
          </w:p>
          <w:p w14:paraId="3908FC4F" w14:textId="77777777" w:rsidR="00B13C38" w:rsidRDefault="00B13C38" w:rsidP="00E560A3"/>
          <w:p w14:paraId="28C43CD7" w14:textId="77777777" w:rsidR="00B13C38" w:rsidRPr="00492B40" w:rsidRDefault="00B13C38" w:rsidP="00E560A3">
            <w:r>
              <w:t xml:space="preserve">Ja kāda no vērtībām sakrīt ar melnā saraksta datiem, </w:t>
            </w:r>
            <w:r w:rsidRPr="00470AE3">
              <w:rPr>
                <w:i/>
                <w:iCs/>
              </w:rPr>
              <w:t>Lietotnei</w:t>
            </w:r>
            <w:r>
              <w:t xml:space="preserve"> ir lietotājam ir jāatgriež paziņojums ar veicamo darbību, atbilstoši melnajā sarakstā reģistrētajai KontrolesDarbība.</w:t>
            </w:r>
          </w:p>
        </w:tc>
        <w:tc>
          <w:tcPr>
            <w:tcW w:w="1275" w:type="dxa"/>
          </w:tcPr>
          <w:p w14:paraId="0B5ECB4A" w14:textId="77777777" w:rsidR="00B13C38" w:rsidRPr="00E558AF" w:rsidRDefault="00B13C38" w:rsidP="00E560A3">
            <w:pPr>
              <w:jc w:val="center"/>
            </w:pPr>
            <w:r>
              <w:t>Obligāta</w:t>
            </w:r>
          </w:p>
        </w:tc>
      </w:tr>
      <w:tr w:rsidR="00B13C38" w:rsidRPr="003D78C8" w14:paraId="4BF66E6B" w14:textId="77777777" w:rsidTr="00E560A3">
        <w:tc>
          <w:tcPr>
            <w:tcW w:w="1418" w:type="dxa"/>
          </w:tcPr>
          <w:p w14:paraId="5C3D7B1B" w14:textId="77777777" w:rsidR="00B13C38" w:rsidRPr="003D78C8" w:rsidRDefault="00B13C38" w:rsidP="00314A8E">
            <w:pPr>
              <w:pStyle w:val="ListParagraph"/>
              <w:numPr>
                <w:ilvl w:val="0"/>
                <w:numId w:val="158"/>
              </w:numPr>
            </w:pPr>
          </w:p>
        </w:tc>
        <w:tc>
          <w:tcPr>
            <w:tcW w:w="6379" w:type="dxa"/>
          </w:tcPr>
          <w:p w14:paraId="3DA89ED7" w14:textId="77777777" w:rsidR="00B13C38" w:rsidRDefault="00B13C38" w:rsidP="00E560A3">
            <w:pPr>
              <w:pStyle w:val="Teksts"/>
            </w:pPr>
            <w:r>
              <w:t>Manuāla validācija</w:t>
            </w:r>
          </w:p>
          <w:p w14:paraId="08E26464" w14:textId="77777777" w:rsidR="00B13C38" w:rsidRPr="00492B40" w:rsidRDefault="00B13C38" w:rsidP="00E560A3">
            <w:r w:rsidRPr="005326EE">
              <w:rPr>
                <w:i/>
                <w:iCs/>
              </w:rPr>
              <w:t>Lietotnei</w:t>
            </w:r>
            <w:r>
              <w:t xml:space="preserve"> ir jānodrošina iespēja lietotājam veikt biļetes / abonementa biļetes datu pārlūkošanu un manuālu validāciju (apstiprināšanu / noraidīšanu) nepieciešamības gadījumā.</w:t>
            </w:r>
          </w:p>
        </w:tc>
        <w:tc>
          <w:tcPr>
            <w:tcW w:w="1275" w:type="dxa"/>
          </w:tcPr>
          <w:p w14:paraId="70321256" w14:textId="77777777" w:rsidR="00B13C38" w:rsidRPr="00E558AF" w:rsidRDefault="00B13C38" w:rsidP="00E560A3">
            <w:pPr>
              <w:jc w:val="center"/>
            </w:pPr>
            <w:r>
              <w:t>Obligāta</w:t>
            </w:r>
          </w:p>
        </w:tc>
      </w:tr>
      <w:tr w:rsidR="00B13C38" w:rsidRPr="003D78C8" w14:paraId="2B8C6554" w14:textId="77777777" w:rsidTr="00E560A3">
        <w:tc>
          <w:tcPr>
            <w:tcW w:w="1418" w:type="dxa"/>
          </w:tcPr>
          <w:p w14:paraId="47F6DE68" w14:textId="77777777" w:rsidR="00B13C38" w:rsidRPr="003D78C8" w:rsidRDefault="00B13C38" w:rsidP="00314A8E">
            <w:pPr>
              <w:pStyle w:val="ListParagraph"/>
              <w:numPr>
                <w:ilvl w:val="0"/>
                <w:numId w:val="158"/>
              </w:numPr>
            </w:pPr>
          </w:p>
        </w:tc>
        <w:tc>
          <w:tcPr>
            <w:tcW w:w="6379" w:type="dxa"/>
          </w:tcPr>
          <w:p w14:paraId="64BF05F5" w14:textId="77777777" w:rsidR="00B13C38" w:rsidRDefault="00B13C38" w:rsidP="00E560A3">
            <w:pPr>
              <w:pStyle w:val="Teksts"/>
            </w:pPr>
            <w:r>
              <w:t>Reisa biļešu validācijas noslēgšana</w:t>
            </w:r>
          </w:p>
          <w:p w14:paraId="0F548177" w14:textId="4BDA5FCE" w:rsidR="00B13C38" w:rsidRDefault="00B13C38" w:rsidP="00E560A3">
            <w:r w:rsidRPr="005326EE">
              <w:rPr>
                <w:i/>
                <w:iCs/>
              </w:rPr>
              <w:t>Lietotnei</w:t>
            </w:r>
            <w:r>
              <w:t xml:space="preserve"> pēc reisa noslēgšanas </w:t>
            </w:r>
            <w:r w:rsidRPr="000F0F5F">
              <w:rPr>
                <w:i/>
                <w:iCs/>
              </w:rPr>
              <w:t>VBN</w:t>
            </w:r>
            <w:r>
              <w:t xml:space="preserve"> ir jānodrošina biļešu validācijas noslēgšana. </w:t>
            </w:r>
            <w:r w:rsidRPr="000F0F5F">
              <w:rPr>
                <w:i/>
                <w:iCs/>
              </w:rPr>
              <w:t>Lietotnei</w:t>
            </w:r>
            <w:r>
              <w:rPr>
                <w:i/>
                <w:iCs/>
              </w:rPr>
              <w:t xml:space="preserve"> </w:t>
            </w:r>
            <w:r>
              <w:t>ir jānodrošina iespēja lietotājam (biļešu validētājam) manuāli noslēgt attiecīgā reisa biļešu validāciju.</w:t>
            </w:r>
          </w:p>
        </w:tc>
        <w:tc>
          <w:tcPr>
            <w:tcW w:w="1275" w:type="dxa"/>
          </w:tcPr>
          <w:p w14:paraId="37F77691" w14:textId="77777777" w:rsidR="00B13C38" w:rsidRDefault="00B13C38" w:rsidP="00E560A3">
            <w:pPr>
              <w:jc w:val="center"/>
            </w:pPr>
            <w:r>
              <w:t>Obligāta</w:t>
            </w:r>
          </w:p>
        </w:tc>
      </w:tr>
    </w:tbl>
    <w:p w14:paraId="44181A63" w14:textId="77777777" w:rsidR="00B13C38" w:rsidRDefault="00B13C38" w:rsidP="00B13C38"/>
    <w:p w14:paraId="6BB91DC1" w14:textId="4AD8E694" w:rsidR="00B13C38" w:rsidRPr="008752AC" w:rsidRDefault="00B13C38" w:rsidP="00B13C38">
      <w:pPr>
        <w:jc w:val="right"/>
        <w:rPr>
          <w:sz w:val="22"/>
        </w:rPr>
      </w:pPr>
      <w:r w:rsidRPr="003D2215">
        <w:rPr>
          <w:i/>
          <w:iCs/>
          <w:sz w:val="22"/>
        </w:rPr>
        <w:fldChar w:fldCharType="begin"/>
      </w:r>
      <w:r w:rsidRPr="003D2215">
        <w:rPr>
          <w:i/>
          <w:iCs/>
          <w:sz w:val="22"/>
        </w:rPr>
        <w:instrText xml:space="preserve"> SEQ Tabula \* ARABIC </w:instrText>
      </w:r>
      <w:r w:rsidRPr="003D2215">
        <w:rPr>
          <w:i/>
          <w:iCs/>
          <w:sz w:val="22"/>
        </w:rPr>
        <w:fldChar w:fldCharType="separate"/>
      </w:r>
      <w:r w:rsidR="005A7FCB">
        <w:rPr>
          <w:i/>
          <w:iCs/>
          <w:noProof/>
          <w:sz w:val="22"/>
        </w:rPr>
        <w:t>33</w:t>
      </w:r>
      <w:r w:rsidRPr="003D2215">
        <w:rPr>
          <w:i/>
          <w:iCs/>
          <w:sz w:val="22"/>
        </w:rPr>
        <w:fldChar w:fldCharType="end"/>
      </w:r>
      <w:r w:rsidRPr="003D2215">
        <w:rPr>
          <w:i/>
          <w:iCs/>
          <w:sz w:val="22"/>
        </w:rPr>
        <w:t>. tab.</w:t>
      </w:r>
      <w:r w:rsidRPr="003D2215">
        <w:rPr>
          <w:sz w:val="22"/>
        </w:rPr>
        <w:t xml:space="preserve"> </w:t>
      </w:r>
      <w:r>
        <w:rPr>
          <w:b/>
          <w:bCs/>
          <w:sz w:val="22"/>
        </w:rPr>
        <w:t>Biļešu kontrole</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8"/>
        <w:gridCol w:w="6379"/>
        <w:gridCol w:w="1275"/>
      </w:tblGrid>
      <w:tr w:rsidR="00B13C38" w:rsidRPr="003D78C8" w14:paraId="19E55BF4" w14:textId="77777777" w:rsidTr="00E560A3">
        <w:trPr>
          <w:tblHeader/>
        </w:trPr>
        <w:tc>
          <w:tcPr>
            <w:tcW w:w="1418" w:type="dxa"/>
            <w:shd w:val="clear" w:color="auto" w:fill="B0282D"/>
          </w:tcPr>
          <w:p w14:paraId="37B7747E" w14:textId="77777777" w:rsidR="00B13C38" w:rsidRPr="003D78C8" w:rsidRDefault="00B13C38" w:rsidP="00E560A3">
            <w:pPr>
              <w:rPr>
                <w:b/>
                <w:bCs/>
                <w:color w:val="FFFFFF" w:themeColor="background1"/>
              </w:rPr>
            </w:pPr>
            <w:r w:rsidRPr="003D78C8">
              <w:rPr>
                <w:b/>
                <w:bCs/>
                <w:color w:val="FFFFFF" w:themeColor="background1"/>
              </w:rPr>
              <w:t>Prasības ID</w:t>
            </w:r>
          </w:p>
        </w:tc>
        <w:tc>
          <w:tcPr>
            <w:tcW w:w="6379" w:type="dxa"/>
            <w:shd w:val="clear" w:color="auto" w:fill="B0282D"/>
            <w:vAlign w:val="center"/>
          </w:tcPr>
          <w:p w14:paraId="13FCD786" w14:textId="77777777" w:rsidR="00B13C38" w:rsidRPr="003D78C8" w:rsidRDefault="00B13C38" w:rsidP="00E560A3">
            <w:pPr>
              <w:jc w:val="left"/>
              <w:rPr>
                <w:b/>
                <w:bCs/>
                <w:color w:val="FFFFFF" w:themeColor="background1"/>
              </w:rPr>
            </w:pPr>
            <w:r w:rsidRPr="003D78C8">
              <w:rPr>
                <w:b/>
                <w:bCs/>
                <w:color w:val="FFFFFF" w:themeColor="background1"/>
              </w:rPr>
              <w:t>Prasības nosaukums un apraksts</w:t>
            </w:r>
          </w:p>
        </w:tc>
        <w:tc>
          <w:tcPr>
            <w:tcW w:w="1275" w:type="dxa"/>
            <w:shd w:val="clear" w:color="auto" w:fill="B0282D"/>
            <w:vAlign w:val="center"/>
          </w:tcPr>
          <w:p w14:paraId="65E4E9AC" w14:textId="77777777" w:rsidR="00B13C38" w:rsidRPr="003D78C8" w:rsidRDefault="00B13C38" w:rsidP="00E560A3">
            <w:pPr>
              <w:jc w:val="center"/>
              <w:rPr>
                <w:b/>
                <w:bCs/>
                <w:color w:val="FFFFFF" w:themeColor="background1"/>
              </w:rPr>
            </w:pPr>
            <w:r w:rsidRPr="003D78C8">
              <w:rPr>
                <w:b/>
                <w:bCs/>
                <w:color w:val="FFFFFF" w:themeColor="background1"/>
              </w:rPr>
              <w:t>Prioritāte</w:t>
            </w:r>
          </w:p>
        </w:tc>
      </w:tr>
      <w:tr w:rsidR="00B13C38" w:rsidRPr="003D78C8" w14:paraId="3556ADC7" w14:textId="77777777" w:rsidTr="00E560A3">
        <w:tc>
          <w:tcPr>
            <w:tcW w:w="1418" w:type="dxa"/>
          </w:tcPr>
          <w:p w14:paraId="0F056BC5" w14:textId="77777777" w:rsidR="00B13C38" w:rsidRPr="003D78C8" w:rsidRDefault="00B13C38" w:rsidP="00314A8E">
            <w:pPr>
              <w:pStyle w:val="ListParagraph"/>
              <w:numPr>
                <w:ilvl w:val="0"/>
                <w:numId w:val="158"/>
              </w:numPr>
            </w:pPr>
          </w:p>
        </w:tc>
        <w:tc>
          <w:tcPr>
            <w:tcW w:w="6379" w:type="dxa"/>
          </w:tcPr>
          <w:p w14:paraId="5E042D05" w14:textId="77777777" w:rsidR="00B13C38" w:rsidRPr="00785634" w:rsidRDefault="00B13C38" w:rsidP="00E560A3">
            <w:pPr>
              <w:pStyle w:val="Prasbasnosaukums"/>
            </w:pPr>
            <w:r>
              <w:t>Potenciāli kontrolējamo biļešu saraksts</w:t>
            </w:r>
          </w:p>
          <w:p w14:paraId="61400B74" w14:textId="77777777" w:rsidR="00B13C38" w:rsidRDefault="00B13C38" w:rsidP="00E560A3">
            <w:r w:rsidRPr="005326EE">
              <w:rPr>
                <w:i/>
                <w:iCs/>
              </w:rPr>
              <w:t>Lietotnei</w:t>
            </w:r>
            <w:r>
              <w:t xml:space="preserve"> lietotājam (kontroles organizācijas darbiniekam) atbilstoši tā norādītajai pieturai reisā un e-pavadraksta datiem ir jānodrošina kontrolējamo biļešu saraksta uzturēšana no brīža, kad kontroles darbinieks uzsāk reisa biļešu kontroli, līdz kontroles pasākumu noslēgšanai. Sarakstā ir jāattēlo attiecīgajā brīdī pārdotās (gan transporta līdzeklī, gan citur) un validētās biļetes.</w:t>
            </w:r>
          </w:p>
          <w:p w14:paraId="71045DE5" w14:textId="77777777" w:rsidR="00B13C38" w:rsidRDefault="00B13C38" w:rsidP="00E560A3"/>
          <w:p w14:paraId="4F930497" w14:textId="77777777" w:rsidR="00B13C38" w:rsidRDefault="00B13C38" w:rsidP="00E560A3">
            <w:r>
              <w:t xml:space="preserve">Lietotājam </w:t>
            </w:r>
            <w:r w:rsidRPr="005326EE">
              <w:rPr>
                <w:i/>
                <w:iCs/>
              </w:rPr>
              <w:t>Lietotnē</w:t>
            </w:r>
            <w:r>
              <w:t xml:space="preserve"> pēc tā izvēles ir jāvar pārslēgties uz pilno e-pavadrakstu uz atlikušo reisa daļu un pārlūkot tajā potenciāli kontrolējamo biļešu sarakstu, kā arī pārslēgties atpakaļ uz faktisko kontrolējamo biļešu sarakstu kontroles pasākumu veikšanas brīdī.</w:t>
            </w:r>
          </w:p>
          <w:p w14:paraId="5623EBFF" w14:textId="77777777" w:rsidR="00B13C38" w:rsidRDefault="00B13C38" w:rsidP="00E560A3"/>
          <w:p w14:paraId="3B2178FE" w14:textId="77777777" w:rsidR="00B13C38" w:rsidRPr="00492B40" w:rsidRDefault="00B13C38" w:rsidP="00E560A3">
            <w:r w:rsidRPr="00156F52">
              <w:rPr>
                <w:i/>
                <w:iCs/>
              </w:rPr>
              <w:t>Lietotnei</w:t>
            </w:r>
            <w:r>
              <w:t xml:space="preserve"> ir jānodrošina kontrolējamo biļešu saraksta saglabāšana un izgūšanas iespēja.</w:t>
            </w:r>
          </w:p>
        </w:tc>
        <w:tc>
          <w:tcPr>
            <w:tcW w:w="1275" w:type="dxa"/>
          </w:tcPr>
          <w:p w14:paraId="0E2B7C92" w14:textId="77777777" w:rsidR="00B13C38" w:rsidRPr="00E558AF" w:rsidRDefault="00B13C38" w:rsidP="00E560A3">
            <w:pPr>
              <w:jc w:val="center"/>
            </w:pPr>
            <w:r>
              <w:t>Obligāta</w:t>
            </w:r>
          </w:p>
        </w:tc>
      </w:tr>
      <w:tr w:rsidR="00B13C38" w:rsidRPr="003D78C8" w14:paraId="351697F0" w14:textId="77777777" w:rsidTr="00E560A3">
        <w:tc>
          <w:tcPr>
            <w:tcW w:w="1418" w:type="dxa"/>
          </w:tcPr>
          <w:p w14:paraId="595582BC" w14:textId="77777777" w:rsidR="00B13C38" w:rsidRPr="003D78C8" w:rsidRDefault="00B13C38" w:rsidP="00314A8E">
            <w:pPr>
              <w:pStyle w:val="ListParagraph"/>
              <w:numPr>
                <w:ilvl w:val="0"/>
                <w:numId w:val="158"/>
              </w:numPr>
            </w:pPr>
          </w:p>
        </w:tc>
        <w:tc>
          <w:tcPr>
            <w:tcW w:w="6379" w:type="dxa"/>
          </w:tcPr>
          <w:p w14:paraId="40853F2A" w14:textId="77777777" w:rsidR="00B13C38" w:rsidRDefault="00B13C38" w:rsidP="00E560A3">
            <w:pPr>
              <w:pStyle w:val="Prasbasnosaukums"/>
            </w:pPr>
            <w:r>
              <w:t xml:space="preserve">Biļešu kontrole </w:t>
            </w:r>
          </w:p>
          <w:p w14:paraId="52D4F211" w14:textId="2B2D1F88" w:rsidR="00B13C38" w:rsidRDefault="00B13C38" w:rsidP="00E560A3">
            <w:r w:rsidRPr="005326EE">
              <w:rPr>
                <w:i/>
                <w:iCs/>
              </w:rPr>
              <w:t>Lietotnei</w:t>
            </w:r>
            <w:r>
              <w:t xml:space="preserve"> lietotājam (kontroles organizācijas darbiniekam) ir jānodrošina iespēja veikt biļešu kontroli pret e-pavadraksta datiem kontroles veikšanas brīdī atbilstoši prasībā </w:t>
            </w:r>
            <w:r>
              <w:fldChar w:fldCharType="begin"/>
            </w:r>
            <w:r>
              <w:instrText xml:space="preserve"> REF _Ref39841825 \r \h </w:instrText>
            </w:r>
            <w:r>
              <w:fldChar w:fldCharType="separate"/>
            </w:r>
            <w:r w:rsidR="005A7FCB">
              <w:t>LIET-020</w:t>
            </w:r>
            <w:r>
              <w:fldChar w:fldCharType="end"/>
            </w:r>
            <w:r>
              <w:t xml:space="preserve"> norādītajiem veidiem.</w:t>
            </w:r>
          </w:p>
          <w:p w14:paraId="4E575EC6" w14:textId="77777777" w:rsidR="00B13C38" w:rsidRDefault="00B13C38" w:rsidP="00E560A3"/>
          <w:p w14:paraId="08DBC1A7" w14:textId="77777777" w:rsidR="00B13C38" w:rsidRDefault="00B13C38" w:rsidP="00E560A3">
            <w:r>
              <w:t xml:space="preserve">Veicot konkrētās biļetes kontroli, </w:t>
            </w:r>
            <w:r w:rsidRPr="005326EE">
              <w:rPr>
                <w:i/>
                <w:iCs/>
              </w:rPr>
              <w:t>Lietotnei</w:t>
            </w:r>
            <w:r>
              <w:t xml:space="preserve"> ir jāveic vismaz šādas validācijas:</w:t>
            </w:r>
          </w:p>
          <w:p w14:paraId="71A0D079" w14:textId="77777777" w:rsidR="00B13C38" w:rsidRDefault="00B13C38" w:rsidP="00314A8E">
            <w:pPr>
              <w:pStyle w:val="ListParagraph"/>
              <w:numPr>
                <w:ilvl w:val="0"/>
                <w:numId w:val="159"/>
              </w:numPr>
            </w:pPr>
            <w:r>
              <w:t xml:space="preserve">Ja biļete nav reģistrēta reisa e-pavadrakstā, </w:t>
            </w:r>
            <w:r w:rsidRPr="009E4DB9">
              <w:rPr>
                <w:i/>
                <w:iCs/>
              </w:rPr>
              <w:t>Lietotnei</w:t>
            </w:r>
            <w:r>
              <w:t xml:space="preserve"> ir jāatgriež atbilstošs paziņojums.</w:t>
            </w:r>
          </w:p>
          <w:p w14:paraId="416AA3A0" w14:textId="77777777" w:rsidR="00B13C38" w:rsidRDefault="00B13C38" w:rsidP="00314A8E">
            <w:pPr>
              <w:pStyle w:val="ListParagraph"/>
              <w:numPr>
                <w:ilvl w:val="0"/>
                <w:numId w:val="159"/>
              </w:numPr>
            </w:pPr>
            <w:r>
              <w:t xml:space="preserve">Ja biļete ir iekļauta attiecīgā reisa e-pavadrakstā, </w:t>
            </w:r>
            <w:r w:rsidRPr="00F52FC5">
              <w:rPr>
                <w:i/>
                <w:iCs/>
              </w:rPr>
              <w:t>Lietotnei</w:t>
            </w:r>
            <w:r>
              <w:t xml:space="preserve"> ir jānodrošina vismaz šādu validāciju veikšanai:</w:t>
            </w:r>
          </w:p>
          <w:p w14:paraId="3313F9BB" w14:textId="77777777" w:rsidR="00B13C38" w:rsidRDefault="00B13C38" w:rsidP="00314A8E">
            <w:pPr>
              <w:pStyle w:val="ListParagraph"/>
              <w:numPr>
                <w:ilvl w:val="1"/>
                <w:numId w:val="159"/>
              </w:numPr>
            </w:pPr>
            <w:r>
              <w:t>Vai biļete ir validēta un konstatēts tās izmantošanas fakts;</w:t>
            </w:r>
          </w:p>
          <w:p w14:paraId="20605526" w14:textId="77777777" w:rsidR="00B13C38" w:rsidRDefault="00B13C38" w:rsidP="00314A8E">
            <w:pPr>
              <w:pStyle w:val="ListParagraph"/>
              <w:numPr>
                <w:ilvl w:val="1"/>
                <w:numId w:val="159"/>
              </w:numPr>
            </w:pPr>
            <w:r>
              <w:t>Vai biļetes sākuma pietura ir vienāda vai atrodas pirms pieturas, kur tiek uzsākta kontrole;</w:t>
            </w:r>
          </w:p>
          <w:p w14:paraId="2AAF60F5" w14:textId="77777777" w:rsidR="00B13C38" w:rsidRDefault="00B13C38" w:rsidP="00314A8E">
            <w:pPr>
              <w:pStyle w:val="ListParagraph"/>
              <w:numPr>
                <w:ilvl w:val="1"/>
                <w:numId w:val="159"/>
              </w:numPr>
            </w:pPr>
            <w:r>
              <w:t>Vai biļetes beigu pietura ir vienāda ar kontroles uzsākšanas pieturu vai atrodas pēc tās.</w:t>
            </w:r>
          </w:p>
          <w:p w14:paraId="25275BCA" w14:textId="77777777" w:rsidR="00B13C38" w:rsidRDefault="00B13C38" w:rsidP="00E560A3"/>
          <w:p w14:paraId="71F9247A" w14:textId="77777777" w:rsidR="00B13C38" w:rsidRDefault="00B13C38" w:rsidP="00E560A3">
            <w:r w:rsidRPr="008C343E">
              <w:rPr>
                <w:i/>
                <w:iCs/>
              </w:rPr>
              <w:t>Lietotnei</w:t>
            </w:r>
            <w:r>
              <w:t xml:space="preserve"> ir jānodrošina iespēja lietotājam ielādēt konkrētās kontrolējamās biļetes datus skatīšanās režīmā, piem., lai pēc klienta pieprasījuma pārliecinātos par automatizēto validāciju korektumu.</w:t>
            </w:r>
          </w:p>
          <w:p w14:paraId="7DF96330" w14:textId="77777777" w:rsidR="00B13C38" w:rsidRDefault="00B13C38" w:rsidP="00E560A3"/>
          <w:p w14:paraId="635F26D7" w14:textId="77777777" w:rsidR="00B13C38" w:rsidRDefault="00B13C38" w:rsidP="00E560A3">
            <w:r>
              <w:t>Pilns veicamo validāciju saraksts Izstrādātājam ir jāprecizē sistēmanalīzes laikā pirms attiecīgā sprinta uzsākšanas, kura ietvaros šī funkcionalitāte jāizstrādā un atbilstoši precizētajām validācijām ir jāveic izstrāde.</w:t>
            </w:r>
          </w:p>
          <w:p w14:paraId="5461F06E" w14:textId="77777777" w:rsidR="00B13C38" w:rsidRDefault="00B13C38" w:rsidP="00E560A3"/>
          <w:p w14:paraId="4C517C22" w14:textId="77777777" w:rsidR="00B13C38" w:rsidRPr="00492B40" w:rsidRDefault="00B13C38" w:rsidP="00E560A3">
            <w:r>
              <w:t xml:space="preserve">Negatīvas validācijas gadījumā </w:t>
            </w:r>
            <w:r w:rsidRPr="005326EE">
              <w:rPr>
                <w:i/>
                <w:iCs/>
              </w:rPr>
              <w:t>Lietotnei</w:t>
            </w:r>
            <w:r>
              <w:t xml:space="preserve"> ir jāatgriež attiecīgs paziņojums lietotājam (kontroles organizācijas darbiniekam). Kļūdu paziņojumi atbilstoši specificētajām validācijām Izstrādātājam jāprecizē izstrādes ietvaros. </w:t>
            </w:r>
          </w:p>
        </w:tc>
        <w:tc>
          <w:tcPr>
            <w:tcW w:w="1275" w:type="dxa"/>
          </w:tcPr>
          <w:p w14:paraId="6D140BD3" w14:textId="77777777" w:rsidR="00B13C38" w:rsidRDefault="00B13C38" w:rsidP="00E560A3">
            <w:pPr>
              <w:jc w:val="center"/>
            </w:pPr>
            <w:r>
              <w:t>Obligāta</w:t>
            </w:r>
          </w:p>
        </w:tc>
      </w:tr>
      <w:tr w:rsidR="00B13C38" w:rsidRPr="003D78C8" w14:paraId="39C6F7B0" w14:textId="77777777" w:rsidTr="00E560A3">
        <w:tc>
          <w:tcPr>
            <w:tcW w:w="1418" w:type="dxa"/>
          </w:tcPr>
          <w:p w14:paraId="3ECF9673" w14:textId="77777777" w:rsidR="00B13C38" w:rsidRPr="003D78C8" w:rsidRDefault="00B13C38" w:rsidP="00314A8E">
            <w:pPr>
              <w:pStyle w:val="ListParagraph"/>
              <w:numPr>
                <w:ilvl w:val="0"/>
                <w:numId w:val="158"/>
              </w:numPr>
            </w:pPr>
          </w:p>
        </w:tc>
        <w:tc>
          <w:tcPr>
            <w:tcW w:w="6379" w:type="dxa"/>
          </w:tcPr>
          <w:p w14:paraId="3CCB7F76" w14:textId="77777777" w:rsidR="00B13C38" w:rsidRDefault="00B13C38" w:rsidP="00E560A3">
            <w:pPr>
              <w:pStyle w:val="Prasbasnosaukums"/>
            </w:pPr>
            <w:r>
              <w:t>Biļešu ar braukšanas maksas atvieglojumiem / atlaidēm papildus validācija</w:t>
            </w:r>
          </w:p>
          <w:p w14:paraId="65E5A8DB" w14:textId="3B329475" w:rsidR="00B13C38" w:rsidRDefault="00B13C38" w:rsidP="00E560A3">
            <w:r>
              <w:t xml:space="preserve">Gadījumā, ja kontrolējamā biļete ir iegādāta no tāda klienta puses, kam pienākas braukšanas maksas atvieglojumi vai atlaides, </w:t>
            </w:r>
            <w:r w:rsidRPr="005326EE">
              <w:rPr>
                <w:i/>
                <w:iCs/>
              </w:rPr>
              <w:t>Lietotnei</w:t>
            </w:r>
            <w:r>
              <w:t xml:space="preserve"> ir jānodrošina atbilstošs paziņojums lietotājam (kontroles organizācijas darbinieks) un papildus ir jānodrošina iespēja validēt attiecīgā KlientaID un klienta uzrādītās biļetes BiļetesTipaID pret klientu sarakstu (angļu val. “</w:t>
            </w:r>
            <w:r w:rsidRPr="00A0359E">
              <w:rPr>
                <w:i/>
                <w:iCs/>
              </w:rPr>
              <w:t>white list</w:t>
            </w:r>
            <w:r>
              <w:t xml:space="preserve">”) vismaz prasībā </w:t>
            </w:r>
            <w:r>
              <w:fldChar w:fldCharType="begin"/>
            </w:r>
            <w:r>
              <w:instrText xml:space="preserve"> REF _Ref39843007 \r \h </w:instrText>
            </w:r>
            <w:r>
              <w:fldChar w:fldCharType="separate"/>
            </w:r>
            <w:r w:rsidR="005A7FCB">
              <w:t>LIET-021</w:t>
            </w:r>
            <w:r>
              <w:fldChar w:fldCharType="end"/>
            </w:r>
            <w:r>
              <w:t xml:space="preserve"> norādītajos veidos.</w:t>
            </w:r>
          </w:p>
          <w:p w14:paraId="368BD557" w14:textId="77777777" w:rsidR="00B13C38" w:rsidRDefault="00B13C38" w:rsidP="00E560A3"/>
          <w:p w14:paraId="2D844725" w14:textId="77777777" w:rsidR="00B13C38" w:rsidRDefault="00B13C38" w:rsidP="00E560A3">
            <w:r w:rsidRPr="005326EE">
              <w:rPr>
                <w:i/>
                <w:iCs/>
              </w:rPr>
              <w:t>Lietotnei</w:t>
            </w:r>
            <w:r>
              <w:t xml:space="preserve"> ir jānodrošina vismaz šādu automatizēto validāciju veikšana:</w:t>
            </w:r>
          </w:p>
          <w:p w14:paraId="46AA166E" w14:textId="77777777" w:rsidR="00B13C38" w:rsidRDefault="00B13C38" w:rsidP="00314A8E">
            <w:pPr>
              <w:pStyle w:val="ListParagraph"/>
              <w:numPr>
                <w:ilvl w:val="0"/>
                <w:numId w:val="160"/>
              </w:numPr>
            </w:pPr>
            <w:r>
              <w:t>Vai attiecīgā KlientaID sakrīt ar klientu sarakstā esošu KlientaID;</w:t>
            </w:r>
          </w:p>
          <w:p w14:paraId="062B5873" w14:textId="77777777" w:rsidR="00B13C38" w:rsidRDefault="00B13C38" w:rsidP="00314A8E">
            <w:pPr>
              <w:pStyle w:val="ListParagraph"/>
              <w:numPr>
                <w:ilvl w:val="0"/>
                <w:numId w:val="160"/>
              </w:numPr>
            </w:pPr>
            <w:r>
              <w:t>Vai klienta iegādātās biļetes BiļetaTipaID sakrīt ar cenotāja BiļetesTipaID.</w:t>
            </w:r>
          </w:p>
          <w:p w14:paraId="47ECE920" w14:textId="77777777" w:rsidR="00B13C38" w:rsidRDefault="00B13C38" w:rsidP="00E560A3"/>
          <w:p w14:paraId="66B8570D" w14:textId="77777777" w:rsidR="00B13C38" w:rsidRDefault="00B13C38" w:rsidP="00E560A3">
            <w:r>
              <w:t>Pilns veicamo validāciju saraksts Izstrādātājam ir jāprecizē sistēmanalīzes laikā pirms attiecīgā sprinta uzsākšanas, kura ietvaros šī funkcionalitāte jāizstrādā un atbilstoši precizētajām validācijām ir jāveic izstrāde.</w:t>
            </w:r>
          </w:p>
          <w:p w14:paraId="48F0732D" w14:textId="77777777" w:rsidR="00B13C38" w:rsidRDefault="00B13C38" w:rsidP="00E560A3"/>
          <w:p w14:paraId="4B7F5CF0" w14:textId="77777777" w:rsidR="00B13C38" w:rsidRDefault="00B13C38" w:rsidP="00E560A3">
            <w:r>
              <w:t xml:space="preserve">Negatīvas validācijas gadījumā </w:t>
            </w:r>
            <w:r w:rsidRPr="005326EE">
              <w:rPr>
                <w:i/>
                <w:iCs/>
              </w:rPr>
              <w:t>Lietotnei</w:t>
            </w:r>
            <w:r>
              <w:t xml:space="preserve"> ir jāatgriež attiecīgs paziņojums lietotājam (kontroles organizācijas darbiniekam). Kļūdu paziņojumi atbilstoši specificētajām validācijām Izstrādātājam jāprecizē izstrādes ietvaros.</w:t>
            </w:r>
          </w:p>
          <w:p w14:paraId="701D49FD" w14:textId="77777777" w:rsidR="00B13C38" w:rsidRDefault="00B13C38" w:rsidP="00E560A3"/>
          <w:p w14:paraId="2EAC50D8" w14:textId="77777777" w:rsidR="00B13C38" w:rsidRPr="00492B40" w:rsidRDefault="00B13C38" w:rsidP="00E560A3">
            <w:r w:rsidRPr="007E4158">
              <w:rPr>
                <w:i/>
                <w:iCs/>
              </w:rPr>
              <w:t>Lietotnei</w:t>
            </w:r>
            <w:r>
              <w:t xml:space="preserve"> ir jānodrošina iespēja lietotājam (kontroles organizācijas darbiniekam) manuāli reģistrēt attiecīgās biļetes validācijas kļūdu gadījumā, ja tas konstatē, ka klienta faktiskā identitāte nesakrīt ar tā identifikācijas līdzeklī attēloto.</w:t>
            </w:r>
          </w:p>
        </w:tc>
        <w:tc>
          <w:tcPr>
            <w:tcW w:w="1275" w:type="dxa"/>
          </w:tcPr>
          <w:p w14:paraId="23A63188" w14:textId="77777777" w:rsidR="00B13C38" w:rsidRDefault="00B13C38" w:rsidP="00E560A3">
            <w:pPr>
              <w:jc w:val="center"/>
            </w:pPr>
            <w:r>
              <w:t>Obligāta</w:t>
            </w:r>
          </w:p>
        </w:tc>
      </w:tr>
      <w:tr w:rsidR="00B13C38" w:rsidRPr="003D78C8" w14:paraId="7AD716D8" w14:textId="77777777" w:rsidTr="00E560A3">
        <w:tc>
          <w:tcPr>
            <w:tcW w:w="1418" w:type="dxa"/>
          </w:tcPr>
          <w:p w14:paraId="2118E724" w14:textId="77777777" w:rsidR="00B13C38" w:rsidRPr="003D78C8" w:rsidRDefault="00B13C38" w:rsidP="00314A8E">
            <w:pPr>
              <w:pStyle w:val="ListParagraph"/>
              <w:numPr>
                <w:ilvl w:val="0"/>
                <w:numId w:val="158"/>
              </w:numPr>
            </w:pPr>
          </w:p>
        </w:tc>
        <w:tc>
          <w:tcPr>
            <w:tcW w:w="6379" w:type="dxa"/>
          </w:tcPr>
          <w:p w14:paraId="53681F80" w14:textId="77777777" w:rsidR="00B13C38" w:rsidRDefault="00B13C38" w:rsidP="00E560A3">
            <w:pPr>
              <w:pStyle w:val="Prasbasnosaukums"/>
            </w:pPr>
            <w:r>
              <w:t>Abonementa biļešu kontrole</w:t>
            </w:r>
          </w:p>
          <w:p w14:paraId="5C8D6005" w14:textId="34F1D7EB" w:rsidR="00B13C38" w:rsidRDefault="00B13C38" w:rsidP="00E560A3">
            <w:r w:rsidRPr="005326EE">
              <w:rPr>
                <w:i/>
                <w:iCs/>
              </w:rPr>
              <w:t>Lietotnei</w:t>
            </w:r>
            <w:r>
              <w:t xml:space="preserve"> ir jānodrošina iespēja lietotājam (kontroles organizācijas darbiniekam) veikt abonementa biļešu kontroli pret biļešu numuru sarakstu (angļu val. “</w:t>
            </w:r>
            <w:r w:rsidRPr="00A0359E">
              <w:rPr>
                <w:i/>
                <w:iCs/>
              </w:rPr>
              <w:t>white list</w:t>
            </w:r>
            <w:r>
              <w:t xml:space="preserve">”) un e-pavadrakstu kontroles veikšanas brīdī vismaz prasībā </w:t>
            </w:r>
            <w:r>
              <w:fldChar w:fldCharType="begin"/>
            </w:r>
            <w:r>
              <w:instrText xml:space="preserve"> REF _Ref39844188 \r \h </w:instrText>
            </w:r>
            <w:r>
              <w:fldChar w:fldCharType="separate"/>
            </w:r>
            <w:r w:rsidR="005A7FCB">
              <w:t>LIET-022</w:t>
            </w:r>
            <w:r>
              <w:fldChar w:fldCharType="end"/>
            </w:r>
            <w:r>
              <w:t xml:space="preserve"> norādītajos veidos.</w:t>
            </w:r>
          </w:p>
          <w:p w14:paraId="36A97696" w14:textId="77777777" w:rsidR="00B13C38" w:rsidRDefault="00B13C38" w:rsidP="00E560A3"/>
          <w:p w14:paraId="1E371902" w14:textId="77777777" w:rsidR="00B13C38" w:rsidRDefault="00B13C38" w:rsidP="00E560A3">
            <w:r>
              <w:t xml:space="preserve">Veicot abonementa biļetes validāciju, </w:t>
            </w:r>
            <w:r w:rsidRPr="005326EE">
              <w:rPr>
                <w:i/>
                <w:iCs/>
              </w:rPr>
              <w:t>Lietotnei</w:t>
            </w:r>
            <w:r>
              <w:t xml:space="preserve"> ir:</w:t>
            </w:r>
          </w:p>
          <w:p w14:paraId="42C72443" w14:textId="77777777" w:rsidR="00B13C38" w:rsidRPr="0006424B" w:rsidRDefault="00B13C38" w:rsidP="00314A8E">
            <w:pPr>
              <w:pStyle w:val="ListParagraph"/>
              <w:numPr>
                <w:ilvl w:val="0"/>
                <w:numId w:val="161"/>
              </w:numPr>
            </w:pPr>
            <w:r>
              <w:t xml:space="preserve">Jāveic pārbaude, vai abonementa biļete ir </w:t>
            </w:r>
            <w:r w:rsidRPr="0006424B">
              <w:t>validēta un konstatēts tās izmantošanas fakts;</w:t>
            </w:r>
          </w:p>
          <w:p w14:paraId="6CC70391" w14:textId="77777777" w:rsidR="00B13C38" w:rsidRDefault="00B13C38" w:rsidP="00314A8E">
            <w:pPr>
              <w:pStyle w:val="ListParagraph"/>
              <w:numPr>
                <w:ilvl w:val="0"/>
                <w:numId w:val="161"/>
              </w:numPr>
            </w:pPr>
            <w:r>
              <w:t xml:space="preserve">Ja abonementa biļete nav izmantota un konstatēts tās izmantošanas fakts, </w:t>
            </w:r>
            <w:r w:rsidRPr="00DC6622">
              <w:rPr>
                <w:i/>
                <w:iCs/>
              </w:rPr>
              <w:t>Lietotnei</w:t>
            </w:r>
            <w:r>
              <w:t xml:space="preserve"> ir jāveic vismaz šādas validācijas:</w:t>
            </w:r>
          </w:p>
          <w:p w14:paraId="29E0BABA" w14:textId="77777777" w:rsidR="00B13C38" w:rsidRDefault="00B13C38" w:rsidP="00314A8E">
            <w:pPr>
              <w:pStyle w:val="ListParagraph"/>
              <w:numPr>
                <w:ilvl w:val="1"/>
                <w:numId w:val="161"/>
              </w:numPr>
            </w:pPr>
            <w:r>
              <w:t xml:space="preserve">Jāveic pārbaude, vai attiecīgais abonementa biļetes nesējs ir biļešu numuru sarakstā. Ja nesējs nav reģistrēts biļešu numuru sarakstā, </w:t>
            </w:r>
            <w:r w:rsidRPr="009E4DB9">
              <w:rPr>
                <w:i/>
                <w:iCs/>
              </w:rPr>
              <w:t>Lietotnei</w:t>
            </w:r>
            <w:r>
              <w:t xml:space="preserve"> ir jāatgriež atbilstošs paziņojums;</w:t>
            </w:r>
          </w:p>
          <w:p w14:paraId="2D683E86" w14:textId="77777777" w:rsidR="00B13C38" w:rsidRDefault="00B13C38" w:rsidP="00314A8E">
            <w:pPr>
              <w:pStyle w:val="ListParagraph"/>
              <w:numPr>
                <w:ilvl w:val="1"/>
                <w:numId w:val="161"/>
              </w:numPr>
            </w:pPr>
            <w:r>
              <w:t xml:space="preserve">Ja abonementa biļete ir iekļauta attiecīgā reisa biļešu sarakstā, tad </w:t>
            </w:r>
            <w:r w:rsidRPr="00F14838">
              <w:rPr>
                <w:i/>
                <w:iCs/>
              </w:rPr>
              <w:t>Lietotnei</w:t>
            </w:r>
            <w:r>
              <w:t xml:space="preserve"> ir jānodrošina vismaz šādu validāciju veikšanai:</w:t>
            </w:r>
          </w:p>
          <w:p w14:paraId="13336310" w14:textId="77777777" w:rsidR="00B13C38" w:rsidRDefault="00B13C38" w:rsidP="00314A8E">
            <w:pPr>
              <w:pStyle w:val="ListParagraph"/>
              <w:numPr>
                <w:ilvl w:val="2"/>
                <w:numId w:val="161"/>
              </w:numPr>
            </w:pPr>
            <w:r>
              <w:t>Vai abonementa biļetes sākuma pietura ir vienāda vai atrodas pirms pieturas, kur tiek uzsākta kontrole;</w:t>
            </w:r>
          </w:p>
          <w:p w14:paraId="356C221F" w14:textId="77777777" w:rsidR="00B13C38" w:rsidRDefault="00B13C38" w:rsidP="00314A8E">
            <w:pPr>
              <w:pStyle w:val="ListParagraph"/>
              <w:numPr>
                <w:ilvl w:val="2"/>
                <w:numId w:val="161"/>
              </w:numPr>
            </w:pPr>
            <w:r>
              <w:t>Vai abonementa biļetes beigu pietura ir vienāda ar kontroles uzsākšanas pieturu vai atrodas pēc tās.</w:t>
            </w:r>
          </w:p>
          <w:p w14:paraId="1065D9C7" w14:textId="77777777" w:rsidR="00B13C38" w:rsidRDefault="00B13C38" w:rsidP="00E560A3"/>
          <w:p w14:paraId="2E606AF4" w14:textId="77777777" w:rsidR="00B13C38" w:rsidRDefault="00B13C38" w:rsidP="00E560A3">
            <w:r w:rsidRPr="008C343E">
              <w:rPr>
                <w:i/>
                <w:iCs/>
              </w:rPr>
              <w:t>Lietotnei</w:t>
            </w:r>
            <w:r>
              <w:t xml:space="preserve"> ir jānodrošina iespēja lietotājam ielādēt konkrētās kontrolējamās abonementa biļetes datus skatīšanās režīmā, piem., lai pēc klienta pieprasījuma pārliecinātos par automatizēto validāciju korektumu.</w:t>
            </w:r>
          </w:p>
          <w:p w14:paraId="43F3ED4E" w14:textId="77777777" w:rsidR="00B13C38" w:rsidRDefault="00B13C38" w:rsidP="00E560A3"/>
          <w:p w14:paraId="7FE39AEE" w14:textId="77777777" w:rsidR="00B13C38" w:rsidRDefault="00B13C38" w:rsidP="00E560A3">
            <w:r>
              <w:t>Pilns veicamo validāciju saraksts Izstrādātājam ir jāprecizē sistēmanalīzes laikā pirms attiecīgā sprinta uzsākšanas, kura ietvaros šī funkcionalitāte jāizstrādā un atbilstoši precizētajām validācijām ir jāveic izstrāde.</w:t>
            </w:r>
          </w:p>
          <w:p w14:paraId="59BB953E" w14:textId="77777777" w:rsidR="00B13C38" w:rsidRDefault="00B13C38" w:rsidP="00E560A3"/>
          <w:p w14:paraId="0C59643D" w14:textId="77777777" w:rsidR="00B13C38" w:rsidRPr="00492B40" w:rsidRDefault="00B13C38" w:rsidP="00E560A3">
            <w:r>
              <w:t xml:space="preserve">Negatīvas validācijas gadījumā </w:t>
            </w:r>
            <w:r w:rsidRPr="005326EE">
              <w:rPr>
                <w:i/>
                <w:iCs/>
              </w:rPr>
              <w:t>Lietotnei</w:t>
            </w:r>
            <w:r>
              <w:t xml:space="preserve"> ir jāatgriež attiecīgs paziņojums lietotājam (kontroles organizācijas darbiniekam). Kļūdu paziņojumi atbilstoši specificētajām validācijām Izstrādātājam jāprecizē izstrādes ietvaros.</w:t>
            </w:r>
          </w:p>
        </w:tc>
        <w:tc>
          <w:tcPr>
            <w:tcW w:w="1275" w:type="dxa"/>
          </w:tcPr>
          <w:p w14:paraId="5C671D2C" w14:textId="77777777" w:rsidR="00B13C38" w:rsidRDefault="00B13C38" w:rsidP="00E560A3">
            <w:pPr>
              <w:jc w:val="center"/>
            </w:pPr>
            <w:r>
              <w:t>Obligāta</w:t>
            </w:r>
          </w:p>
        </w:tc>
      </w:tr>
      <w:tr w:rsidR="00B13C38" w:rsidRPr="003D78C8" w14:paraId="15E6AF0B" w14:textId="77777777" w:rsidTr="00E560A3">
        <w:tc>
          <w:tcPr>
            <w:tcW w:w="1418" w:type="dxa"/>
          </w:tcPr>
          <w:p w14:paraId="289451F5" w14:textId="77777777" w:rsidR="00B13C38" w:rsidRPr="003D78C8" w:rsidRDefault="00B13C38" w:rsidP="00314A8E">
            <w:pPr>
              <w:pStyle w:val="ListParagraph"/>
              <w:numPr>
                <w:ilvl w:val="0"/>
                <w:numId w:val="158"/>
              </w:numPr>
            </w:pPr>
          </w:p>
        </w:tc>
        <w:tc>
          <w:tcPr>
            <w:tcW w:w="6379" w:type="dxa"/>
          </w:tcPr>
          <w:p w14:paraId="5D18F6A6" w14:textId="77777777" w:rsidR="00B13C38" w:rsidRDefault="00B13C38" w:rsidP="00E560A3">
            <w:pPr>
              <w:pStyle w:val="Prasbasnosaukums"/>
            </w:pPr>
            <w:r>
              <w:t>Abonementa biļešu ar atvieglojumiem / atlaidēm papildus validācija</w:t>
            </w:r>
          </w:p>
          <w:p w14:paraId="21BB258F" w14:textId="23E4AE58" w:rsidR="00B13C38" w:rsidRDefault="00B13C38" w:rsidP="00E560A3">
            <w:r>
              <w:t xml:space="preserve">Gadījumā, ja abonementa biļete ir iegādāta no tāda klienta puses, kam pienākas braukšanas maksas atvieglojumi / atlaides, </w:t>
            </w:r>
            <w:r w:rsidRPr="005326EE">
              <w:rPr>
                <w:i/>
                <w:iCs/>
              </w:rPr>
              <w:t>Lietotnei</w:t>
            </w:r>
            <w:r>
              <w:t xml:space="preserve"> ir jānodrošina atbilstošs paziņojums lietotājam un tai papildus ir jānodrošina iespēja validēt attiecīgā KlientaID un klienta uzrādītās abonementa BiļetesTipaID pret klientu sarakstu (angļu val. “</w:t>
            </w:r>
            <w:r w:rsidRPr="00A0359E">
              <w:rPr>
                <w:i/>
                <w:iCs/>
              </w:rPr>
              <w:t>white list</w:t>
            </w:r>
            <w:r>
              <w:t xml:space="preserve">”) vismaz prasībā </w:t>
            </w:r>
            <w:r>
              <w:fldChar w:fldCharType="begin"/>
            </w:r>
            <w:r>
              <w:instrText xml:space="preserve"> REF _Ref39845832 \r \h </w:instrText>
            </w:r>
            <w:r>
              <w:fldChar w:fldCharType="separate"/>
            </w:r>
            <w:r w:rsidR="005A7FCB">
              <w:t>LIET-023</w:t>
            </w:r>
            <w:r>
              <w:fldChar w:fldCharType="end"/>
            </w:r>
            <w:r>
              <w:t xml:space="preserve"> norādītajos veidos.</w:t>
            </w:r>
          </w:p>
          <w:p w14:paraId="239C9DF7" w14:textId="77777777" w:rsidR="00B13C38" w:rsidRDefault="00B13C38" w:rsidP="00E560A3"/>
          <w:p w14:paraId="4A64DD5A" w14:textId="77777777" w:rsidR="00B13C38" w:rsidRDefault="00B13C38" w:rsidP="00E560A3">
            <w:r w:rsidRPr="005326EE">
              <w:rPr>
                <w:i/>
                <w:iCs/>
              </w:rPr>
              <w:t>Lietotnei</w:t>
            </w:r>
            <w:r>
              <w:t xml:space="preserve"> ir jānodrošina vismaz šādu automatizēto validāciju veikšana:</w:t>
            </w:r>
          </w:p>
          <w:p w14:paraId="1A8CB09F" w14:textId="77777777" w:rsidR="00B13C38" w:rsidRDefault="00B13C38" w:rsidP="00314A8E">
            <w:pPr>
              <w:pStyle w:val="ListParagraph"/>
              <w:numPr>
                <w:ilvl w:val="0"/>
                <w:numId w:val="162"/>
              </w:numPr>
            </w:pPr>
            <w:r>
              <w:t>Vai attiecīgā KlientaID sakrīt ar klientu sarakstā esošu KlientaID;</w:t>
            </w:r>
          </w:p>
          <w:p w14:paraId="22607EF5" w14:textId="77777777" w:rsidR="00B13C38" w:rsidRDefault="00B13C38" w:rsidP="00314A8E">
            <w:pPr>
              <w:pStyle w:val="ListParagraph"/>
              <w:numPr>
                <w:ilvl w:val="0"/>
                <w:numId w:val="162"/>
              </w:numPr>
            </w:pPr>
            <w:r>
              <w:t>Vai klienta iegādātās abonementa biļetes BiļetaTipaID sakrīt ar cenotāja BiļetesTipaID.</w:t>
            </w:r>
          </w:p>
          <w:p w14:paraId="6AF34382" w14:textId="77777777" w:rsidR="00B13C38" w:rsidRDefault="00B13C38" w:rsidP="00E560A3"/>
          <w:p w14:paraId="1171CF83" w14:textId="77777777" w:rsidR="00B13C38" w:rsidRDefault="00B13C38" w:rsidP="00E560A3">
            <w:r>
              <w:t>Pilns veicamo validāciju saraksts Izstrādātājam ir jāprecizē sistēmanalīzes laikā pirms attiecīgā sprinta uzsākšanas, kura ietvaros šī funkcionalitāte jāizstrādā un atbilstoši precizētajām validācijām ir jāveic izstrāde.</w:t>
            </w:r>
          </w:p>
          <w:p w14:paraId="56327CAD" w14:textId="77777777" w:rsidR="00B13C38" w:rsidRDefault="00B13C38" w:rsidP="00E560A3"/>
          <w:p w14:paraId="69E5D981" w14:textId="77777777" w:rsidR="00B13C38" w:rsidRDefault="00B13C38" w:rsidP="00E560A3">
            <w:r>
              <w:t xml:space="preserve">Negatīvas validācijas gadījumā </w:t>
            </w:r>
            <w:r w:rsidRPr="005326EE">
              <w:rPr>
                <w:i/>
                <w:iCs/>
              </w:rPr>
              <w:t>Lietotnei</w:t>
            </w:r>
            <w:r>
              <w:t xml:space="preserve"> ir jāatgriež attiecīgs paziņojums pārvadātāja kontroles darbiniekam. Kļūdu paziņojumi atbilstoši specificētajām validācijām Izstrādātājam jāprecizē izstrādes ietvaros.</w:t>
            </w:r>
          </w:p>
          <w:p w14:paraId="31D60FD8" w14:textId="77777777" w:rsidR="00B13C38" w:rsidRDefault="00B13C38" w:rsidP="00E560A3"/>
          <w:p w14:paraId="7C2A8D1C" w14:textId="77777777" w:rsidR="00B13C38" w:rsidRPr="00492B40" w:rsidRDefault="00B13C38" w:rsidP="00E560A3">
            <w:r w:rsidRPr="007E4158">
              <w:rPr>
                <w:i/>
                <w:iCs/>
              </w:rPr>
              <w:t>Lietotnei</w:t>
            </w:r>
            <w:r>
              <w:t xml:space="preserve"> ir jānodrošina iespēja lietotājam (kontroles organizācijas darbiniekam) manuāli reģistrēt attiecīgās biļetes validācijas kļūdu gadījumā, ja tas konstatē, ka klienta faktiskā identitāte nesakrīt ar tā identifikācijas līdzeklī attēloto.</w:t>
            </w:r>
          </w:p>
        </w:tc>
        <w:tc>
          <w:tcPr>
            <w:tcW w:w="1275" w:type="dxa"/>
          </w:tcPr>
          <w:p w14:paraId="07745B7E" w14:textId="77777777" w:rsidR="00B13C38" w:rsidRDefault="00B13C38" w:rsidP="00E560A3">
            <w:pPr>
              <w:jc w:val="center"/>
            </w:pPr>
            <w:r>
              <w:t>Obligāta</w:t>
            </w:r>
          </w:p>
        </w:tc>
      </w:tr>
      <w:tr w:rsidR="00B13C38" w:rsidRPr="003D78C8" w14:paraId="2186A6C9" w14:textId="77777777" w:rsidTr="00E560A3">
        <w:tc>
          <w:tcPr>
            <w:tcW w:w="1418" w:type="dxa"/>
          </w:tcPr>
          <w:p w14:paraId="4DD5EA4C" w14:textId="77777777" w:rsidR="00B13C38" w:rsidRPr="003D78C8" w:rsidRDefault="00B13C38" w:rsidP="00314A8E">
            <w:pPr>
              <w:pStyle w:val="ListParagraph"/>
              <w:numPr>
                <w:ilvl w:val="0"/>
                <w:numId w:val="158"/>
              </w:numPr>
            </w:pPr>
          </w:p>
        </w:tc>
        <w:tc>
          <w:tcPr>
            <w:tcW w:w="6379" w:type="dxa"/>
          </w:tcPr>
          <w:p w14:paraId="228A5362" w14:textId="77777777" w:rsidR="00B13C38" w:rsidRDefault="00B13C38" w:rsidP="00E560A3">
            <w:pPr>
              <w:pStyle w:val="Teksts"/>
            </w:pPr>
            <w:r>
              <w:t>Validācija pret melno sarakstu (angļu val. “</w:t>
            </w:r>
            <w:r w:rsidRPr="00AD1FF6">
              <w:rPr>
                <w:i/>
                <w:iCs/>
              </w:rPr>
              <w:t>black list</w:t>
            </w:r>
            <w:r>
              <w:t>”)</w:t>
            </w:r>
          </w:p>
          <w:p w14:paraId="2FAD8E0D" w14:textId="23255A77" w:rsidR="00B13C38" w:rsidRPr="00492B40" w:rsidRDefault="00B13C38" w:rsidP="00E560A3">
            <w:r w:rsidRPr="00AD1FF6">
              <w:rPr>
                <w:i/>
                <w:iCs/>
              </w:rPr>
              <w:t>Lietotnei</w:t>
            </w:r>
            <w:r>
              <w:t xml:space="preserve"> kontroles organizācijas darbiniekam ir jānodrošina validācija pret melno sarakstu analogi prasībā </w:t>
            </w:r>
            <w:r>
              <w:fldChar w:fldCharType="begin"/>
            </w:r>
            <w:r>
              <w:instrText xml:space="preserve"> REF _Ref39846363 \r \h </w:instrText>
            </w:r>
            <w:r>
              <w:fldChar w:fldCharType="separate"/>
            </w:r>
            <w:r w:rsidR="005A7FCB">
              <w:t>LIET-024</w:t>
            </w:r>
            <w:r>
              <w:fldChar w:fldCharType="end"/>
            </w:r>
            <w:r>
              <w:t xml:space="preserve"> noteiktajam.</w:t>
            </w:r>
          </w:p>
        </w:tc>
        <w:tc>
          <w:tcPr>
            <w:tcW w:w="1275" w:type="dxa"/>
          </w:tcPr>
          <w:p w14:paraId="302F4C16" w14:textId="77777777" w:rsidR="00B13C38" w:rsidRDefault="00B13C38" w:rsidP="00E560A3">
            <w:pPr>
              <w:jc w:val="center"/>
            </w:pPr>
            <w:r>
              <w:t>Obligāta</w:t>
            </w:r>
          </w:p>
        </w:tc>
      </w:tr>
      <w:tr w:rsidR="00B13C38" w:rsidRPr="003D78C8" w14:paraId="61860595" w14:textId="77777777" w:rsidTr="00E560A3">
        <w:tc>
          <w:tcPr>
            <w:tcW w:w="1418" w:type="dxa"/>
          </w:tcPr>
          <w:p w14:paraId="45B928BD" w14:textId="77777777" w:rsidR="00B13C38" w:rsidRPr="003D78C8" w:rsidRDefault="00B13C38" w:rsidP="00314A8E">
            <w:pPr>
              <w:pStyle w:val="ListParagraph"/>
              <w:numPr>
                <w:ilvl w:val="0"/>
                <w:numId w:val="158"/>
              </w:numPr>
            </w:pPr>
          </w:p>
        </w:tc>
        <w:tc>
          <w:tcPr>
            <w:tcW w:w="6379" w:type="dxa"/>
          </w:tcPr>
          <w:p w14:paraId="6B5CAB95" w14:textId="77777777" w:rsidR="00B13C38" w:rsidRDefault="00B13C38" w:rsidP="00E560A3">
            <w:pPr>
              <w:pStyle w:val="Teksts"/>
            </w:pPr>
            <w:r>
              <w:t>Manuāla kontrole</w:t>
            </w:r>
          </w:p>
          <w:p w14:paraId="5D2F538F" w14:textId="77777777" w:rsidR="00B13C38" w:rsidRDefault="00B13C38" w:rsidP="00E560A3">
            <w:r w:rsidRPr="005326EE">
              <w:rPr>
                <w:i/>
                <w:iCs/>
              </w:rPr>
              <w:t>Lietotnei</w:t>
            </w:r>
            <w:r>
              <w:t xml:space="preserve"> ir jānodrošina iespēja lietotājam veikt biļetes / abonementa biļetes datu pārlūkošanu un manuālu kontroli (akceptēšanu / noraidīšanu) nepieciešamības gadījumā.</w:t>
            </w:r>
          </w:p>
          <w:p w14:paraId="7BA58C75" w14:textId="77777777" w:rsidR="00B13C38" w:rsidRDefault="00B13C38" w:rsidP="00E560A3"/>
          <w:p w14:paraId="190A59D8" w14:textId="77777777" w:rsidR="00B13C38" w:rsidRDefault="00B13C38" w:rsidP="00E560A3">
            <w:r w:rsidRPr="000F0F5F">
              <w:rPr>
                <w:i/>
                <w:iCs/>
              </w:rPr>
              <w:t>Lietotnei</w:t>
            </w:r>
            <w:r>
              <w:t xml:space="preserve"> ir jānodrošina iespēja lietotājam manuāli fiksēt gadījumus, kad pasažieris nevar uzrādīt biļeti / abonementa biļeti.</w:t>
            </w:r>
          </w:p>
        </w:tc>
        <w:tc>
          <w:tcPr>
            <w:tcW w:w="1275" w:type="dxa"/>
          </w:tcPr>
          <w:p w14:paraId="3D257854" w14:textId="77777777" w:rsidR="00B13C38" w:rsidRDefault="00B13C38" w:rsidP="00E560A3">
            <w:pPr>
              <w:jc w:val="center"/>
            </w:pPr>
            <w:r>
              <w:t>Obligāta</w:t>
            </w:r>
          </w:p>
        </w:tc>
      </w:tr>
      <w:tr w:rsidR="00B13C38" w:rsidRPr="003D78C8" w14:paraId="66A9B995" w14:textId="77777777" w:rsidTr="00E560A3">
        <w:tc>
          <w:tcPr>
            <w:tcW w:w="1418" w:type="dxa"/>
          </w:tcPr>
          <w:p w14:paraId="6D910183" w14:textId="77777777" w:rsidR="00B13C38" w:rsidRPr="003D78C8" w:rsidRDefault="00B13C38" w:rsidP="00314A8E">
            <w:pPr>
              <w:pStyle w:val="ListParagraph"/>
              <w:numPr>
                <w:ilvl w:val="0"/>
                <w:numId w:val="158"/>
              </w:numPr>
            </w:pPr>
          </w:p>
        </w:tc>
        <w:tc>
          <w:tcPr>
            <w:tcW w:w="6379" w:type="dxa"/>
          </w:tcPr>
          <w:p w14:paraId="6EF3FD5E" w14:textId="77777777" w:rsidR="00B13C38" w:rsidRDefault="00B13C38" w:rsidP="00E560A3">
            <w:pPr>
              <w:pStyle w:val="Teksts"/>
            </w:pPr>
            <w:r>
              <w:t>Reisa biļešu kontroles noslēgšana</w:t>
            </w:r>
          </w:p>
          <w:p w14:paraId="214BE5E1" w14:textId="77777777" w:rsidR="00B13C38" w:rsidRDefault="00B13C38" w:rsidP="00E560A3">
            <w:r w:rsidRPr="005326EE">
              <w:rPr>
                <w:i/>
                <w:iCs/>
              </w:rPr>
              <w:t>Lietotnei</w:t>
            </w:r>
            <w:r>
              <w:t xml:space="preserve"> pēc reisa kontroles beigām ir jānodrošina iespēja lietotājam (kontroles organizācijas darbiniekam) noslēgt attiecīgā reisa biļešu kontroli.</w:t>
            </w:r>
          </w:p>
        </w:tc>
        <w:tc>
          <w:tcPr>
            <w:tcW w:w="1275" w:type="dxa"/>
          </w:tcPr>
          <w:p w14:paraId="77BE9D69" w14:textId="77777777" w:rsidR="00B13C38" w:rsidRDefault="00B13C38" w:rsidP="00E560A3">
            <w:pPr>
              <w:jc w:val="center"/>
            </w:pPr>
            <w:r>
              <w:t>Obligāta</w:t>
            </w:r>
          </w:p>
        </w:tc>
      </w:tr>
      <w:tr w:rsidR="00B13C38" w:rsidRPr="003D78C8" w14:paraId="777DAAD3" w14:textId="77777777" w:rsidTr="00E560A3">
        <w:tc>
          <w:tcPr>
            <w:tcW w:w="1418" w:type="dxa"/>
          </w:tcPr>
          <w:p w14:paraId="18416D76" w14:textId="77777777" w:rsidR="00B13C38" w:rsidRPr="003D78C8" w:rsidRDefault="00B13C38" w:rsidP="00314A8E">
            <w:pPr>
              <w:pStyle w:val="ListParagraph"/>
              <w:numPr>
                <w:ilvl w:val="0"/>
                <w:numId w:val="158"/>
              </w:numPr>
            </w:pPr>
          </w:p>
        </w:tc>
        <w:tc>
          <w:tcPr>
            <w:tcW w:w="6379" w:type="dxa"/>
          </w:tcPr>
          <w:p w14:paraId="211103AA" w14:textId="77777777" w:rsidR="00B13C38" w:rsidRDefault="00B13C38" w:rsidP="00E560A3">
            <w:pPr>
              <w:pStyle w:val="Prasbasteksts"/>
            </w:pPr>
            <w:r>
              <w:t>Reisa kontroles atskaite</w:t>
            </w:r>
          </w:p>
          <w:p w14:paraId="24C6424A" w14:textId="77777777" w:rsidR="00B13C38" w:rsidRPr="00492B40" w:rsidRDefault="00B13C38" w:rsidP="00E560A3">
            <w:r w:rsidRPr="00245366">
              <w:rPr>
                <w:i/>
                <w:iCs/>
              </w:rPr>
              <w:t>Lietotnei</w:t>
            </w:r>
            <w:r>
              <w:t xml:space="preserve"> ir jānodrošina iespēja noslēgt reisa kontroli un izgūt reisa kontroles atskaiti, kas ietver datus par faktiski fiksēto stāvokli pret p</w:t>
            </w:r>
            <w:r w:rsidRPr="00B06F0C">
              <w:t>otenciāli kontrolējamo biļešu sarakst</w:t>
            </w:r>
            <w:r>
              <w:t>u kontroles veikšanas brīdī.</w:t>
            </w:r>
          </w:p>
        </w:tc>
        <w:tc>
          <w:tcPr>
            <w:tcW w:w="1275" w:type="dxa"/>
          </w:tcPr>
          <w:p w14:paraId="64E9C6D4" w14:textId="77777777" w:rsidR="00B13C38" w:rsidRDefault="00B13C38" w:rsidP="00E560A3">
            <w:pPr>
              <w:jc w:val="center"/>
            </w:pPr>
            <w:r>
              <w:t>Obligāta</w:t>
            </w:r>
          </w:p>
        </w:tc>
      </w:tr>
      <w:tr w:rsidR="00B13C38" w:rsidRPr="003D78C8" w14:paraId="3DAC0BFF" w14:textId="77777777" w:rsidTr="00E560A3">
        <w:tc>
          <w:tcPr>
            <w:tcW w:w="1418" w:type="dxa"/>
          </w:tcPr>
          <w:p w14:paraId="2B0F4B80" w14:textId="77777777" w:rsidR="00B13C38" w:rsidRPr="003D78C8" w:rsidRDefault="00B13C38" w:rsidP="00314A8E">
            <w:pPr>
              <w:pStyle w:val="ListParagraph"/>
              <w:numPr>
                <w:ilvl w:val="0"/>
                <w:numId w:val="158"/>
              </w:numPr>
            </w:pPr>
          </w:p>
        </w:tc>
        <w:tc>
          <w:tcPr>
            <w:tcW w:w="6379" w:type="dxa"/>
          </w:tcPr>
          <w:p w14:paraId="04D0483E" w14:textId="77777777" w:rsidR="00B13C38" w:rsidRDefault="00B13C38" w:rsidP="00E560A3">
            <w:pPr>
              <w:pStyle w:val="Prasbasteksts"/>
            </w:pPr>
            <w:r>
              <w:t>Kontrolēto reisu datu uzkrāšana un pārlūkošana</w:t>
            </w:r>
          </w:p>
          <w:p w14:paraId="457024BA" w14:textId="77777777" w:rsidR="00B13C38" w:rsidRDefault="00B13C38" w:rsidP="00E560A3">
            <w:r w:rsidRPr="007750BB">
              <w:rPr>
                <w:i/>
                <w:iCs/>
              </w:rPr>
              <w:t xml:space="preserve">Lietotnei </w:t>
            </w:r>
            <w:r>
              <w:t xml:space="preserve">ir jānodrošina kontrolēto reisu datu uzkrāšana. Šie dati nedrīkst būt rediģējami no lietotāja (kontroles organizācijas darbinieka) puses. </w:t>
            </w:r>
            <w:r w:rsidRPr="007750BB">
              <w:rPr>
                <w:i/>
                <w:iCs/>
              </w:rPr>
              <w:t>Lietotnei</w:t>
            </w:r>
            <w:r>
              <w:t xml:space="preserve"> ir jānodrošina iespēja šos datus lietotājam ar atbilstošām tiesībām arhivēt (kontroles organizācijas administrators).</w:t>
            </w:r>
          </w:p>
          <w:p w14:paraId="7A3DC1DE" w14:textId="77777777" w:rsidR="00B13C38" w:rsidRDefault="00B13C38" w:rsidP="00E560A3"/>
          <w:p w14:paraId="2E435ABC" w14:textId="77777777" w:rsidR="00B13C38" w:rsidRDefault="00B13C38" w:rsidP="00E560A3">
            <w:r>
              <w:t>Lietotnei ir jānodrošina kontrolēto reisu saraksta uzturēšana. Sarakstā par katru no kontrolētajiem reisiem ir jānodrošina vismaz šādu datu attēlošana:</w:t>
            </w:r>
          </w:p>
          <w:p w14:paraId="68FCA627" w14:textId="77777777" w:rsidR="00B13C38" w:rsidRDefault="00B13C38" w:rsidP="00314A8E">
            <w:pPr>
              <w:pStyle w:val="ListParagraph"/>
              <w:numPr>
                <w:ilvl w:val="0"/>
                <w:numId w:val="124"/>
              </w:numPr>
            </w:pPr>
            <w:r>
              <w:t>ReisaID;</w:t>
            </w:r>
          </w:p>
          <w:p w14:paraId="3F7F076D" w14:textId="77777777" w:rsidR="00B13C38" w:rsidRDefault="00B13C38" w:rsidP="00314A8E">
            <w:pPr>
              <w:pStyle w:val="ListParagraph"/>
              <w:numPr>
                <w:ilvl w:val="0"/>
                <w:numId w:val="124"/>
              </w:numPr>
            </w:pPr>
            <w:r>
              <w:t>ReisaIzpildesDatums;</w:t>
            </w:r>
          </w:p>
          <w:p w14:paraId="074CB199" w14:textId="77777777" w:rsidR="00B13C38" w:rsidRDefault="00B13C38" w:rsidP="00314A8E">
            <w:pPr>
              <w:pStyle w:val="ListParagraph"/>
              <w:numPr>
                <w:ilvl w:val="0"/>
                <w:numId w:val="124"/>
              </w:numPr>
            </w:pPr>
            <w:r>
              <w:t>PieturasNosaukumsNo;</w:t>
            </w:r>
          </w:p>
          <w:p w14:paraId="2445FB9F" w14:textId="77777777" w:rsidR="00B13C38" w:rsidRDefault="00B13C38" w:rsidP="00314A8E">
            <w:pPr>
              <w:pStyle w:val="ListParagraph"/>
              <w:numPr>
                <w:ilvl w:val="0"/>
                <w:numId w:val="124"/>
              </w:numPr>
            </w:pPr>
            <w:r>
              <w:t>PieturasNosaukumsLīdz;</w:t>
            </w:r>
          </w:p>
          <w:p w14:paraId="2BD2CFB7" w14:textId="77777777" w:rsidR="00B13C38" w:rsidRDefault="00B13C38" w:rsidP="00314A8E">
            <w:pPr>
              <w:pStyle w:val="ListParagraph"/>
              <w:numPr>
                <w:ilvl w:val="0"/>
                <w:numId w:val="124"/>
              </w:numPr>
            </w:pPr>
            <w:r>
              <w:t>Kontroles veikšanas laiks;</w:t>
            </w:r>
          </w:p>
          <w:p w14:paraId="517767DC" w14:textId="77777777" w:rsidR="00B13C38" w:rsidRDefault="00B13C38" w:rsidP="00314A8E">
            <w:pPr>
              <w:pStyle w:val="ListParagraph"/>
              <w:numPr>
                <w:ilvl w:val="0"/>
                <w:numId w:val="124"/>
              </w:numPr>
            </w:pPr>
            <w:r>
              <w:t>Kontroles organizācijas nosaukums;</w:t>
            </w:r>
          </w:p>
          <w:p w14:paraId="6CD84E97" w14:textId="77777777" w:rsidR="00B13C38" w:rsidRDefault="00B13C38" w:rsidP="00314A8E">
            <w:pPr>
              <w:pStyle w:val="ListParagraph"/>
              <w:numPr>
                <w:ilvl w:val="0"/>
                <w:numId w:val="124"/>
              </w:numPr>
            </w:pPr>
            <w:r>
              <w:t>Kontroles organizācijas darbinieka vārds;</w:t>
            </w:r>
          </w:p>
          <w:p w14:paraId="414BF7BB" w14:textId="77777777" w:rsidR="00B13C38" w:rsidRDefault="00B13C38" w:rsidP="00314A8E">
            <w:pPr>
              <w:pStyle w:val="ListParagraph"/>
              <w:numPr>
                <w:ilvl w:val="0"/>
                <w:numId w:val="124"/>
              </w:numPr>
            </w:pPr>
            <w:r>
              <w:t>Kontroles organizācijas darbinieka uzvārds.</w:t>
            </w:r>
          </w:p>
          <w:p w14:paraId="1A6BAAF6" w14:textId="77777777" w:rsidR="00B13C38" w:rsidRDefault="00B13C38" w:rsidP="00E560A3"/>
          <w:p w14:paraId="2F8A53AB" w14:textId="77777777" w:rsidR="00B13C38" w:rsidRDefault="00B13C38" w:rsidP="00E560A3">
            <w:r>
              <w:t>Saraksta parametri Izstrādātājam ir jāprecizē ar Pasūtītāju pirms attiecīgā sprinta, kura ietvaros tiks veikta šīs funkcionalitātes izstrāde, un atbilstoši saskaņotajam risinājumam ar Pasūtītāju ir jāveic izstrāde.</w:t>
            </w:r>
          </w:p>
          <w:p w14:paraId="68B898B7" w14:textId="77777777" w:rsidR="00B13C38" w:rsidRDefault="00B13C38" w:rsidP="00E560A3"/>
          <w:p w14:paraId="0CC79D45" w14:textId="77777777" w:rsidR="00B13C38" w:rsidRDefault="00B13C38" w:rsidP="00E560A3">
            <w:r>
              <w:t xml:space="preserve">Sarakstā ieraksti pēc noklusējuma ir jākārto secībā no jaunākā uz vecāko. Katram kontroles darbiniekam, kas </w:t>
            </w:r>
            <w:r w:rsidRPr="00C33E0E">
              <w:rPr>
                <w:i/>
                <w:iCs/>
              </w:rPr>
              <w:t>Andriod</w:t>
            </w:r>
            <w:r>
              <w:t xml:space="preserve"> ierīci ar </w:t>
            </w:r>
            <w:r w:rsidRPr="00C33E0E">
              <w:rPr>
                <w:i/>
                <w:iCs/>
              </w:rPr>
              <w:t>Lietotni</w:t>
            </w:r>
            <w:r>
              <w:t xml:space="preserve"> izmanto ir jāattēlo tikai attiecīgā darbinieka kontrolēto reisu dati. Kontroles organizācijas administratoram sarakstā ir jāattēlo visu kontroles organizācijas darbinieku kontrolēto reisu dati.</w:t>
            </w:r>
          </w:p>
          <w:p w14:paraId="60E90C0C" w14:textId="77777777" w:rsidR="00B13C38" w:rsidRDefault="00B13C38" w:rsidP="00E560A3"/>
          <w:p w14:paraId="67801A19" w14:textId="77777777" w:rsidR="00B13C38" w:rsidRDefault="00B13C38" w:rsidP="00E560A3">
            <w:r>
              <w:t>Sarakstā ir jānodrošina meklēšanas funkcionalitāte. Jānodrošina saraksta sašaurināšana ar vismaz šādiem savstarpēji kombinējamiem filtriem:</w:t>
            </w:r>
          </w:p>
          <w:p w14:paraId="387626F2" w14:textId="77777777" w:rsidR="00B13C38" w:rsidRDefault="00B13C38" w:rsidP="00314A8E">
            <w:pPr>
              <w:pStyle w:val="ListParagraph"/>
              <w:numPr>
                <w:ilvl w:val="0"/>
                <w:numId w:val="163"/>
              </w:numPr>
            </w:pPr>
            <w:r>
              <w:t>ReisaID;</w:t>
            </w:r>
          </w:p>
          <w:p w14:paraId="27C0E10A" w14:textId="77777777" w:rsidR="00B13C38" w:rsidRDefault="00B13C38" w:rsidP="00314A8E">
            <w:pPr>
              <w:pStyle w:val="ListParagraph"/>
              <w:numPr>
                <w:ilvl w:val="0"/>
                <w:numId w:val="163"/>
              </w:numPr>
            </w:pPr>
            <w:r>
              <w:t>ReisaIzpildesDatums (periods no – līdz);</w:t>
            </w:r>
          </w:p>
          <w:p w14:paraId="2D860F48" w14:textId="77777777" w:rsidR="00B13C38" w:rsidRDefault="00B13C38" w:rsidP="00314A8E">
            <w:pPr>
              <w:pStyle w:val="ListParagraph"/>
              <w:numPr>
                <w:ilvl w:val="0"/>
                <w:numId w:val="163"/>
              </w:numPr>
            </w:pPr>
            <w:r>
              <w:t>Kontroles organizācijas nosaukums;</w:t>
            </w:r>
          </w:p>
          <w:p w14:paraId="0B04FE0C" w14:textId="77777777" w:rsidR="00B13C38" w:rsidRDefault="00B13C38" w:rsidP="00314A8E">
            <w:pPr>
              <w:pStyle w:val="ListParagraph"/>
              <w:numPr>
                <w:ilvl w:val="0"/>
                <w:numId w:val="163"/>
              </w:numPr>
            </w:pPr>
            <w:r>
              <w:t>Kontroles organizācijas darbinieka vārds;</w:t>
            </w:r>
          </w:p>
          <w:p w14:paraId="5992D15F" w14:textId="77777777" w:rsidR="00B13C38" w:rsidRDefault="00B13C38" w:rsidP="00314A8E">
            <w:pPr>
              <w:pStyle w:val="ListParagraph"/>
              <w:numPr>
                <w:ilvl w:val="0"/>
                <w:numId w:val="163"/>
              </w:numPr>
            </w:pPr>
            <w:r>
              <w:t>Kontroles organizācijas darbinieka uzvārds.</w:t>
            </w:r>
          </w:p>
          <w:p w14:paraId="7077207F" w14:textId="77777777" w:rsidR="00B13C38" w:rsidRDefault="00B13C38" w:rsidP="00E560A3">
            <w:pPr>
              <w:pStyle w:val="ListParagraph"/>
              <w:ind w:left="360"/>
            </w:pPr>
          </w:p>
          <w:p w14:paraId="25269310" w14:textId="77777777" w:rsidR="00B13C38" w:rsidRDefault="00B13C38" w:rsidP="00E560A3">
            <w:r>
              <w:t xml:space="preserve">Saraksta meklēšanas parametri un filtri Izstrādātājam ir jāprecizē ar Pasūtītāju pirms attiecīgā sprinta, kura ietvaros tiks veikta šīs funkcionalitātes izstrāde, un atbilstoši saskaņotajam risinājumam ar Pasūtītāju ir jāveic izstrāde. </w:t>
            </w:r>
          </w:p>
          <w:p w14:paraId="53E48814" w14:textId="77777777" w:rsidR="00B13C38" w:rsidRDefault="00B13C38" w:rsidP="00E560A3"/>
          <w:p w14:paraId="01455B1C" w14:textId="77777777" w:rsidR="00B13C38" w:rsidRDefault="00B13C38" w:rsidP="00E560A3">
            <w:r>
              <w:t>Lietotājam kontrolēto reisu sarakstā ir jāvar izgūt:</w:t>
            </w:r>
          </w:p>
          <w:p w14:paraId="5CC4ED9A" w14:textId="77777777" w:rsidR="00B13C38" w:rsidRDefault="00B13C38" w:rsidP="00314A8E">
            <w:pPr>
              <w:pStyle w:val="ListParagraph"/>
              <w:numPr>
                <w:ilvl w:val="0"/>
                <w:numId w:val="164"/>
              </w:numPr>
            </w:pPr>
            <w:r>
              <w:t>Reisa p</w:t>
            </w:r>
            <w:r w:rsidRPr="00541AA1">
              <w:t>otenciāli kontrolējamo biļešu saraksts</w:t>
            </w:r>
            <w:r>
              <w:t>;</w:t>
            </w:r>
          </w:p>
          <w:p w14:paraId="09DC2223" w14:textId="77777777" w:rsidR="00B13C38" w:rsidRDefault="00B13C38" w:rsidP="00314A8E">
            <w:pPr>
              <w:pStyle w:val="ListParagraph"/>
              <w:numPr>
                <w:ilvl w:val="0"/>
                <w:numId w:val="164"/>
              </w:numPr>
            </w:pPr>
            <w:r>
              <w:t>Reisa kontroles atskaite.</w:t>
            </w:r>
          </w:p>
        </w:tc>
        <w:tc>
          <w:tcPr>
            <w:tcW w:w="1275" w:type="dxa"/>
          </w:tcPr>
          <w:p w14:paraId="5D165AF3" w14:textId="77777777" w:rsidR="00B13C38" w:rsidRDefault="00B13C38" w:rsidP="00E560A3">
            <w:pPr>
              <w:jc w:val="center"/>
            </w:pPr>
            <w:r>
              <w:t>Obligāta</w:t>
            </w:r>
          </w:p>
        </w:tc>
      </w:tr>
    </w:tbl>
    <w:p w14:paraId="7BAF2602" w14:textId="77777777" w:rsidR="007964E0" w:rsidRDefault="007964E0" w:rsidP="007964E0"/>
    <w:p w14:paraId="353FB881" w14:textId="3002EF9D" w:rsidR="00B13C38" w:rsidRDefault="00B13C38" w:rsidP="008E1A02">
      <w:pPr>
        <w:pStyle w:val="Heading3"/>
      </w:pPr>
      <w:bookmarkStart w:id="132" w:name="_Toc50528320"/>
      <w:r>
        <w:t>Administrēšana</w:t>
      </w:r>
      <w:bookmarkEnd w:id="132"/>
    </w:p>
    <w:p w14:paraId="6895F564" w14:textId="77777777" w:rsidR="00B13C38" w:rsidRDefault="00B13C38" w:rsidP="00B13C38">
      <w:pPr>
        <w:pStyle w:val="Heading4"/>
      </w:pPr>
      <w:r w:rsidRPr="00CC1110">
        <w:t>Lietotāju un lietotāju tiesību pārvaldība</w:t>
      </w:r>
    </w:p>
    <w:p w14:paraId="5BF3F6EF" w14:textId="3D682F38" w:rsidR="00B13C38" w:rsidRDefault="00B13C38" w:rsidP="00B13C38">
      <w:pPr>
        <w:jc w:val="right"/>
        <w:rPr>
          <w:b/>
          <w:bCs/>
          <w:sz w:val="22"/>
        </w:rPr>
      </w:pPr>
      <w:r w:rsidRPr="003D2215">
        <w:rPr>
          <w:i/>
          <w:iCs/>
          <w:sz w:val="22"/>
        </w:rPr>
        <w:fldChar w:fldCharType="begin"/>
      </w:r>
      <w:r w:rsidRPr="003D2215">
        <w:rPr>
          <w:i/>
          <w:iCs/>
          <w:sz w:val="22"/>
        </w:rPr>
        <w:instrText xml:space="preserve"> SEQ Tabula \* ARABIC </w:instrText>
      </w:r>
      <w:r w:rsidRPr="003D2215">
        <w:rPr>
          <w:i/>
          <w:iCs/>
          <w:sz w:val="22"/>
        </w:rPr>
        <w:fldChar w:fldCharType="separate"/>
      </w:r>
      <w:r w:rsidR="005A7FCB">
        <w:rPr>
          <w:i/>
          <w:iCs/>
          <w:noProof/>
          <w:sz w:val="22"/>
        </w:rPr>
        <w:t>34</w:t>
      </w:r>
      <w:r w:rsidRPr="003D2215">
        <w:rPr>
          <w:i/>
          <w:iCs/>
          <w:sz w:val="22"/>
        </w:rPr>
        <w:fldChar w:fldCharType="end"/>
      </w:r>
      <w:r w:rsidRPr="003D2215">
        <w:rPr>
          <w:i/>
          <w:iCs/>
          <w:sz w:val="22"/>
        </w:rPr>
        <w:t>. tab.</w:t>
      </w:r>
      <w:r w:rsidRPr="003D2215">
        <w:rPr>
          <w:sz w:val="22"/>
        </w:rPr>
        <w:t xml:space="preserve"> </w:t>
      </w:r>
      <w:r>
        <w:rPr>
          <w:b/>
          <w:bCs/>
          <w:sz w:val="22"/>
        </w:rPr>
        <w:t>Lietotāju un lietotāju tiesību pārvaldība</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8"/>
        <w:gridCol w:w="6379"/>
        <w:gridCol w:w="1275"/>
      </w:tblGrid>
      <w:tr w:rsidR="00B13C38" w:rsidRPr="003D78C8" w14:paraId="4B3DFA42" w14:textId="77777777" w:rsidTr="00E560A3">
        <w:trPr>
          <w:tblHeader/>
        </w:trPr>
        <w:tc>
          <w:tcPr>
            <w:tcW w:w="1418" w:type="dxa"/>
            <w:shd w:val="clear" w:color="auto" w:fill="B0282D"/>
          </w:tcPr>
          <w:p w14:paraId="39552776" w14:textId="77777777" w:rsidR="00B13C38" w:rsidRPr="003D78C8" w:rsidRDefault="00B13C38" w:rsidP="00E560A3">
            <w:pPr>
              <w:rPr>
                <w:b/>
                <w:bCs/>
                <w:color w:val="FFFFFF" w:themeColor="background1"/>
              </w:rPr>
            </w:pPr>
            <w:r w:rsidRPr="003D78C8">
              <w:rPr>
                <w:b/>
                <w:bCs/>
                <w:color w:val="FFFFFF" w:themeColor="background1"/>
              </w:rPr>
              <w:t>Prasības ID</w:t>
            </w:r>
          </w:p>
        </w:tc>
        <w:tc>
          <w:tcPr>
            <w:tcW w:w="6379" w:type="dxa"/>
            <w:shd w:val="clear" w:color="auto" w:fill="B0282D"/>
            <w:vAlign w:val="center"/>
          </w:tcPr>
          <w:p w14:paraId="12D79E48" w14:textId="77777777" w:rsidR="00B13C38" w:rsidRPr="003D78C8" w:rsidRDefault="00B13C38" w:rsidP="00E560A3">
            <w:pPr>
              <w:jc w:val="left"/>
              <w:rPr>
                <w:b/>
                <w:bCs/>
                <w:color w:val="FFFFFF" w:themeColor="background1"/>
              </w:rPr>
            </w:pPr>
            <w:r w:rsidRPr="003D78C8">
              <w:rPr>
                <w:b/>
                <w:bCs/>
                <w:color w:val="FFFFFF" w:themeColor="background1"/>
              </w:rPr>
              <w:t>Prasības nosaukums un apraksts</w:t>
            </w:r>
          </w:p>
        </w:tc>
        <w:tc>
          <w:tcPr>
            <w:tcW w:w="1275" w:type="dxa"/>
            <w:shd w:val="clear" w:color="auto" w:fill="B0282D"/>
            <w:vAlign w:val="center"/>
          </w:tcPr>
          <w:p w14:paraId="74DFDD69" w14:textId="77777777" w:rsidR="00B13C38" w:rsidRPr="003D78C8" w:rsidRDefault="00B13C38" w:rsidP="00E560A3">
            <w:pPr>
              <w:jc w:val="center"/>
              <w:rPr>
                <w:b/>
                <w:bCs/>
                <w:color w:val="FFFFFF" w:themeColor="background1"/>
              </w:rPr>
            </w:pPr>
            <w:r w:rsidRPr="003D78C8">
              <w:rPr>
                <w:b/>
                <w:bCs/>
                <w:color w:val="FFFFFF" w:themeColor="background1"/>
              </w:rPr>
              <w:t>Prioritāte</w:t>
            </w:r>
          </w:p>
        </w:tc>
      </w:tr>
      <w:tr w:rsidR="00B13C38" w:rsidRPr="003D78C8" w14:paraId="2D31DC65" w14:textId="77777777" w:rsidTr="00E560A3">
        <w:tc>
          <w:tcPr>
            <w:tcW w:w="1418" w:type="dxa"/>
          </w:tcPr>
          <w:p w14:paraId="23B68C39" w14:textId="77777777" w:rsidR="00B13C38" w:rsidRPr="003D78C8" w:rsidRDefault="00B13C38" w:rsidP="00314A8E">
            <w:pPr>
              <w:pStyle w:val="ListParagraph"/>
              <w:numPr>
                <w:ilvl w:val="0"/>
                <w:numId w:val="158"/>
              </w:numPr>
            </w:pPr>
          </w:p>
        </w:tc>
        <w:tc>
          <w:tcPr>
            <w:tcW w:w="6379" w:type="dxa"/>
          </w:tcPr>
          <w:p w14:paraId="2D2E1CCF" w14:textId="77777777" w:rsidR="00B13C38" w:rsidRPr="00543D2B" w:rsidRDefault="00B13C38" w:rsidP="00E560A3">
            <w:pPr>
              <w:spacing w:after="120"/>
              <w:jc w:val="left"/>
              <w:rPr>
                <w:b/>
              </w:rPr>
            </w:pPr>
            <w:r w:rsidRPr="00543D2B">
              <w:rPr>
                <w:b/>
              </w:rPr>
              <w:t>Lietotāju un lietotāju tiesību pārvaldība</w:t>
            </w:r>
          </w:p>
          <w:p w14:paraId="78B46D9D" w14:textId="7861F0BA" w:rsidR="00B13C38" w:rsidRPr="00614991" w:rsidRDefault="00B13C38" w:rsidP="00E560A3">
            <w:pPr>
              <w:rPr>
                <w:b/>
                <w:i/>
                <w:iCs/>
              </w:rPr>
            </w:pPr>
            <w:r w:rsidRPr="00543D2B">
              <w:rPr>
                <w:i/>
              </w:rPr>
              <w:t>Lietotnes</w:t>
            </w:r>
            <w:r w:rsidRPr="00543D2B">
              <w:t xml:space="preserve"> ietvaros nepieciešams nodrošināt tās lietotāju un to tiesību pārvaldību, izmantojot </w:t>
            </w:r>
            <w:r w:rsidRPr="00543D2B">
              <w:rPr>
                <w:i/>
              </w:rPr>
              <w:t>VBN</w:t>
            </w:r>
            <w:r w:rsidRPr="00543D2B">
              <w:t xml:space="preserve"> koplietošanas lietotāju tiesību un lomu pārvaldības risinājumu (skat.</w:t>
            </w:r>
            <w:r w:rsidR="00553E9C">
              <w:t xml:space="preserve"> </w:t>
            </w:r>
            <w:r w:rsidR="00553E9C">
              <w:fldChar w:fldCharType="begin"/>
            </w:r>
            <w:r w:rsidR="00553E9C">
              <w:instrText xml:space="preserve"> REF _Ref49435316 \r \h </w:instrText>
            </w:r>
            <w:r w:rsidR="00553E9C">
              <w:fldChar w:fldCharType="separate"/>
            </w:r>
            <w:r w:rsidR="005A7FCB">
              <w:t>4.1.11.1</w:t>
            </w:r>
            <w:r w:rsidR="00553E9C">
              <w:fldChar w:fldCharType="end"/>
            </w:r>
            <w:r w:rsidR="00553E9C">
              <w:t xml:space="preserve">. </w:t>
            </w:r>
            <w:r w:rsidRPr="00543D2B">
              <w:t>sadaļu).</w:t>
            </w:r>
          </w:p>
        </w:tc>
        <w:tc>
          <w:tcPr>
            <w:tcW w:w="1275" w:type="dxa"/>
          </w:tcPr>
          <w:p w14:paraId="3CDE09FC" w14:textId="77777777" w:rsidR="00B13C38" w:rsidRPr="003D78C8" w:rsidRDefault="00B13C38" w:rsidP="00E560A3">
            <w:pPr>
              <w:jc w:val="center"/>
            </w:pPr>
            <w:r w:rsidRPr="00E558AF">
              <w:t>Obligāta</w:t>
            </w:r>
          </w:p>
        </w:tc>
      </w:tr>
    </w:tbl>
    <w:p w14:paraId="2766C009" w14:textId="77777777" w:rsidR="00B13C38" w:rsidRPr="000841F6" w:rsidRDefault="00B13C38" w:rsidP="00B13C38"/>
    <w:p w14:paraId="2BE1D7C3" w14:textId="77777777" w:rsidR="00B13C38" w:rsidRDefault="00B13C38" w:rsidP="00B13C38">
      <w:pPr>
        <w:pStyle w:val="Heading4"/>
      </w:pPr>
      <w:r>
        <w:t>Auditācija</w:t>
      </w:r>
    </w:p>
    <w:p w14:paraId="121F1A0D" w14:textId="443B6D51" w:rsidR="00B13C38" w:rsidRDefault="00B13C38" w:rsidP="00B13C38">
      <w:pPr>
        <w:jc w:val="right"/>
        <w:rPr>
          <w:b/>
          <w:bCs/>
          <w:sz w:val="22"/>
        </w:rPr>
      </w:pPr>
      <w:r w:rsidRPr="003D2215">
        <w:rPr>
          <w:i/>
          <w:iCs/>
          <w:sz w:val="22"/>
        </w:rPr>
        <w:fldChar w:fldCharType="begin"/>
      </w:r>
      <w:r w:rsidRPr="003D2215">
        <w:rPr>
          <w:i/>
          <w:iCs/>
          <w:sz w:val="22"/>
        </w:rPr>
        <w:instrText xml:space="preserve"> SEQ Tabula \* ARABIC </w:instrText>
      </w:r>
      <w:r w:rsidRPr="003D2215">
        <w:rPr>
          <w:i/>
          <w:iCs/>
          <w:sz w:val="22"/>
        </w:rPr>
        <w:fldChar w:fldCharType="separate"/>
      </w:r>
      <w:r w:rsidR="005A7FCB">
        <w:rPr>
          <w:i/>
          <w:iCs/>
          <w:noProof/>
          <w:sz w:val="22"/>
        </w:rPr>
        <w:t>35</w:t>
      </w:r>
      <w:r w:rsidRPr="003D2215">
        <w:rPr>
          <w:i/>
          <w:iCs/>
          <w:sz w:val="22"/>
        </w:rPr>
        <w:fldChar w:fldCharType="end"/>
      </w:r>
      <w:r w:rsidRPr="003D2215">
        <w:rPr>
          <w:i/>
          <w:iCs/>
          <w:sz w:val="22"/>
        </w:rPr>
        <w:t>. tab.</w:t>
      </w:r>
      <w:r w:rsidRPr="003D2215">
        <w:rPr>
          <w:sz w:val="22"/>
        </w:rPr>
        <w:t xml:space="preserve"> </w:t>
      </w:r>
      <w:r>
        <w:rPr>
          <w:b/>
          <w:bCs/>
          <w:sz w:val="22"/>
        </w:rPr>
        <w:t>Auditācija</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8"/>
        <w:gridCol w:w="6379"/>
        <w:gridCol w:w="1275"/>
      </w:tblGrid>
      <w:tr w:rsidR="00B13C38" w:rsidRPr="003D78C8" w14:paraId="0B4D3114" w14:textId="77777777" w:rsidTr="00E560A3">
        <w:trPr>
          <w:tblHeader/>
        </w:trPr>
        <w:tc>
          <w:tcPr>
            <w:tcW w:w="1418" w:type="dxa"/>
            <w:shd w:val="clear" w:color="auto" w:fill="B0282D"/>
          </w:tcPr>
          <w:p w14:paraId="4E371FC4" w14:textId="77777777" w:rsidR="00B13C38" w:rsidRPr="003D78C8" w:rsidRDefault="00B13C38" w:rsidP="00E560A3">
            <w:pPr>
              <w:rPr>
                <w:b/>
                <w:bCs/>
                <w:color w:val="FFFFFF" w:themeColor="background1"/>
              </w:rPr>
            </w:pPr>
            <w:r w:rsidRPr="003D78C8">
              <w:rPr>
                <w:b/>
                <w:bCs/>
                <w:color w:val="FFFFFF" w:themeColor="background1"/>
              </w:rPr>
              <w:t>Prasības ID</w:t>
            </w:r>
          </w:p>
        </w:tc>
        <w:tc>
          <w:tcPr>
            <w:tcW w:w="6379" w:type="dxa"/>
            <w:shd w:val="clear" w:color="auto" w:fill="B0282D"/>
            <w:vAlign w:val="center"/>
          </w:tcPr>
          <w:p w14:paraId="33CA8123" w14:textId="77777777" w:rsidR="00B13C38" w:rsidRPr="003D78C8" w:rsidRDefault="00B13C38" w:rsidP="00E560A3">
            <w:pPr>
              <w:jc w:val="left"/>
              <w:rPr>
                <w:b/>
                <w:bCs/>
                <w:color w:val="FFFFFF" w:themeColor="background1"/>
              </w:rPr>
            </w:pPr>
            <w:r w:rsidRPr="003D78C8">
              <w:rPr>
                <w:b/>
                <w:bCs/>
                <w:color w:val="FFFFFF" w:themeColor="background1"/>
              </w:rPr>
              <w:t>Prasības nosaukums un apraksts</w:t>
            </w:r>
          </w:p>
        </w:tc>
        <w:tc>
          <w:tcPr>
            <w:tcW w:w="1275" w:type="dxa"/>
            <w:shd w:val="clear" w:color="auto" w:fill="B0282D"/>
            <w:vAlign w:val="center"/>
          </w:tcPr>
          <w:p w14:paraId="7AC8FADF" w14:textId="77777777" w:rsidR="00B13C38" w:rsidRPr="003D78C8" w:rsidRDefault="00B13C38" w:rsidP="00E560A3">
            <w:pPr>
              <w:jc w:val="center"/>
              <w:rPr>
                <w:b/>
                <w:bCs/>
                <w:color w:val="FFFFFF" w:themeColor="background1"/>
              </w:rPr>
            </w:pPr>
            <w:r w:rsidRPr="003D78C8">
              <w:rPr>
                <w:b/>
                <w:bCs/>
                <w:color w:val="FFFFFF" w:themeColor="background1"/>
              </w:rPr>
              <w:t>Prioritāte</w:t>
            </w:r>
          </w:p>
        </w:tc>
      </w:tr>
      <w:tr w:rsidR="00B13C38" w:rsidRPr="003D78C8" w14:paraId="551E8572" w14:textId="77777777" w:rsidTr="00E560A3">
        <w:tc>
          <w:tcPr>
            <w:tcW w:w="1418" w:type="dxa"/>
          </w:tcPr>
          <w:p w14:paraId="2B608DAE" w14:textId="77777777" w:rsidR="00B13C38" w:rsidRPr="003D78C8" w:rsidRDefault="00B13C38" w:rsidP="00314A8E">
            <w:pPr>
              <w:pStyle w:val="ListParagraph"/>
              <w:numPr>
                <w:ilvl w:val="0"/>
                <w:numId w:val="158"/>
              </w:numPr>
            </w:pPr>
          </w:p>
        </w:tc>
        <w:tc>
          <w:tcPr>
            <w:tcW w:w="6379" w:type="dxa"/>
          </w:tcPr>
          <w:p w14:paraId="322815A4" w14:textId="77777777" w:rsidR="00B13C38" w:rsidRPr="00E558AF" w:rsidRDefault="00B13C38" w:rsidP="00E560A3">
            <w:pPr>
              <w:pStyle w:val="Teksts"/>
            </w:pPr>
            <w:r w:rsidRPr="00E558AF">
              <w:t>Auditācija</w:t>
            </w:r>
          </w:p>
          <w:p w14:paraId="46D30EB7" w14:textId="77777777" w:rsidR="00B13C38" w:rsidRPr="003A772A" w:rsidRDefault="00B13C38" w:rsidP="00E560A3">
            <w:pPr>
              <w:rPr>
                <w:b/>
              </w:rPr>
            </w:pPr>
            <w:r w:rsidRPr="005326EE">
              <w:rPr>
                <w:i/>
                <w:iCs/>
              </w:rPr>
              <w:t>Lietotnei</w:t>
            </w:r>
            <w:r>
              <w:t xml:space="preserve"> ir</w:t>
            </w:r>
            <w:r w:rsidRPr="00E558AF">
              <w:t xml:space="preserve"> jānodrošina iespēja veikt auditācijas pierakstus. Auditācijas funkcijai jābūt konfigurējamai, lai varētu norādīt, par kādām darbībām jāveic auditācijas pieraksti un vajadzības gadījumā būtu iespējams pārtraukt, vai būtiski samazināt auditācijas pierakstu veikšanu.</w:t>
            </w:r>
          </w:p>
        </w:tc>
        <w:tc>
          <w:tcPr>
            <w:tcW w:w="1275" w:type="dxa"/>
          </w:tcPr>
          <w:p w14:paraId="29E87007" w14:textId="77777777" w:rsidR="00B13C38" w:rsidRPr="003D78C8" w:rsidRDefault="00B13C38" w:rsidP="00E560A3">
            <w:pPr>
              <w:jc w:val="center"/>
            </w:pPr>
            <w:r w:rsidRPr="00E558AF">
              <w:t>Obligāta</w:t>
            </w:r>
          </w:p>
        </w:tc>
      </w:tr>
      <w:tr w:rsidR="00B13C38" w:rsidRPr="003D78C8" w14:paraId="3B8B0A6D" w14:textId="77777777" w:rsidTr="00E560A3">
        <w:tc>
          <w:tcPr>
            <w:tcW w:w="1418" w:type="dxa"/>
          </w:tcPr>
          <w:p w14:paraId="0EF25C81" w14:textId="77777777" w:rsidR="00B13C38" w:rsidRPr="003D78C8" w:rsidRDefault="00B13C38" w:rsidP="00314A8E">
            <w:pPr>
              <w:pStyle w:val="ListParagraph"/>
              <w:numPr>
                <w:ilvl w:val="0"/>
                <w:numId w:val="158"/>
              </w:numPr>
            </w:pPr>
          </w:p>
        </w:tc>
        <w:tc>
          <w:tcPr>
            <w:tcW w:w="6379" w:type="dxa"/>
          </w:tcPr>
          <w:p w14:paraId="02D37E89" w14:textId="77777777" w:rsidR="00B13C38" w:rsidRPr="00E558AF" w:rsidRDefault="00B13C38" w:rsidP="00E560A3">
            <w:pPr>
              <w:pStyle w:val="Prasbasnosaukums"/>
            </w:pPr>
            <w:r w:rsidRPr="00E558AF">
              <w:t>Uzkrājamie auditācijas pieraksti</w:t>
            </w:r>
          </w:p>
          <w:p w14:paraId="06A9EDB1" w14:textId="77777777" w:rsidR="00B13C38" w:rsidRPr="00E558AF" w:rsidRDefault="00B13C38" w:rsidP="00E560A3">
            <w:r w:rsidRPr="00E558AF">
              <w:t xml:space="preserve">Auditācijas pieraksti ir jāuzkrāj </w:t>
            </w:r>
            <w:r>
              <w:t>vismaz par:</w:t>
            </w:r>
          </w:p>
          <w:p w14:paraId="40106151" w14:textId="77777777" w:rsidR="00B13C38" w:rsidRPr="00E558AF" w:rsidRDefault="00B13C38" w:rsidP="00DA312B">
            <w:pPr>
              <w:pStyle w:val="ListParagraph"/>
              <w:numPr>
                <w:ilvl w:val="0"/>
                <w:numId w:val="212"/>
              </w:numPr>
            </w:pPr>
            <w:r w:rsidRPr="00E558AF">
              <w:t xml:space="preserve">Katru </w:t>
            </w:r>
            <w:r w:rsidRPr="005326EE">
              <w:rPr>
                <w:i/>
                <w:iCs/>
              </w:rPr>
              <w:t>Lietotnes</w:t>
            </w:r>
            <w:r w:rsidRPr="00E558AF">
              <w:t xml:space="preserve"> lietotāja</w:t>
            </w:r>
            <w:r>
              <w:t xml:space="preserve"> </w:t>
            </w:r>
            <w:r w:rsidRPr="00E558AF">
              <w:t xml:space="preserve">reģistrēto, </w:t>
            </w:r>
            <w:r>
              <w:t>laboto</w:t>
            </w:r>
            <w:r w:rsidRPr="00E558AF">
              <w:t xml:space="preserve"> ierakstu</w:t>
            </w:r>
            <w:r>
              <w:t>;</w:t>
            </w:r>
          </w:p>
          <w:p w14:paraId="4F722BDE" w14:textId="77777777" w:rsidR="00B13C38" w:rsidRPr="00E558AF" w:rsidRDefault="00B13C38" w:rsidP="00DA312B">
            <w:pPr>
              <w:pStyle w:val="ListParagraph"/>
              <w:numPr>
                <w:ilvl w:val="0"/>
                <w:numId w:val="212"/>
              </w:numPr>
            </w:pPr>
            <w:r w:rsidRPr="00E558AF">
              <w:t xml:space="preserve">Katru </w:t>
            </w:r>
            <w:r w:rsidRPr="005326EE">
              <w:rPr>
                <w:i/>
                <w:iCs/>
              </w:rPr>
              <w:t>Lietotnes</w:t>
            </w:r>
            <w:r w:rsidRPr="00E558AF">
              <w:t xml:space="preserve"> lietotāja pieslēgšanos (veiksmīgu, neveiksmīgu) </w:t>
            </w:r>
            <w:r w:rsidRPr="005326EE">
              <w:rPr>
                <w:i/>
                <w:iCs/>
              </w:rPr>
              <w:t>Lietotnei</w:t>
            </w:r>
            <w:r>
              <w:t xml:space="preserve"> </w:t>
            </w:r>
            <w:r w:rsidRPr="00E558AF">
              <w:t xml:space="preserve">un atslēgšanos no </w:t>
            </w:r>
            <w:r w:rsidRPr="005326EE">
              <w:rPr>
                <w:i/>
                <w:iCs/>
              </w:rPr>
              <w:t>Lietotnes</w:t>
            </w:r>
            <w:r w:rsidRPr="00E558AF">
              <w:t>;</w:t>
            </w:r>
          </w:p>
          <w:p w14:paraId="6A09D131" w14:textId="77777777" w:rsidR="00B13C38" w:rsidRPr="00E558AF" w:rsidRDefault="00B13C38" w:rsidP="00DA312B">
            <w:pPr>
              <w:pStyle w:val="ListParagraph"/>
              <w:numPr>
                <w:ilvl w:val="0"/>
                <w:numId w:val="212"/>
              </w:numPr>
            </w:pPr>
            <w:r w:rsidRPr="00E558AF">
              <w:t>Fizisko personu datu aizsardzības likumā noteiktajiem notikumiem (piemēram, fizisko personu datu apskat</w:t>
            </w:r>
            <w:r>
              <w:t>e</w:t>
            </w:r>
            <w:r w:rsidRPr="00E558AF">
              <w:t>);</w:t>
            </w:r>
          </w:p>
          <w:p w14:paraId="15AB3412" w14:textId="77777777" w:rsidR="00B13C38" w:rsidRDefault="00B13C38" w:rsidP="00DA312B">
            <w:pPr>
              <w:pStyle w:val="ListParagraph"/>
              <w:numPr>
                <w:ilvl w:val="0"/>
                <w:numId w:val="212"/>
              </w:numPr>
            </w:pPr>
            <w:r w:rsidRPr="005326EE">
              <w:rPr>
                <w:i/>
                <w:iCs/>
              </w:rPr>
              <w:t>Lietotnē</w:t>
            </w:r>
            <w:r w:rsidRPr="00E558AF">
              <w:t xml:space="preserve"> izpildītajiem uzdevumiem;</w:t>
            </w:r>
          </w:p>
          <w:p w14:paraId="63F96643" w14:textId="605CFAF1" w:rsidR="00B13C38" w:rsidRPr="00E558AF" w:rsidRDefault="00B13C38" w:rsidP="00DA312B">
            <w:pPr>
              <w:pStyle w:val="ListParagraph"/>
              <w:numPr>
                <w:ilvl w:val="0"/>
                <w:numId w:val="212"/>
              </w:numPr>
            </w:pPr>
            <w:r>
              <w:t xml:space="preserve">Datu apmaiņu ar </w:t>
            </w:r>
            <w:r w:rsidRPr="00E263CF">
              <w:rPr>
                <w:i/>
                <w:iCs/>
              </w:rPr>
              <w:t>VBN</w:t>
            </w:r>
            <w:r>
              <w:t>;</w:t>
            </w:r>
          </w:p>
          <w:p w14:paraId="71D4FC5E" w14:textId="77777777" w:rsidR="00B13C38" w:rsidRPr="00E558AF" w:rsidRDefault="00B13C38" w:rsidP="00DA312B">
            <w:pPr>
              <w:pStyle w:val="ListParagraph"/>
              <w:numPr>
                <w:ilvl w:val="0"/>
                <w:numId w:val="212"/>
              </w:numPr>
            </w:pPr>
            <w:r w:rsidRPr="00E558AF">
              <w:t>Auditācijas pierakstos par vienu darbību jāreģistrē vismaz šāda informācija:</w:t>
            </w:r>
          </w:p>
          <w:p w14:paraId="12E28ECC" w14:textId="77777777" w:rsidR="00B13C38" w:rsidRPr="00E558AF" w:rsidRDefault="00B13C38" w:rsidP="00DA312B">
            <w:pPr>
              <w:pStyle w:val="ListParagraph"/>
              <w:numPr>
                <w:ilvl w:val="1"/>
                <w:numId w:val="212"/>
              </w:numPr>
            </w:pPr>
            <w:r w:rsidRPr="00E558AF">
              <w:t xml:space="preserve">Sekvences numurs, paredzot sekvences, kas sniedzas pāri paredzamajam transakciju skaitam vismaz 20 gadu periodā pēc paredzamās </w:t>
            </w:r>
            <w:r w:rsidRPr="00283CAA">
              <w:rPr>
                <w:i/>
                <w:iCs/>
              </w:rPr>
              <w:t>Lietotnes</w:t>
            </w:r>
            <w:r w:rsidRPr="00E558AF">
              <w:t xml:space="preserve"> ieviešanas;</w:t>
            </w:r>
          </w:p>
          <w:p w14:paraId="188CEA46" w14:textId="77777777" w:rsidR="00B13C38" w:rsidRDefault="00B13C38" w:rsidP="00DA312B">
            <w:pPr>
              <w:pStyle w:val="ListParagraph"/>
              <w:numPr>
                <w:ilvl w:val="1"/>
                <w:numId w:val="212"/>
              </w:numPr>
            </w:pPr>
            <w:r w:rsidRPr="00E558AF">
              <w:t xml:space="preserve">Darbības izpildītājs – </w:t>
            </w:r>
            <w:r w:rsidRPr="005326EE">
              <w:rPr>
                <w:i/>
                <w:iCs/>
              </w:rPr>
              <w:t>Lietotnes</w:t>
            </w:r>
            <w:r w:rsidRPr="00E558AF">
              <w:t xml:space="preserve"> lietotāja vārds</w:t>
            </w:r>
            <w:r>
              <w:t xml:space="preserve"> un uzvārds;</w:t>
            </w:r>
          </w:p>
          <w:p w14:paraId="710441D0" w14:textId="77777777" w:rsidR="00B13C38" w:rsidRPr="00E558AF" w:rsidRDefault="00B13C38" w:rsidP="00DA312B">
            <w:pPr>
              <w:pStyle w:val="ListParagraph"/>
              <w:numPr>
                <w:ilvl w:val="1"/>
                <w:numId w:val="212"/>
              </w:numPr>
            </w:pPr>
            <w:r w:rsidRPr="00E558AF">
              <w:t>Darbības veids (kāda tieši darbība veikta – rediģēšana, apskate u.c.);</w:t>
            </w:r>
          </w:p>
          <w:p w14:paraId="4B5DC638" w14:textId="77777777" w:rsidR="00B13C38" w:rsidRPr="00E558AF" w:rsidRDefault="00B13C38" w:rsidP="00DA312B">
            <w:pPr>
              <w:pStyle w:val="ListParagraph"/>
              <w:numPr>
                <w:ilvl w:val="1"/>
                <w:numId w:val="212"/>
              </w:numPr>
            </w:pPr>
            <w:r w:rsidRPr="00E558AF">
              <w:t>Darbības apraksts</w:t>
            </w:r>
            <w:r>
              <w:t>;</w:t>
            </w:r>
          </w:p>
          <w:p w14:paraId="678A1D58" w14:textId="77777777" w:rsidR="00B13C38" w:rsidRPr="003A772A" w:rsidRDefault="00B13C38" w:rsidP="00DA312B">
            <w:pPr>
              <w:pStyle w:val="ListParagraph"/>
              <w:numPr>
                <w:ilvl w:val="1"/>
                <w:numId w:val="212"/>
              </w:numPr>
            </w:pPr>
            <w:r w:rsidRPr="00E558AF">
              <w:t>Darbības izpildes laiks</w:t>
            </w:r>
            <w:r>
              <w:t>.</w:t>
            </w:r>
          </w:p>
        </w:tc>
        <w:tc>
          <w:tcPr>
            <w:tcW w:w="1275" w:type="dxa"/>
          </w:tcPr>
          <w:p w14:paraId="3894B25A" w14:textId="77777777" w:rsidR="00B13C38" w:rsidRPr="00E558AF" w:rsidRDefault="00B13C38" w:rsidP="00E560A3">
            <w:pPr>
              <w:jc w:val="center"/>
            </w:pPr>
            <w:r w:rsidRPr="00E558AF">
              <w:t>Obligāta</w:t>
            </w:r>
          </w:p>
        </w:tc>
      </w:tr>
    </w:tbl>
    <w:p w14:paraId="725F8968" w14:textId="6A13D4A0" w:rsidR="00791E84" w:rsidRDefault="00791E84">
      <w:pPr>
        <w:spacing w:after="160" w:line="259" w:lineRule="auto"/>
        <w:jc w:val="left"/>
        <w:rPr>
          <w:b/>
          <w:bCs/>
          <w:color w:val="B0282D"/>
          <w:sz w:val="28"/>
          <w:szCs w:val="28"/>
        </w:rPr>
      </w:pPr>
    </w:p>
    <w:p w14:paraId="24E2B702" w14:textId="7480202E" w:rsidR="00B13C38" w:rsidRDefault="00791E84" w:rsidP="00791E84">
      <w:pPr>
        <w:pStyle w:val="Heading1"/>
      </w:pPr>
      <w:bookmarkStart w:id="133" w:name="_Toc50528321"/>
      <w:r>
        <w:t>NEFUNKCIONĀLĀS PRASĪBAS</w:t>
      </w:r>
      <w:bookmarkEnd w:id="133"/>
    </w:p>
    <w:p w14:paraId="0F04CCCE" w14:textId="06528543" w:rsidR="008F762D" w:rsidRDefault="008F762D" w:rsidP="00B13C38">
      <w:pPr>
        <w:spacing w:after="160" w:line="259" w:lineRule="auto"/>
        <w:jc w:val="left"/>
        <w:rPr>
          <w:b/>
          <w:bCs/>
          <w:color w:val="B0282D"/>
          <w:sz w:val="2"/>
          <w:szCs w:val="2"/>
        </w:rPr>
      </w:pPr>
    </w:p>
    <w:p w14:paraId="413B90E2" w14:textId="0A826A0E" w:rsidR="000160D3" w:rsidRDefault="000160D3" w:rsidP="000160D3">
      <w:r>
        <w:t xml:space="preserve">Šajā </w:t>
      </w:r>
      <w:r w:rsidR="00531169">
        <w:t>sadaļā</w:t>
      </w:r>
      <w:r>
        <w:t xml:space="preserve"> apkopotās nefunkcionālās prasības ir attiecināmas uz  Sistēm</w:t>
      </w:r>
      <w:r w:rsidR="005D0214">
        <w:t>u</w:t>
      </w:r>
      <w:r>
        <w:t xml:space="preserve">, izņemot gadījumus, kad prasības formulējumā ir norādīta konkrēta </w:t>
      </w:r>
      <w:r w:rsidR="00CD3D50" w:rsidRPr="006C681C">
        <w:rPr>
          <w:i/>
          <w:iCs/>
        </w:rPr>
        <w:t>VBNKDR</w:t>
      </w:r>
      <w:r w:rsidR="009F0304">
        <w:t xml:space="preserve"> </w:t>
      </w:r>
      <w:r>
        <w:t>komponente</w:t>
      </w:r>
      <w:r w:rsidR="005D0214">
        <w:t xml:space="preserve"> (</w:t>
      </w:r>
      <w:r w:rsidR="005D0214" w:rsidRPr="005D0214">
        <w:rPr>
          <w:i/>
          <w:iCs/>
        </w:rPr>
        <w:t>VB</w:t>
      </w:r>
      <w:r w:rsidR="00FF4D15">
        <w:rPr>
          <w:i/>
          <w:iCs/>
        </w:rPr>
        <w:t>N</w:t>
      </w:r>
      <w:r w:rsidR="005D0214">
        <w:t xml:space="preserve"> vai </w:t>
      </w:r>
      <w:r w:rsidR="005D0214" w:rsidRPr="005D0214">
        <w:rPr>
          <w:i/>
          <w:iCs/>
        </w:rPr>
        <w:t>Lietotne</w:t>
      </w:r>
      <w:r w:rsidR="005D0214">
        <w:t>)</w:t>
      </w:r>
      <w:r>
        <w:t>, uz kuru nefunkcionālā prasība ir attiecināma.</w:t>
      </w:r>
    </w:p>
    <w:p w14:paraId="3EDC875A" w14:textId="77777777" w:rsidR="009F0304" w:rsidRPr="000160D3" w:rsidRDefault="009F0304" w:rsidP="000160D3"/>
    <w:p w14:paraId="253209BE" w14:textId="77777777" w:rsidR="000160D3" w:rsidRDefault="000160D3" w:rsidP="008E1A02">
      <w:pPr>
        <w:pStyle w:val="Heading2"/>
      </w:pPr>
      <w:bookmarkStart w:id="134" w:name="_Toc446075716"/>
      <w:bookmarkStart w:id="135" w:name="_Toc507156700"/>
      <w:bookmarkStart w:id="136" w:name="_Toc18304719"/>
      <w:bookmarkStart w:id="137" w:name="_Ref49518607"/>
      <w:bookmarkStart w:id="138" w:name="_Ref49518611"/>
      <w:bookmarkStart w:id="139" w:name="_Ref50365198"/>
      <w:bookmarkStart w:id="140" w:name="_Toc50528322"/>
      <w:r w:rsidRPr="00163E28">
        <w:t>Prasības lietotāja saskarnei</w:t>
      </w:r>
      <w:bookmarkEnd w:id="134"/>
      <w:bookmarkEnd w:id="135"/>
      <w:bookmarkEnd w:id="136"/>
      <w:bookmarkEnd w:id="137"/>
      <w:bookmarkEnd w:id="138"/>
      <w:bookmarkEnd w:id="139"/>
      <w:bookmarkEnd w:id="140"/>
    </w:p>
    <w:p w14:paraId="0BAC771F" w14:textId="17CB5B3A" w:rsidR="000160D3" w:rsidRPr="00105D40" w:rsidRDefault="000160D3" w:rsidP="000160D3">
      <w:pPr>
        <w:jc w:val="right"/>
        <w:rPr>
          <w:sz w:val="22"/>
        </w:rPr>
      </w:pPr>
      <w:r w:rsidRPr="003D2215">
        <w:rPr>
          <w:i/>
          <w:iCs/>
          <w:sz w:val="22"/>
        </w:rPr>
        <w:fldChar w:fldCharType="begin"/>
      </w:r>
      <w:r w:rsidRPr="003D2215">
        <w:rPr>
          <w:i/>
          <w:iCs/>
          <w:sz w:val="22"/>
        </w:rPr>
        <w:instrText xml:space="preserve"> SEQ Tabula \* ARABIC </w:instrText>
      </w:r>
      <w:r w:rsidRPr="003D2215">
        <w:rPr>
          <w:i/>
          <w:iCs/>
          <w:sz w:val="22"/>
        </w:rPr>
        <w:fldChar w:fldCharType="separate"/>
      </w:r>
      <w:r w:rsidR="005A7FCB">
        <w:rPr>
          <w:i/>
          <w:iCs/>
          <w:noProof/>
          <w:sz w:val="22"/>
        </w:rPr>
        <w:t>36</w:t>
      </w:r>
      <w:r w:rsidRPr="003D2215">
        <w:rPr>
          <w:i/>
          <w:iCs/>
          <w:sz w:val="22"/>
        </w:rPr>
        <w:fldChar w:fldCharType="end"/>
      </w:r>
      <w:r w:rsidRPr="003D2215">
        <w:rPr>
          <w:i/>
          <w:iCs/>
          <w:sz w:val="22"/>
        </w:rPr>
        <w:t>. tab.</w:t>
      </w:r>
      <w:r w:rsidRPr="003D2215">
        <w:rPr>
          <w:sz w:val="22"/>
        </w:rPr>
        <w:t xml:space="preserve"> </w:t>
      </w:r>
      <w:r w:rsidRPr="00105D40">
        <w:rPr>
          <w:rFonts w:eastAsia="Droid Sans Fallback" w:cs="Open Sans"/>
          <w:b/>
          <w:iCs/>
          <w:kern w:val="1"/>
          <w:sz w:val="22"/>
          <w:lang w:eastAsia="zh-CN" w:bidi="hi-IN"/>
        </w:rPr>
        <w:t>Prasības lietotāja saskarnei</w:t>
      </w:r>
    </w:p>
    <w:tbl>
      <w:tblPr>
        <w:tblW w:w="9072" w:type="dxa"/>
        <w:tblInd w:w="-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1E0" w:firstRow="1" w:lastRow="1" w:firstColumn="1" w:lastColumn="1" w:noHBand="0" w:noVBand="0"/>
      </w:tblPr>
      <w:tblGrid>
        <w:gridCol w:w="1541"/>
        <w:gridCol w:w="6256"/>
        <w:gridCol w:w="1275"/>
      </w:tblGrid>
      <w:tr w:rsidR="000160D3" w:rsidRPr="00163E28" w14:paraId="6AE690DF" w14:textId="77777777" w:rsidTr="00E560A3">
        <w:trPr>
          <w:trHeight w:val="182"/>
          <w:tblHeader/>
        </w:trPr>
        <w:tc>
          <w:tcPr>
            <w:tcW w:w="1541" w:type="dxa"/>
            <w:shd w:val="clear" w:color="auto" w:fill="B2282D"/>
          </w:tcPr>
          <w:p w14:paraId="7262A378" w14:textId="77777777" w:rsidR="000160D3" w:rsidRPr="00163E28" w:rsidRDefault="000160D3" w:rsidP="00E560A3">
            <w:pPr>
              <w:rPr>
                <w:b/>
                <w:color w:val="FFFFFF" w:themeColor="background1"/>
              </w:rPr>
            </w:pPr>
            <w:r w:rsidRPr="00163E28">
              <w:rPr>
                <w:b/>
                <w:color w:val="FFFFFF" w:themeColor="background1"/>
              </w:rPr>
              <w:t>Prasības ID</w:t>
            </w:r>
          </w:p>
        </w:tc>
        <w:tc>
          <w:tcPr>
            <w:tcW w:w="6256" w:type="dxa"/>
            <w:shd w:val="clear" w:color="auto" w:fill="B2282D"/>
          </w:tcPr>
          <w:p w14:paraId="4D26302C" w14:textId="77777777" w:rsidR="000160D3" w:rsidRPr="00163E28" w:rsidRDefault="000160D3" w:rsidP="00E560A3">
            <w:pPr>
              <w:rPr>
                <w:b/>
                <w:color w:val="FFFFFF" w:themeColor="background1"/>
              </w:rPr>
            </w:pPr>
            <w:r w:rsidRPr="00163E28">
              <w:rPr>
                <w:b/>
                <w:color w:val="FFFFFF" w:themeColor="background1"/>
              </w:rPr>
              <w:t>Prasības nosaukums un apraksts</w:t>
            </w:r>
          </w:p>
        </w:tc>
        <w:tc>
          <w:tcPr>
            <w:tcW w:w="1275" w:type="dxa"/>
            <w:shd w:val="clear" w:color="auto" w:fill="B2282D"/>
          </w:tcPr>
          <w:p w14:paraId="4D12F24F" w14:textId="77777777" w:rsidR="000160D3" w:rsidRPr="00163E28" w:rsidRDefault="000160D3" w:rsidP="00E560A3">
            <w:pPr>
              <w:jc w:val="center"/>
              <w:rPr>
                <w:b/>
                <w:color w:val="FFFFFF" w:themeColor="background1"/>
              </w:rPr>
            </w:pPr>
            <w:r w:rsidRPr="00163E28">
              <w:rPr>
                <w:b/>
                <w:color w:val="FFFFFF" w:themeColor="background1"/>
              </w:rPr>
              <w:t>P</w:t>
            </w:r>
            <w:r>
              <w:rPr>
                <w:b/>
                <w:color w:val="FFFFFF" w:themeColor="background1"/>
              </w:rPr>
              <w:t>rioritāte</w:t>
            </w:r>
          </w:p>
        </w:tc>
      </w:tr>
      <w:tr w:rsidR="000160D3" w:rsidRPr="00163E28" w14:paraId="6EC859D7" w14:textId="77777777" w:rsidTr="00E560A3">
        <w:tc>
          <w:tcPr>
            <w:tcW w:w="1541" w:type="dxa"/>
            <w:shd w:val="clear" w:color="auto" w:fill="auto"/>
          </w:tcPr>
          <w:p w14:paraId="2A50A27D" w14:textId="77777777" w:rsidR="000160D3" w:rsidRPr="00163E28" w:rsidRDefault="000160D3" w:rsidP="00314A8E">
            <w:pPr>
              <w:pStyle w:val="ListParagraph"/>
              <w:numPr>
                <w:ilvl w:val="0"/>
                <w:numId w:val="166"/>
              </w:numPr>
            </w:pPr>
          </w:p>
        </w:tc>
        <w:tc>
          <w:tcPr>
            <w:tcW w:w="6256" w:type="dxa"/>
            <w:shd w:val="clear" w:color="auto" w:fill="auto"/>
          </w:tcPr>
          <w:p w14:paraId="72766967" w14:textId="77777777" w:rsidR="000160D3" w:rsidRPr="00163E28" w:rsidRDefault="000160D3" w:rsidP="00E560A3">
            <w:pPr>
              <w:pStyle w:val="Teksts"/>
            </w:pPr>
            <w:r w:rsidRPr="00163E28">
              <w:t>Pārlūkprogrammu atbalsts</w:t>
            </w:r>
          </w:p>
          <w:p w14:paraId="43B68602" w14:textId="76C73AAD" w:rsidR="000160D3" w:rsidRPr="00163E28" w:rsidRDefault="000160D3" w:rsidP="00E560A3">
            <w:r w:rsidRPr="00105D40">
              <w:rPr>
                <w:i/>
                <w:iCs/>
              </w:rPr>
              <w:t>VBN</w:t>
            </w:r>
            <w:r>
              <w:t xml:space="preserve"> </w:t>
            </w:r>
            <w:r w:rsidRPr="00163E28">
              <w:t>ir jānodrošina šādu pārlūkprogrammu pēdējos divos gados izdoto versiju atbalstu:</w:t>
            </w:r>
          </w:p>
          <w:p w14:paraId="4C3FE2A7" w14:textId="77777777" w:rsidR="000160D3" w:rsidRDefault="000160D3" w:rsidP="00314A8E">
            <w:pPr>
              <w:pStyle w:val="ListParagraph"/>
              <w:numPr>
                <w:ilvl w:val="0"/>
                <w:numId w:val="165"/>
              </w:numPr>
            </w:pPr>
            <w:r w:rsidRPr="00163E28">
              <w:t>Microsoft Edge;</w:t>
            </w:r>
          </w:p>
          <w:p w14:paraId="49E6F809" w14:textId="77777777" w:rsidR="000160D3" w:rsidRPr="00163E28" w:rsidRDefault="000160D3" w:rsidP="00314A8E">
            <w:pPr>
              <w:pStyle w:val="ListParagraph"/>
              <w:numPr>
                <w:ilvl w:val="0"/>
                <w:numId w:val="165"/>
              </w:numPr>
            </w:pPr>
            <w:r w:rsidRPr="00163E28">
              <w:t>Google Chrome</w:t>
            </w:r>
            <w:r>
              <w:t>;</w:t>
            </w:r>
          </w:p>
          <w:p w14:paraId="3CC6432B" w14:textId="77777777" w:rsidR="000160D3" w:rsidRPr="00163E28" w:rsidRDefault="000160D3" w:rsidP="00314A8E">
            <w:pPr>
              <w:pStyle w:val="ListParagraph"/>
              <w:numPr>
                <w:ilvl w:val="0"/>
                <w:numId w:val="165"/>
              </w:numPr>
            </w:pPr>
            <w:r w:rsidRPr="00163E28">
              <w:t>Mozilla Firefox;</w:t>
            </w:r>
          </w:p>
          <w:p w14:paraId="1D0B908E" w14:textId="77777777" w:rsidR="000160D3" w:rsidRPr="00163E28" w:rsidRDefault="000160D3" w:rsidP="00314A8E">
            <w:pPr>
              <w:pStyle w:val="ListParagraph"/>
              <w:numPr>
                <w:ilvl w:val="0"/>
                <w:numId w:val="165"/>
              </w:numPr>
            </w:pPr>
            <w:r w:rsidRPr="00163E28">
              <w:t>Safari.</w:t>
            </w:r>
          </w:p>
          <w:p w14:paraId="5FB55972" w14:textId="77777777" w:rsidR="000160D3" w:rsidRPr="00163E28" w:rsidRDefault="000160D3" w:rsidP="00E560A3"/>
          <w:p w14:paraId="4B355DA7" w14:textId="4B83B18A" w:rsidR="000160D3" w:rsidRPr="00163E28" w:rsidRDefault="000160D3" w:rsidP="00E560A3">
            <w:r w:rsidRPr="00105D40">
              <w:rPr>
                <w:i/>
                <w:iCs/>
              </w:rPr>
              <w:t>VBN</w:t>
            </w:r>
            <w:r>
              <w:t xml:space="preserve"> </w:t>
            </w:r>
            <w:r w:rsidRPr="00163E28">
              <w:t>ir jābūt veidot</w:t>
            </w:r>
            <w:r>
              <w:t>am</w:t>
            </w:r>
            <w:r w:rsidRPr="00163E28">
              <w:t>, ievērojot reaģējošas tīmekļa vietnes dizaina principus (</w:t>
            </w:r>
            <w:r>
              <w:t>angļu val. “</w:t>
            </w:r>
            <w:r w:rsidRPr="00163E28">
              <w:rPr>
                <w:i/>
              </w:rPr>
              <w:t>responsive design</w:t>
            </w:r>
            <w:r>
              <w:rPr>
                <w:i/>
              </w:rPr>
              <w:t>”</w:t>
            </w:r>
            <w:r w:rsidRPr="00163E28">
              <w:t>)</w:t>
            </w:r>
            <w:r>
              <w:t>.</w:t>
            </w:r>
          </w:p>
        </w:tc>
        <w:tc>
          <w:tcPr>
            <w:tcW w:w="1275" w:type="dxa"/>
          </w:tcPr>
          <w:p w14:paraId="5956B771" w14:textId="77777777" w:rsidR="000160D3" w:rsidRPr="00163E28" w:rsidRDefault="000160D3" w:rsidP="00E560A3">
            <w:pPr>
              <w:contextualSpacing/>
              <w:jc w:val="center"/>
            </w:pPr>
            <w:r w:rsidRPr="00163E28">
              <w:t>Obligāta</w:t>
            </w:r>
          </w:p>
        </w:tc>
      </w:tr>
      <w:tr w:rsidR="000160D3" w:rsidRPr="00163E28" w14:paraId="67F2E29D" w14:textId="77777777" w:rsidTr="00E560A3">
        <w:tc>
          <w:tcPr>
            <w:tcW w:w="1541" w:type="dxa"/>
            <w:shd w:val="clear" w:color="auto" w:fill="auto"/>
          </w:tcPr>
          <w:p w14:paraId="172B8D9C" w14:textId="77777777" w:rsidR="000160D3" w:rsidRPr="00163E28" w:rsidRDefault="000160D3" w:rsidP="00314A8E">
            <w:pPr>
              <w:pStyle w:val="ListParagraph"/>
              <w:numPr>
                <w:ilvl w:val="0"/>
                <w:numId w:val="166"/>
              </w:numPr>
            </w:pPr>
          </w:p>
        </w:tc>
        <w:tc>
          <w:tcPr>
            <w:tcW w:w="6256" w:type="dxa"/>
            <w:shd w:val="clear" w:color="auto" w:fill="auto"/>
          </w:tcPr>
          <w:p w14:paraId="7CE460ED" w14:textId="77777777" w:rsidR="000160D3" w:rsidRDefault="000160D3" w:rsidP="00E560A3">
            <w:pPr>
              <w:pStyle w:val="Teksts"/>
            </w:pPr>
            <w:r w:rsidRPr="00E84EDB">
              <w:rPr>
                <w:i/>
                <w:iCs/>
              </w:rPr>
              <w:t>Andriod</w:t>
            </w:r>
            <w:r>
              <w:t xml:space="preserve"> operētājsistēmu atbalsts</w:t>
            </w:r>
          </w:p>
          <w:p w14:paraId="60675A55" w14:textId="77777777" w:rsidR="000160D3" w:rsidRPr="00163E28" w:rsidRDefault="000160D3" w:rsidP="00E560A3">
            <w:r w:rsidRPr="00E568E4">
              <w:rPr>
                <w:i/>
                <w:iCs/>
              </w:rPr>
              <w:t>Lietotnei</w:t>
            </w:r>
            <w:r>
              <w:t xml:space="preserve"> ir jānodrošina </w:t>
            </w:r>
            <w:r w:rsidRPr="00F01834">
              <w:rPr>
                <w:i/>
                <w:iCs/>
              </w:rPr>
              <w:t>Android</w:t>
            </w:r>
            <w:r w:rsidRPr="00F01834">
              <w:t xml:space="preserve"> </w:t>
            </w:r>
            <w:r>
              <w:t xml:space="preserve">4.4 un jaunāku izlaisto </w:t>
            </w:r>
            <w:r w:rsidRPr="00F01834">
              <w:rPr>
                <w:i/>
                <w:iCs/>
              </w:rPr>
              <w:t>Andriod</w:t>
            </w:r>
            <w:r>
              <w:t xml:space="preserve"> platformas versiju atbalstu. </w:t>
            </w:r>
          </w:p>
        </w:tc>
        <w:tc>
          <w:tcPr>
            <w:tcW w:w="1275" w:type="dxa"/>
          </w:tcPr>
          <w:p w14:paraId="780160FE" w14:textId="77777777" w:rsidR="000160D3" w:rsidRPr="00163E28" w:rsidRDefault="000160D3" w:rsidP="00E560A3">
            <w:pPr>
              <w:contextualSpacing/>
              <w:jc w:val="center"/>
            </w:pPr>
            <w:r>
              <w:t>Obligāta</w:t>
            </w:r>
          </w:p>
        </w:tc>
      </w:tr>
      <w:tr w:rsidR="000160D3" w:rsidRPr="00163E28" w14:paraId="06B536A7" w14:textId="77777777" w:rsidTr="00E560A3">
        <w:tc>
          <w:tcPr>
            <w:tcW w:w="1541" w:type="dxa"/>
            <w:shd w:val="clear" w:color="auto" w:fill="auto"/>
          </w:tcPr>
          <w:p w14:paraId="6BEC8211" w14:textId="77777777" w:rsidR="000160D3" w:rsidRPr="00163E28" w:rsidRDefault="000160D3" w:rsidP="00314A8E">
            <w:pPr>
              <w:pStyle w:val="ListParagraph"/>
              <w:numPr>
                <w:ilvl w:val="0"/>
                <w:numId w:val="166"/>
              </w:numPr>
            </w:pPr>
          </w:p>
        </w:tc>
        <w:tc>
          <w:tcPr>
            <w:tcW w:w="6256" w:type="dxa"/>
            <w:shd w:val="clear" w:color="auto" w:fill="auto"/>
          </w:tcPr>
          <w:p w14:paraId="6B46A8A1" w14:textId="77777777" w:rsidR="000160D3" w:rsidRPr="00163E28" w:rsidRDefault="000160D3" w:rsidP="00E560A3">
            <w:pPr>
              <w:pStyle w:val="Teksts"/>
            </w:pPr>
            <w:r w:rsidRPr="00163E28">
              <w:t>Valodu atbalsts</w:t>
            </w:r>
          </w:p>
          <w:p w14:paraId="10C01C68" w14:textId="77777777" w:rsidR="000160D3" w:rsidRPr="00163E28" w:rsidRDefault="000160D3" w:rsidP="00E560A3">
            <w:pPr>
              <w:rPr>
                <w:rFonts w:eastAsia="Arial" w:cs="DejaVu Sans"/>
                <w:lang w:eastAsia="ar-SA"/>
              </w:rPr>
            </w:pPr>
            <w:r w:rsidRPr="00163E28">
              <w:rPr>
                <w:rFonts w:eastAsia="Arial" w:cs="DejaVu Sans"/>
                <w:lang w:eastAsia="ar-SA"/>
              </w:rPr>
              <w:t>Sistēmas lietotāju saskarnei ir jābūt latviešu valodā.</w:t>
            </w:r>
          </w:p>
        </w:tc>
        <w:tc>
          <w:tcPr>
            <w:tcW w:w="1275" w:type="dxa"/>
          </w:tcPr>
          <w:p w14:paraId="350E7542" w14:textId="77777777" w:rsidR="000160D3" w:rsidRPr="00163E28" w:rsidRDefault="000160D3" w:rsidP="00E560A3">
            <w:pPr>
              <w:contextualSpacing/>
              <w:jc w:val="center"/>
            </w:pPr>
            <w:r w:rsidRPr="00163E28">
              <w:t>Obligāta</w:t>
            </w:r>
          </w:p>
        </w:tc>
      </w:tr>
      <w:tr w:rsidR="000160D3" w:rsidRPr="00163E28" w14:paraId="1CCC1BB1" w14:textId="77777777" w:rsidTr="00E560A3">
        <w:tc>
          <w:tcPr>
            <w:tcW w:w="1541" w:type="dxa"/>
            <w:shd w:val="clear" w:color="auto" w:fill="auto"/>
          </w:tcPr>
          <w:p w14:paraId="70FE57B1" w14:textId="77777777" w:rsidR="000160D3" w:rsidRPr="00163E28" w:rsidRDefault="000160D3" w:rsidP="00314A8E">
            <w:pPr>
              <w:pStyle w:val="ListParagraph"/>
              <w:numPr>
                <w:ilvl w:val="0"/>
                <w:numId w:val="166"/>
              </w:numPr>
            </w:pPr>
          </w:p>
        </w:tc>
        <w:tc>
          <w:tcPr>
            <w:tcW w:w="6256" w:type="dxa"/>
            <w:shd w:val="clear" w:color="auto" w:fill="auto"/>
          </w:tcPr>
          <w:p w14:paraId="687715E3" w14:textId="77777777" w:rsidR="000160D3" w:rsidRPr="00163E28" w:rsidRDefault="000160D3" w:rsidP="00E560A3">
            <w:pPr>
              <w:pStyle w:val="Teksts"/>
            </w:pPr>
            <w:r w:rsidRPr="00163E28">
              <w:t>Izšķirtspēja</w:t>
            </w:r>
          </w:p>
          <w:p w14:paraId="3B8F9795" w14:textId="147C7555" w:rsidR="000160D3" w:rsidRPr="00163E28" w:rsidRDefault="000160D3" w:rsidP="00E560A3">
            <w:r w:rsidRPr="00105D40">
              <w:rPr>
                <w:i/>
                <w:iCs/>
              </w:rPr>
              <w:t>VBN</w:t>
            </w:r>
            <w:r>
              <w:t xml:space="preserve"> lietotāja </w:t>
            </w:r>
            <w:r w:rsidRPr="00163E28">
              <w:t>saskarni jāvar lietot uz ekrāna, kura izšķirtspēja ir lielāka vai vienāda ar 1024x768 punktiem.</w:t>
            </w:r>
          </w:p>
        </w:tc>
        <w:tc>
          <w:tcPr>
            <w:tcW w:w="1275" w:type="dxa"/>
          </w:tcPr>
          <w:p w14:paraId="0EB6FB1C" w14:textId="77777777" w:rsidR="000160D3" w:rsidRPr="00163E28" w:rsidRDefault="000160D3" w:rsidP="00E560A3">
            <w:pPr>
              <w:contextualSpacing/>
              <w:jc w:val="center"/>
            </w:pPr>
            <w:r w:rsidRPr="00163E28">
              <w:t>Obligāta</w:t>
            </w:r>
          </w:p>
        </w:tc>
      </w:tr>
      <w:tr w:rsidR="000160D3" w:rsidRPr="00163E28" w14:paraId="29CE97CC" w14:textId="77777777" w:rsidTr="00E560A3">
        <w:tc>
          <w:tcPr>
            <w:tcW w:w="1541" w:type="dxa"/>
            <w:shd w:val="clear" w:color="auto" w:fill="auto"/>
          </w:tcPr>
          <w:p w14:paraId="5D4F29D2" w14:textId="77777777" w:rsidR="000160D3" w:rsidRPr="00163E28" w:rsidRDefault="000160D3" w:rsidP="00314A8E">
            <w:pPr>
              <w:pStyle w:val="ListParagraph"/>
              <w:numPr>
                <w:ilvl w:val="0"/>
                <w:numId w:val="166"/>
              </w:numPr>
            </w:pPr>
          </w:p>
        </w:tc>
        <w:tc>
          <w:tcPr>
            <w:tcW w:w="6256" w:type="dxa"/>
            <w:shd w:val="clear" w:color="auto" w:fill="auto"/>
          </w:tcPr>
          <w:p w14:paraId="410432EF" w14:textId="77777777" w:rsidR="000160D3" w:rsidRPr="00163E28" w:rsidRDefault="000160D3" w:rsidP="00E560A3">
            <w:pPr>
              <w:pStyle w:val="Prasbasteksts"/>
            </w:pPr>
            <w:r w:rsidRPr="00163E28">
              <w:t>Izmantojamie standarti un vadlīnijas</w:t>
            </w:r>
          </w:p>
          <w:p w14:paraId="5922C5E7" w14:textId="77777777" w:rsidR="000160D3" w:rsidRPr="00163E28" w:rsidRDefault="000160D3" w:rsidP="00E560A3">
            <w:r w:rsidRPr="00163E28">
              <w:t>Izstrādātājam Sistēmas saskarnes jāveido, vadoties pēc šādiem lietotāju saskarņu ergonomikas standartiem:</w:t>
            </w:r>
          </w:p>
          <w:p w14:paraId="260F08E9" w14:textId="77777777" w:rsidR="000160D3" w:rsidRPr="00163E28" w:rsidRDefault="000160D3" w:rsidP="00314A8E">
            <w:pPr>
              <w:pStyle w:val="ListParagraph"/>
              <w:numPr>
                <w:ilvl w:val="0"/>
                <w:numId w:val="170"/>
              </w:numPr>
            </w:pPr>
            <w:r w:rsidRPr="00163E28">
              <w:t>ISO 9241-151:2008 Ergonomics of human-system interaction – Part 151: Guidance on World Wide Web user interfaces;</w:t>
            </w:r>
          </w:p>
          <w:p w14:paraId="29D58BE4" w14:textId="77777777" w:rsidR="000160D3" w:rsidRPr="00163E28" w:rsidRDefault="000160D3" w:rsidP="00314A8E">
            <w:pPr>
              <w:pStyle w:val="ListParagraph"/>
              <w:numPr>
                <w:ilvl w:val="0"/>
                <w:numId w:val="170"/>
              </w:numPr>
            </w:pPr>
            <w:r w:rsidRPr="00163E28">
              <w:t>LVS ISO 9241-210 “Cilvēka un sistēmas mijiedarbības ergonomika. 210. daļai: Cilvēkorientēta interaktīvo sistēmu projektēšana”.</w:t>
            </w:r>
          </w:p>
        </w:tc>
        <w:tc>
          <w:tcPr>
            <w:tcW w:w="1275" w:type="dxa"/>
          </w:tcPr>
          <w:p w14:paraId="00647AFB" w14:textId="77777777" w:rsidR="000160D3" w:rsidRPr="00163E28" w:rsidRDefault="000160D3" w:rsidP="00E560A3">
            <w:pPr>
              <w:contextualSpacing/>
              <w:jc w:val="center"/>
            </w:pPr>
            <w:r w:rsidRPr="00163E28">
              <w:t>Obligāta</w:t>
            </w:r>
          </w:p>
        </w:tc>
      </w:tr>
      <w:tr w:rsidR="000160D3" w:rsidRPr="00163E28" w14:paraId="04C050BD" w14:textId="77777777" w:rsidTr="00E560A3">
        <w:tc>
          <w:tcPr>
            <w:tcW w:w="1541" w:type="dxa"/>
            <w:shd w:val="clear" w:color="auto" w:fill="auto"/>
          </w:tcPr>
          <w:p w14:paraId="75A231D1" w14:textId="77777777" w:rsidR="000160D3" w:rsidRPr="00163E28" w:rsidRDefault="000160D3" w:rsidP="00314A8E">
            <w:pPr>
              <w:pStyle w:val="ListParagraph"/>
              <w:numPr>
                <w:ilvl w:val="0"/>
                <w:numId w:val="166"/>
              </w:numPr>
            </w:pPr>
          </w:p>
        </w:tc>
        <w:tc>
          <w:tcPr>
            <w:tcW w:w="6256" w:type="dxa"/>
            <w:shd w:val="clear" w:color="auto" w:fill="auto"/>
          </w:tcPr>
          <w:p w14:paraId="6A5E1CCE" w14:textId="2EA5AB3E" w:rsidR="000160D3" w:rsidRPr="00163E28" w:rsidRDefault="000160D3" w:rsidP="00E560A3">
            <w:pPr>
              <w:pStyle w:val="Teksts"/>
            </w:pPr>
            <w:r w:rsidRPr="00163E28">
              <w:t>Saskarnes lietojamība</w:t>
            </w:r>
          </w:p>
          <w:p w14:paraId="3783EAAC" w14:textId="77777777" w:rsidR="000160D3" w:rsidRPr="00163E28" w:rsidRDefault="000160D3" w:rsidP="00E560A3">
            <w:r w:rsidRPr="00163E28">
              <w:t>Sistēmas dizainam un lietotāja saskarnei ir jāatbilst šādām prasībām:</w:t>
            </w:r>
          </w:p>
          <w:p w14:paraId="5ACE882C" w14:textId="05AE0A3C" w:rsidR="000160D3" w:rsidRPr="00163E28" w:rsidRDefault="001C2B6E" w:rsidP="00314A8E">
            <w:pPr>
              <w:pStyle w:val="ListParagraph"/>
              <w:numPr>
                <w:ilvl w:val="0"/>
                <w:numId w:val="168"/>
              </w:numPr>
            </w:pPr>
            <w:r w:rsidRPr="001C2B6E">
              <w:rPr>
                <w:i/>
                <w:iCs/>
              </w:rPr>
              <w:t>VBN</w:t>
            </w:r>
            <w:r>
              <w:t xml:space="preserve"> l</w:t>
            </w:r>
            <w:r w:rsidR="000160D3" w:rsidRPr="00163E28">
              <w:t>ietotāju saskarnei ir jābūt ērtai, ergonomiskai un intuitīvi lietojamai (piemēram, horizontālo ritjoslu neesamība (datoram ar izšķirtspēju</w:t>
            </w:r>
            <w:r w:rsidR="000160D3">
              <w:t xml:space="preserve"> vismaz</w:t>
            </w:r>
            <w:r w:rsidR="000160D3" w:rsidRPr="00163E28">
              <w:t xml:space="preserve"> 1024x768), pēc iespējas mazāk vertikālo ritjoslu izmantošana, pārskatāms ievadlauku izkārtojums utt.);</w:t>
            </w:r>
          </w:p>
          <w:p w14:paraId="404AE8F6" w14:textId="77777777" w:rsidR="000160D3" w:rsidRPr="00163E28" w:rsidRDefault="000160D3" w:rsidP="00314A8E">
            <w:pPr>
              <w:pStyle w:val="ListParagraph"/>
              <w:numPr>
                <w:ilvl w:val="0"/>
                <w:numId w:val="168"/>
              </w:numPr>
            </w:pPr>
            <w:r w:rsidRPr="00163E28">
              <w:t>Saskarnē izmantotajai valodai (vārdiem, frāzēm) jābūt saprotamai lietotājiem;</w:t>
            </w:r>
          </w:p>
          <w:p w14:paraId="14D7EB34" w14:textId="77777777" w:rsidR="000160D3" w:rsidRPr="00163E28" w:rsidRDefault="000160D3" w:rsidP="00314A8E">
            <w:pPr>
              <w:pStyle w:val="ListParagraph"/>
              <w:numPr>
                <w:ilvl w:val="0"/>
                <w:numId w:val="168"/>
              </w:numPr>
            </w:pPr>
            <w:r w:rsidRPr="00163E28">
              <w:t>Sistēmas ietvaros, apzīmējot vienu un to pašu lietu dažādos ekrānos, jābūt izmantotiem vieniem un tiem pašiem terminiem un zīmēm;</w:t>
            </w:r>
          </w:p>
          <w:p w14:paraId="3A66E875" w14:textId="77777777" w:rsidR="000160D3" w:rsidRPr="00163E28" w:rsidRDefault="000160D3" w:rsidP="00314A8E">
            <w:pPr>
              <w:pStyle w:val="ListParagraph"/>
              <w:numPr>
                <w:ilvl w:val="0"/>
                <w:numId w:val="168"/>
              </w:numPr>
            </w:pPr>
            <w:r w:rsidRPr="00163E28">
              <w:t>Jebkurai darbībai jābūt viennozīmīgai, t.i.</w:t>
            </w:r>
            <w:r>
              <w:t>,</w:t>
            </w:r>
            <w:r w:rsidRPr="00163E28">
              <w:t xml:space="preserve"> izpildot vienu un to pašu darbību lietotājam jāiegūst kvalitatīvi vienādus rezultātus;</w:t>
            </w:r>
          </w:p>
          <w:p w14:paraId="18F09DAF" w14:textId="77777777" w:rsidR="000160D3" w:rsidRPr="00163E28" w:rsidRDefault="000160D3" w:rsidP="00314A8E">
            <w:pPr>
              <w:pStyle w:val="ListParagraph"/>
              <w:numPr>
                <w:ilvl w:val="0"/>
                <w:numId w:val="168"/>
              </w:numPr>
            </w:pPr>
            <w:r w:rsidRPr="00163E28">
              <w:t>Sistēmas dialogiem jāsatur tikai tāds informācijas apjoms, kas ir būtisks Sistēmas darbināšanai un lietotāja funkciju veikšanai;</w:t>
            </w:r>
          </w:p>
          <w:p w14:paraId="61DDF97F" w14:textId="77777777" w:rsidR="000160D3" w:rsidRPr="00163E28" w:rsidRDefault="000160D3" w:rsidP="00314A8E">
            <w:pPr>
              <w:pStyle w:val="ListParagraph"/>
              <w:numPr>
                <w:ilvl w:val="0"/>
                <w:numId w:val="168"/>
              </w:numPr>
            </w:pPr>
            <w:r w:rsidRPr="00163E28">
              <w:t>Sistēmas standarta ziņojumi (tīmekļu pakalpes un lietotāju saskarnes) precīzi skaidro radušos problēmu būtību un piedāvā tālāko rīcību;</w:t>
            </w:r>
          </w:p>
          <w:p w14:paraId="1BB95C73" w14:textId="77777777" w:rsidR="000160D3" w:rsidRPr="00163E28" w:rsidRDefault="000160D3" w:rsidP="00314A8E">
            <w:pPr>
              <w:pStyle w:val="ListParagraph"/>
              <w:numPr>
                <w:ilvl w:val="0"/>
                <w:numId w:val="168"/>
              </w:numPr>
            </w:pPr>
            <w:r w:rsidRPr="00163E28">
              <w:t>Navigācija starp ekrāna formām - Sistēmai jābūt izveidotai tā, lai lietotājam nevajadzētu atcerēties informāciju, pārejot no viena ekrāna uz citu;</w:t>
            </w:r>
          </w:p>
          <w:p w14:paraId="311C5D0D" w14:textId="77777777" w:rsidR="000160D3" w:rsidRPr="00163E28" w:rsidRDefault="000160D3" w:rsidP="00314A8E">
            <w:pPr>
              <w:pStyle w:val="ListParagraph"/>
              <w:numPr>
                <w:ilvl w:val="0"/>
                <w:numId w:val="168"/>
              </w:numPr>
            </w:pPr>
            <w:r w:rsidRPr="00163E28">
              <w:t>Sistēmai jānodrošina atgriezenisko saiti ar lietotāju, pēc iespējas informējot viņu par Sistēmā notiekošajām darbībām;</w:t>
            </w:r>
          </w:p>
          <w:p w14:paraId="282A9B2F" w14:textId="77777777" w:rsidR="000160D3" w:rsidRPr="00163E28" w:rsidRDefault="000160D3" w:rsidP="00314A8E">
            <w:pPr>
              <w:pStyle w:val="ListParagraph"/>
              <w:numPr>
                <w:ilvl w:val="0"/>
                <w:numId w:val="168"/>
              </w:numPr>
            </w:pPr>
            <w:r w:rsidRPr="00163E28">
              <w:t>Vis</w:t>
            </w:r>
            <w:r>
              <w:t>a</w:t>
            </w:r>
            <w:r w:rsidRPr="00163E28">
              <w:t>s ievadform</w:t>
            </w:r>
            <w:r>
              <w:t>a</w:t>
            </w:r>
            <w:r w:rsidRPr="00163E28">
              <w:t xml:space="preserve">s pēc iespējas jāaizpilda ar Sistēmā pieejamo informāciju, lai lietotājam atvieglotu </w:t>
            </w:r>
            <w:r>
              <w:t xml:space="preserve">datu </w:t>
            </w:r>
            <w:r w:rsidRPr="00163E28">
              <w:t>ievadi.</w:t>
            </w:r>
          </w:p>
        </w:tc>
        <w:tc>
          <w:tcPr>
            <w:tcW w:w="1275" w:type="dxa"/>
          </w:tcPr>
          <w:p w14:paraId="05901D4A" w14:textId="77777777" w:rsidR="000160D3" w:rsidRPr="00163E28" w:rsidRDefault="000160D3" w:rsidP="00E560A3">
            <w:pPr>
              <w:contextualSpacing/>
              <w:jc w:val="center"/>
            </w:pPr>
            <w:r w:rsidRPr="00163E28">
              <w:t>Obligāta</w:t>
            </w:r>
          </w:p>
        </w:tc>
      </w:tr>
      <w:tr w:rsidR="000160D3" w:rsidRPr="00163E28" w14:paraId="26FDD979" w14:textId="77777777" w:rsidTr="00E560A3">
        <w:tc>
          <w:tcPr>
            <w:tcW w:w="1541" w:type="dxa"/>
            <w:shd w:val="clear" w:color="auto" w:fill="auto"/>
          </w:tcPr>
          <w:p w14:paraId="60E6269E" w14:textId="77777777" w:rsidR="000160D3" w:rsidRPr="00163E28" w:rsidRDefault="000160D3" w:rsidP="00314A8E">
            <w:pPr>
              <w:pStyle w:val="ListParagraph"/>
              <w:numPr>
                <w:ilvl w:val="0"/>
                <w:numId w:val="166"/>
              </w:numPr>
            </w:pPr>
          </w:p>
        </w:tc>
        <w:tc>
          <w:tcPr>
            <w:tcW w:w="6256" w:type="dxa"/>
            <w:shd w:val="clear" w:color="auto" w:fill="auto"/>
          </w:tcPr>
          <w:p w14:paraId="786471EF" w14:textId="24A723D2" w:rsidR="000160D3" w:rsidRPr="00163E28" w:rsidRDefault="000160D3" w:rsidP="00E560A3">
            <w:pPr>
              <w:pStyle w:val="Teksts"/>
            </w:pPr>
            <w:r w:rsidRPr="00163E28">
              <w:t>Paziņojumi</w:t>
            </w:r>
          </w:p>
          <w:p w14:paraId="4073C54D" w14:textId="77777777" w:rsidR="000160D3" w:rsidRPr="00163E28" w:rsidRDefault="000160D3" w:rsidP="00E560A3">
            <w:r w:rsidRPr="00163E28">
              <w:t>Sistēmas standarta paziņojumiem ir jābūt viegli saprotamā valodā, precīzi jāskaidro radušos problēmu būtība un jāpiedāvā tālākās rīcības variants, kur tas ir attiecināms.</w:t>
            </w:r>
          </w:p>
          <w:p w14:paraId="3464EEF8" w14:textId="77777777" w:rsidR="000160D3" w:rsidRPr="00163E28" w:rsidRDefault="000160D3" w:rsidP="00E560A3"/>
          <w:p w14:paraId="1F306B53" w14:textId="77777777" w:rsidR="000160D3" w:rsidRPr="00163E28" w:rsidRDefault="000160D3" w:rsidP="00E560A3">
            <w:r w:rsidRPr="00163E28">
              <w:t xml:space="preserve">Paziņojumā par kļūdu vai izņēmuma situāciju lietotājam jāsniedz informācija par darbības izpildes stāvokli un iespējamie tālākās rīcības varianti. Informācija par kļūdu vai izņēmuma situāciju jāreģistrē Sistēmā un jānodrošina </w:t>
            </w:r>
            <w:r>
              <w:t>S</w:t>
            </w:r>
            <w:r w:rsidRPr="00163E28">
              <w:t>istēmas administratoram</w:t>
            </w:r>
            <w:r>
              <w:t xml:space="preserve"> iespēju</w:t>
            </w:r>
            <w:r w:rsidRPr="00163E28">
              <w:t xml:space="preserve"> pārskatīt Sistēmas kļūdu reģistru.</w:t>
            </w:r>
          </w:p>
          <w:p w14:paraId="1F9210B8" w14:textId="77777777" w:rsidR="000160D3" w:rsidRPr="00163E28" w:rsidRDefault="000160D3" w:rsidP="00E560A3"/>
          <w:p w14:paraId="419813D9" w14:textId="501B0DB2" w:rsidR="000160D3" w:rsidRPr="00163E28" w:rsidRDefault="0077770D" w:rsidP="00E560A3">
            <w:r w:rsidRPr="00A50937">
              <w:rPr>
                <w:i/>
                <w:iCs/>
              </w:rPr>
              <w:t>VBN</w:t>
            </w:r>
            <w:r>
              <w:t xml:space="preserve"> </w:t>
            </w:r>
            <w:r w:rsidR="000160D3" w:rsidRPr="00163E28">
              <w:t xml:space="preserve">jānodrošina iespēja bez programmatūras pirmkoda izmaiņām izveidot, labot un dzēst </w:t>
            </w:r>
            <w:r w:rsidR="00AF3859">
              <w:t>tās</w:t>
            </w:r>
            <w:r w:rsidR="000160D3" w:rsidRPr="00163E28">
              <w:t xml:space="preserve"> paziņojumus.</w:t>
            </w:r>
          </w:p>
          <w:p w14:paraId="023E3DBC" w14:textId="77777777" w:rsidR="000160D3" w:rsidRPr="00163E28" w:rsidRDefault="000160D3" w:rsidP="00E560A3"/>
          <w:p w14:paraId="28D2F6DE" w14:textId="69D53B5F" w:rsidR="000160D3" w:rsidRPr="00163E28" w:rsidRDefault="00AF3859" w:rsidP="00E560A3">
            <w:r w:rsidRPr="00AF3859">
              <w:rPr>
                <w:i/>
                <w:iCs/>
              </w:rPr>
              <w:t>VBN</w:t>
            </w:r>
            <w:r>
              <w:t xml:space="preserve"> ir</w:t>
            </w:r>
            <w:r w:rsidR="000160D3" w:rsidRPr="00163E28">
              <w:t xml:space="preserve"> jānodrošina administratoram iespēja konfigurēt </w:t>
            </w:r>
            <w:r>
              <w:t>tā</w:t>
            </w:r>
            <w:r w:rsidR="000160D3" w:rsidRPr="00163E28">
              <w:t xml:space="preserve"> paziņojumu parādīšanās nosacījumus un paziņojumu tekstu.</w:t>
            </w:r>
            <w:r w:rsidR="00DC3B5B">
              <w:t xml:space="preserve"> Paziņojumi, kuriem nepieciešams nodrošināt iespēju veikt konfigurāciju no administratora puses Izstrādātājam ir jāspecificē sistēmanalīzes laikā un atbilstoši saskaņotajam risinājumam ar Pasūtītāju ir jāveic izstrāde.</w:t>
            </w:r>
          </w:p>
        </w:tc>
        <w:tc>
          <w:tcPr>
            <w:tcW w:w="1275" w:type="dxa"/>
          </w:tcPr>
          <w:p w14:paraId="40556483" w14:textId="77777777" w:rsidR="000160D3" w:rsidRPr="00163E28" w:rsidRDefault="000160D3" w:rsidP="00E560A3">
            <w:pPr>
              <w:contextualSpacing/>
              <w:jc w:val="center"/>
            </w:pPr>
            <w:r w:rsidRPr="00163E28">
              <w:t>Obligāta</w:t>
            </w:r>
          </w:p>
        </w:tc>
      </w:tr>
      <w:tr w:rsidR="000160D3" w:rsidRPr="00163E28" w14:paraId="193E1511" w14:textId="77777777" w:rsidTr="00E560A3">
        <w:tc>
          <w:tcPr>
            <w:tcW w:w="1541" w:type="dxa"/>
            <w:shd w:val="clear" w:color="auto" w:fill="auto"/>
          </w:tcPr>
          <w:p w14:paraId="738CAF4D" w14:textId="77777777" w:rsidR="000160D3" w:rsidRPr="00163E28" w:rsidRDefault="000160D3" w:rsidP="00314A8E">
            <w:pPr>
              <w:pStyle w:val="ListParagraph"/>
              <w:numPr>
                <w:ilvl w:val="0"/>
                <w:numId w:val="166"/>
              </w:numPr>
            </w:pPr>
          </w:p>
        </w:tc>
        <w:tc>
          <w:tcPr>
            <w:tcW w:w="6256" w:type="dxa"/>
            <w:shd w:val="clear" w:color="auto" w:fill="auto"/>
          </w:tcPr>
          <w:p w14:paraId="772E0D96" w14:textId="3B15EEE7" w:rsidR="000160D3" w:rsidRPr="00163E28" w:rsidRDefault="000160D3" w:rsidP="00E560A3">
            <w:pPr>
              <w:pStyle w:val="Teksts"/>
            </w:pPr>
            <w:r w:rsidRPr="00163E28">
              <w:t>Datu ievades ekrānformas</w:t>
            </w:r>
          </w:p>
          <w:p w14:paraId="3CCC33FF" w14:textId="0CFDCF33" w:rsidR="000160D3" w:rsidRPr="00163E28" w:rsidRDefault="000160D3" w:rsidP="00E560A3">
            <w:r w:rsidRPr="00163E28">
              <w:t xml:space="preserve">Sistēmas datu ievades ekrānformas jāveido tā, lai padarītu datu ievadi pēc iespējas ērtāku tajā skaitā, bet ne tikai, nodrošinot klasifikatoru vērtību izvēli atbilstošajos laukos, datumu izvēli no kalendāra, </w:t>
            </w:r>
            <w:r w:rsidR="00AC6493" w:rsidRPr="003D5511">
              <w:rPr>
                <w:i/>
                <w:iCs/>
              </w:rPr>
              <w:t>VBN</w:t>
            </w:r>
            <w:r w:rsidR="00AC6493">
              <w:t xml:space="preserve"> </w:t>
            </w:r>
            <w:r w:rsidRPr="00163E28">
              <w:t>iespēju pārvietoties starp ievades laukiem, izmantojot tastatūras taustiņu „Tab” u.c.</w:t>
            </w:r>
          </w:p>
        </w:tc>
        <w:tc>
          <w:tcPr>
            <w:tcW w:w="1275" w:type="dxa"/>
          </w:tcPr>
          <w:p w14:paraId="00F384E6" w14:textId="77777777" w:rsidR="000160D3" w:rsidRPr="00163E28" w:rsidRDefault="000160D3" w:rsidP="00E560A3">
            <w:pPr>
              <w:contextualSpacing/>
              <w:jc w:val="center"/>
            </w:pPr>
            <w:r w:rsidRPr="00163E28">
              <w:t>Obligāta</w:t>
            </w:r>
          </w:p>
        </w:tc>
      </w:tr>
      <w:tr w:rsidR="000160D3" w:rsidRPr="00163E28" w14:paraId="4E5D18EC" w14:textId="77777777" w:rsidTr="00E560A3">
        <w:tc>
          <w:tcPr>
            <w:tcW w:w="1541" w:type="dxa"/>
            <w:shd w:val="clear" w:color="auto" w:fill="auto"/>
          </w:tcPr>
          <w:p w14:paraId="7DBAF8C7" w14:textId="77777777" w:rsidR="000160D3" w:rsidRPr="00163E28" w:rsidRDefault="000160D3" w:rsidP="00314A8E">
            <w:pPr>
              <w:pStyle w:val="ListParagraph"/>
              <w:numPr>
                <w:ilvl w:val="0"/>
                <w:numId w:val="166"/>
              </w:numPr>
            </w:pPr>
          </w:p>
        </w:tc>
        <w:tc>
          <w:tcPr>
            <w:tcW w:w="6256" w:type="dxa"/>
            <w:shd w:val="clear" w:color="auto" w:fill="auto"/>
          </w:tcPr>
          <w:p w14:paraId="08E6DA34" w14:textId="537AF5EC" w:rsidR="000160D3" w:rsidRPr="00163E28" w:rsidRDefault="000160D3" w:rsidP="00E560A3">
            <w:pPr>
              <w:pStyle w:val="Prasbasteksts"/>
            </w:pPr>
            <w:r w:rsidRPr="00163E28">
              <w:t>Obligāti aizpildāmie lauki</w:t>
            </w:r>
          </w:p>
          <w:p w14:paraId="1B4DA7FA" w14:textId="77777777" w:rsidR="000160D3" w:rsidRPr="00163E28" w:rsidRDefault="000160D3" w:rsidP="00E560A3">
            <w:r w:rsidRPr="00163E28">
              <w:t>Sistēma jāizstrādā, paredzot obligāti aizpildāmo lauku nepieciešamību. Obligāti aizpildāmie lauki jāattēlo lietotāja saskarnē atbilstoši vienotam lietotāja saskarnes dizainam. Sistēmai jāveic lauku pārbaude un Sistēmas reakcija uz neaizpildītiem obligāti aizpildāmajiem laukiem (kļūdu paziņojumu ar lūgumu aizpildīt visus obligāti aizpildāmos laukus).</w:t>
            </w:r>
          </w:p>
        </w:tc>
        <w:tc>
          <w:tcPr>
            <w:tcW w:w="1275" w:type="dxa"/>
          </w:tcPr>
          <w:p w14:paraId="0D31E64F" w14:textId="77777777" w:rsidR="000160D3" w:rsidRPr="00163E28" w:rsidRDefault="000160D3" w:rsidP="00E560A3">
            <w:pPr>
              <w:contextualSpacing/>
              <w:jc w:val="center"/>
            </w:pPr>
            <w:r w:rsidRPr="00163E28">
              <w:t>Obligāta</w:t>
            </w:r>
          </w:p>
        </w:tc>
      </w:tr>
      <w:tr w:rsidR="000160D3" w:rsidRPr="00163E28" w14:paraId="76E0FFBA" w14:textId="77777777" w:rsidTr="00E560A3">
        <w:tc>
          <w:tcPr>
            <w:tcW w:w="1541" w:type="dxa"/>
            <w:shd w:val="clear" w:color="auto" w:fill="auto"/>
          </w:tcPr>
          <w:p w14:paraId="649206B9" w14:textId="77777777" w:rsidR="000160D3" w:rsidRPr="00163E28" w:rsidRDefault="000160D3" w:rsidP="00314A8E">
            <w:pPr>
              <w:pStyle w:val="ListParagraph"/>
              <w:numPr>
                <w:ilvl w:val="0"/>
                <w:numId w:val="166"/>
              </w:numPr>
            </w:pPr>
          </w:p>
        </w:tc>
        <w:tc>
          <w:tcPr>
            <w:tcW w:w="6256" w:type="dxa"/>
            <w:shd w:val="clear" w:color="auto" w:fill="auto"/>
          </w:tcPr>
          <w:p w14:paraId="5118E41D" w14:textId="2F394F0E" w:rsidR="000160D3" w:rsidRDefault="000160D3" w:rsidP="00E560A3">
            <w:pPr>
              <w:pStyle w:val="Prasbasteksts"/>
            </w:pPr>
            <w:r>
              <w:t>Paskaidrojumi</w:t>
            </w:r>
          </w:p>
          <w:p w14:paraId="42F3FE82" w14:textId="77777777" w:rsidR="000160D3" w:rsidRPr="00163E28" w:rsidRDefault="000160D3" w:rsidP="00E560A3">
            <w:r>
              <w:t>Sistēmai ir jānodrošina paskaidrojumi pie datu laukiem, kas paskaidrotu lietotājam ievadāmo datu būtību. Ekrānformu lauki, kuriem nepieciešami paskaidrojumi Izstrādātājam ir jāspecificē sistēmanalīzes laikā un atbilstoši saskaņotajam risinājumam ar Pasūtītāju ir jāveic izstrāde.</w:t>
            </w:r>
          </w:p>
        </w:tc>
        <w:tc>
          <w:tcPr>
            <w:tcW w:w="1275" w:type="dxa"/>
          </w:tcPr>
          <w:p w14:paraId="25779021" w14:textId="77777777" w:rsidR="000160D3" w:rsidRPr="00163E28" w:rsidRDefault="000160D3" w:rsidP="00E560A3">
            <w:pPr>
              <w:contextualSpacing/>
              <w:jc w:val="center"/>
            </w:pPr>
            <w:r>
              <w:t>Obligāta</w:t>
            </w:r>
          </w:p>
        </w:tc>
      </w:tr>
      <w:tr w:rsidR="000160D3" w:rsidRPr="00163E28" w14:paraId="44AC1ADC" w14:textId="77777777" w:rsidTr="00E560A3">
        <w:tc>
          <w:tcPr>
            <w:tcW w:w="1541" w:type="dxa"/>
            <w:shd w:val="clear" w:color="auto" w:fill="auto"/>
          </w:tcPr>
          <w:p w14:paraId="30BF7630" w14:textId="77777777" w:rsidR="000160D3" w:rsidRPr="00163E28" w:rsidRDefault="000160D3" w:rsidP="00314A8E">
            <w:pPr>
              <w:pStyle w:val="ListParagraph"/>
              <w:numPr>
                <w:ilvl w:val="0"/>
                <w:numId w:val="166"/>
              </w:numPr>
            </w:pPr>
          </w:p>
        </w:tc>
        <w:tc>
          <w:tcPr>
            <w:tcW w:w="6256" w:type="dxa"/>
            <w:shd w:val="clear" w:color="auto" w:fill="auto"/>
          </w:tcPr>
          <w:p w14:paraId="3C25CD67" w14:textId="4F32EDC5" w:rsidR="000160D3" w:rsidRPr="00555193" w:rsidRDefault="000160D3" w:rsidP="00E560A3">
            <w:pPr>
              <w:pStyle w:val="Prasbasteksts"/>
            </w:pPr>
            <w:r w:rsidRPr="00E81E54">
              <w:rPr>
                <w:i/>
                <w:iCs/>
              </w:rPr>
              <w:t>Lietotnes</w:t>
            </w:r>
            <w:r w:rsidRPr="00555193">
              <w:t xml:space="preserve"> lietotāju vajadzību analīze, saistītā dizaina skices, meklēšanas scenāriji un prototipa izstrāde</w:t>
            </w:r>
          </w:p>
          <w:p w14:paraId="1145CA94" w14:textId="576CFCCE" w:rsidR="000160D3" w:rsidRDefault="000160D3" w:rsidP="00E560A3">
            <w:r w:rsidRPr="00555193">
              <w:t>Izstrādātājam</w:t>
            </w:r>
            <w:r>
              <w:t xml:space="preserve"> attiecībā uz </w:t>
            </w:r>
            <w:r w:rsidRPr="00244706">
              <w:rPr>
                <w:i/>
                <w:iCs/>
              </w:rPr>
              <w:t>Lietotn</w:t>
            </w:r>
            <w:r>
              <w:rPr>
                <w:i/>
                <w:iCs/>
              </w:rPr>
              <w:t>es</w:t>
            </w:r>
            <w:r>
              <w:t xml:space="preserve"> izstrādi ir jānodrošina lietotāju vajadzību analīze, </w:t>
            </w:r>
            <w:r w:rsidRPr="00555193">
              <w:t xml:space="preserve">ņemot vērā dažādu </w:t>
            </w:r>
            <w:r>
              <w:t>l</w:t>
            </w:r>
            <w:r w:rsidRPr="00555193">
              <w:t xml:space="preserve">ietotāju grupu </w:t>
            </w:r>
            <w:r>
              <w:t>mērķus, risināmos uzdevumus, vajadzības, problēmas un kontekstu.</w:t>
            </w:r>
          </w:p>
          <w:p w14:paraId="3D79414B" w14:textId="77777777" w:rsidR="000160D3" w:rsidRDefault="000160D3" w:rsidP="00E560A3"/>
          <w:p w14:paraId="6FCAB68E" w14:textId="3634BBE2" w:rsidR="000160D3" w:rsidRDefault="000160D3" w:rsidP="00E560A3">
            <w:r w:rsidRPr="00555193">
              <w:t xml:space="preserve">Izstrādātājam </w:t>
            </w:r>
            <w:r>
              <w:t>pirms</w:t>
            </w:r>
            <w:r w:rsidR="00CD3D50">
              <w:t xml:space="preserve"> </w:t>
            </w:r>
            <w:r w:rsidRPr="00244706">
              <w:rPr>
                <w:i/>
                <w:iCs/>
              </w:rPr>
              <w:t>Lietotn</w:t>
            </w:r>
            <w:r>
              <w:rPr>
                <w:i/>
                <w:iCs/>
              </w:rPr>
              <w:t xml:space="preserve">es </w:t>
            </w:r>
            <w:r>
              <w:t xml:space="preserve">funkcionalitātes izstrādes ir jāveic lietotāju vajadzību analīze, analizējot Pasūtītājs </w:t>
            </w:r>
            <w:r w:rsidRPr="00555193">
              <w:t>nosauktās (</w:t>
            </w:r>
            <w:r>
              <w:t>vismaz</w:t>
            </w:r>
            <w:r w:rsidRPr="00555193">
              <w:t xml:space="preserve"> </w:t>
            </w:r>
            <w:r>
              <w:t>5</w:t>
            </w:r>
            <w:r w:rsidRPr="00555193">
              <w:t xml:space="preserve">) reālu, dažādu </w:t>
            </w:r>
            <w:r>
              <w:t>l</w:t>
            </w:r>
            <w:r w:rsidRPr="00555193">
              <w:t>ietotāju grupu lietotāju vajadzības</w:t>
            </w:r>
            <w:r>
              <w:t xml:space="preserve"> (vismaz 3 reāli lietotāji katrā no grupām). Lietotāju vajadzību izpētē iesaistāmos potenciālos</w:t>
            </w:r>
            <w:r w:rsidRPr="004A15E9">
              <w:t xml:space="preserve"> lietotājus</w:t>
            </w:r>
            <w:r w:rsidRPr="004A15E9">
              <w:rPr>
                <w:rFonts w:eastAsia="Calibri"/>
              </w:rPr>
              <w:t xml:space="preserve"> nodrošina Pasūtītājs.</w:t>
            </w:r>
            <w:r>
              <w:rPr>
                <w:rFonts w:eastAsia="Calibri"/>
              </w:rPr>
              <w:t xml:space="preserve"> </w:t>
            </w:r>
          </w:p>
          <w:p w14:paraId="4ECA5D65" w14:textId="77777777" w:rsidR="000160D3" w:rsidRDefault="000160D3" w:rsidP="00E560A3"/>
          <w:p w14:paraId="446DD69D" w14:textId="4A11CAC5" w:rsidR="000160D3" w:rsidRDefault="000160D3" w:rsidP="00E560A3">
            <w:r w:rsidRPr="00555193">
              <w:t xml:space="preserve">Balstoties uz </w:t>
            </w:r>
            <w:r>
              <w:t>l</w:t>
            </w:r>
            <w:r w:rsidRPr="00555193">
              <w:t>ietotāju</w:t>
            </w:r>
            <w:r>
              <w:t xml:space="preserve"> vajadzību analīzi</w:t>
            </w:r>
            <w:r w:rsidRPr="00555193">
              <w:t xml:space="preserve">, ir jāizveido lietošanas un </w:t>
            </w:r>
            <w:r>
              <w:t xml:space="preserve">datu </w:t>
            </w:r>
            <w:r w:rsidRPr="00555193">
              <w:t>meklēšanas scenāriji un jādokumentē tās vajadzības, bez kuru realizēšanas</w:t>
            </w:r>
            <w:r>
              <w:t xml:space="preserve"> </w:t>
            </w:r>
            <w:r w:rsidRPr="00244706">
              <w:rPr>
                <w:i/>
                <w:iCs/>
              </w:rPr>
              <w:t>Lietotn</w:t>
            </w:r>
            <w:r>
              <w:rPr>
                <w:i/>
                <w:iCs/>
              </w:rPr>
              <w:t xml:space="preserve">es </w:t>
            </w:r>
            <w:r w:rsidRPr="00555193">
              <w:t>lietojamība būs pasliktināta.</w:t>
            </w:r>
          </w:p>
          <w:p w14:paraId="44CF2698" w14:textId="77777777" w:rsidR="000160D3" w:rsidRPr="00555193" w:rsidRDefault="000160D3" w:rsidP="00E560A3"/>
          <w:p w14:paraId="5A085BBA" w14:textId="0E52663F" w:rsidR="000160D3" w:rsidRPr="00163E28" w:rsidRDefault="000160D3" w:rsidP="00E560A3">
            <w:r w:rsidRPr="00B12F77">
              <w:t>Balstoties uz</w:t>
            </w:r>
            <w:r w:rsidRPr="00555193">
              <w:t xml:space="preserve"> </w:t>
            </w:r>
            <w:r>
              <w:t>l</w:t>
            </w:r>
            <w:r w:rsidRPr="00555193">
              <w:t>ietotāju vajadzību analīzes rezultātiem, Izstrādātājam jāveido</w:t>
            </w:r>
            <w:r>
              <w:t xml:space="preserve"> </w:t>
            </w:r>
            <w:r w:rsidRPr="00244706">
              <w:rPr>
                <w:i/>
                <w:iCs/>
              </w:rPr>
              <w:t>Lietotn</w:t>
            </w:r>
            <w:r>
              <w:rPr>
                <w:i/>
                <w:iCs/>
              </w:rPr>
              <w:t>es</w:t>
            </w:r>
            <w:r>
              <w:t xml:space="preserve"> lietotājiem darbināms saistītās dizains skices </w:t>
            </w:r>
            <w:r w:rsidRPr="00555193">
              <w:t>(ang</w:t>
            </w:r>
            <w:r>
              <w:t xml:space="preserve">ļu </w:t>
            </w:r>
            <w:r w:rsidRPr="00555193">
              <w:t>val. “</w:t>
            </w:r>
            <w:r w:rsidRPr="00555193">
              <w:rPr>
                <w:i/>
              </w:rPr>
              <w:t>wireframes”</w:t>
            </w:r>
            <w:r w:rsidRPr="00555193">
              <w:t>)</w:t>
            </w:r>
            <w:r>
              <w:t xml:space="preserve"> un jāveic to lietojamības testēšana, </w:t>
            </w:r>
            <w:r w:rsidRPr="004A15E9">
              <w:t>iesaistot potenciālos gala lietotājus (līdz 3 lietotājiem</w:t>
            </w:r>
            <w:r>
              <w:t xml:space="preserve"> no katras grupas</w:t>
            </w:r>
            <w:r w:rsidRPr="004A15E9">
              <w:t>)</w:t>
            </w:r>
            <w:r>
              <w:t xml:space="preserve">. </w:t>
            </w:r>
            <w:r w:rsidRPr="004A15E9">
              <w:t xml:space="preserve">Lietotājus </w:t>
            </w:r>
            <w:r>
              <w:t xml:space="preserve">dizainu </w:t>
            </w:r>
            <w:r w:rsidRPr="004A15E9">
              <w:t>skiču lietojamības testēšanai nodrošina Pasūtītājs. Izstrādātājam ir jāvei</w:t>
            </w:r>
            <w:r>
              <w:t>c Sistēmas</w:t>
            </w:r>
            <w:r w:rsidRPr="004A15E9">
              <w:t xml:space="preserve"> </w:t>
            </w:r>
            <w:r>
              <w:t xml:space="preserve">dizaina </w:t>
            </w:r>
            <w:r w:rsidRPr="004A15E9">
              <w:t>skiču precizēšana atbilstoši lietojamības testu rezultātiem. Precizētās</w:t>
            </w:r>
            <w:r>
              <w:t xml:space="preserve"> </w:t>
            </w:r>
            <w:r w:rsidR="003C6375" w:rsidRPr="003D5511">
              <w:rPr>
                <w:i/>
                <w:iCs/>
              </w:rPr>
              <w:t>Lietotnes</w:t>
            </w:r>
            <w:r w:rsidR="003C6375">
              <w:t xml:space="preserve"> </w:t>
            </w:r>
            <w:r>
              <w:t xml:space="preserve"> dizaina</w:t>
            </w:r>
            <w:r w:rsidRPr="004A15E9">
              <w:t xml:space="preserve"> skices Izstrādātājam ir jāsaskaņo ar Pasūtītāju.</w:t>
            </w:r>
          </w:p>
        </w:tc>
        <w:tc>
          <w:tcPr>
            <w:tcW w:w="1275" w:type="dxa"/>
          </w:tcPr>
          <w:p w14:paraId="0DB3C57E" w14:textId="77777777" w:rsidR="000160D3" w:rsidRPr="00163E28" w:rsidRDefault="000160D3" w:rsidP="00E560A3">
            <w:pPr>
              <w:contextualSpacing/>
              <w:jc w:val="center"/>
            </w:pPr>
            <w:r>
              <w:t>Obligāta</w:t>
            </w:r>
          </w:p>
        </w:tc>
      </w:tr>
      <w:tr w:rsidR="000160D3" w:rsidRPr="00163E28" w14:paraId="768D5830" w14:textId="77777777" w:rsidTr="00E560A3">
        <w:tc>
          <w:tcPr>
            <w:tcW w:w="1541" w:type="dxa"/>
            <w:shd w:val="clear" w:color="auto" w:fill="auto"/>
          </w:tcPr>
          <w:p w14:paraId="198F4A95" w14:textId="77777777" w:rsidR="000160D3" w:rsidRPr="00163E28" w:rsidRDefault="000160D3" w:rsidP="00314A8E">
            <w:pPr>
              <w:pStyle w:val="ListParagraph"/>
              <w:numPr>
                <w:ilvl w:val="0"/>
                <w:numId w:val="166"/>
              </w:numPr>
            </w:pPr>
          </w:p>
        </w:tc>
        <w:tc>
          <w:tcPr>
            <w:tcW w:w="6256" w:type="dxa"/>
            <w:shd w:val="clear" w:color="auto" w:fill="auto"/>
          </w:tcPr>
          <w:p w14:paraId="292CF5BF" w14:textId="77777777" w:rsidR="000160D3" w:rsidRPr="00163E28" w:rsidRDefault="000160D3" w:rsidP="00E560A3">
            <w:pPr>
              <w:pStyle w:val="Teksts"/>
            </w:pPr>
            <w:r w:rsidRPr="00163E28">
              <w:t>Dizains</w:t>
            </w:r>
          </w:p>
          <w:p w14:paraId="1F9AA47A" w14:textId="1D2D5B15" w:rsidR="000160D3" w:rsidRDefault="000160D3" w:rsidP="00E560A3">
            <w:r w:rsidRPr="00E568E4">
              <w:rPr>
                <w:i/>
                <w:iCs/>
              </w:rPr>
              <w:t>VBN</w:t>
            </w:r>
            <w:r>
              <w:t xml:space="preserve"> un </w:t>
            </w:r>
            <w:r w:rsidRPr="00E568E4">
              <w:rPr>
                <w:i/>
                <w:iCs/>
              </w:rPr>
              <w:t>Lietotnes</w:t>
            </w:r>
            <w:r>
              <w:t xml:space="preserve"> dizains jāveido, </w:t>
            </w:r>
            <w:r w:rsidRPr="00163E28">
              <w:t xml:space="preserve">ievērojot </w:t>
            </w:r>
            <w:r>
              <w:t xml:space="preserve">Pasūtītāja izmantoto vizuālo identitāti un dizainu tā esošo informācijas sistēmu attīstībā, lai Pasūtītāja sistēmās lietotājiem tiktu nodrošināta pēc iespējas vienotāka un līdzvērtīga lietotāja pieredze (UX), kā arī </w:t>
            </w:r>
            <w:r w:rsidRPr="00FD59EC">
              <w:rPr>
                <w:i/>
                <w:iCs/>
              </w:rPr>
              <w:t>Lietotnes</w:t>
            </w:r>
            <w:r>
              <w:t xml:space="preserve"> gadījumā lietotāju vajadzību analīzes ietvaros saskaņotās dizaina skices.</w:t>
            </w:r>
          </w:p>
          <w:p w14:paraId="0AA4AD2C" w14:textId="77777777" w:rsidR="000160D3" w:rsidRDefault="000160D3" w:rsidP="00E560A3"/>
          <w:p w14:paraId="6A942415" w14:textId="700BFBA9" w:rsidR="000160D3" w:rsidRDefault="000160D3" w:rsidP="00E560A3">
            <w:r>
              <w:t xml:space="preserve">Izstrādātājam </w:t>
            </w:r>
            <w:r w:rsidRPr="00FD59EC">
              <w:rPr>
                <w:i/>
                <w:iCs/>
              </w:rPr>
              <w:t>VBN</w:t>
            </w:r>
            <w:r>
              <w:t xml:space="preserve"> dizains ir jāsagatavo un ar Pasūtītāju ir jāsaskaņo 1 (viena) mēneša laikā no līguma noslēgšanas brīža.</w:t>
            </w:r>
          </w:p>
          <w:p w14:paraId="5039352F" w14:textId="77777777" w:rsidR="000160D3" w:rsidRDefault="000160D3" w:rsidP="00E560A3"/>
          <w:p w14:paraId="3DBA3A12" w14:textId="77777777" w:rsidR="000160D3" w:rsidRPr="00163E28" w:rsidRDefault="000160D3" w:rsidP="00E560A3">
            <w:r>
              <w:t xml:space="preserve">Izstrādātājam </w:t>
            </w:r>
            <w:r w:rsidRPr="00FD59EC">
              <w:rPr>
                <w:i/>
                <w:iCs/>
              </w:rPr>
              <w:t>Lietotnes</w:t>
            </w:r>
            <w:r>
              <w:t xml:space="preserve"> dizains ir jāsagatavo un ar Pasūtītāju ir jāsaskaņo 4 (četru) mēnešu laikā no līguma noslēgšanas brīža.</w:t>
            </w:r>
          </w:p>
        </w:tc>
        <w:tc>
          <w:tcPr>
            <w:tcW w:w="1275" w:type="dxa"/>
          </w:tcPr>
          <w:p w14:paraId="2C5290E4" w14:textId="77777777" w:rsidR="000160D3" w:rsidRPr="00163E28" w:rsidRDefault="000160D3" w:rsidP="00E560A3">
            <w:pPr>
              <w:contextualSpacing/>
              <w:jc w:val="center"/>
            </w:pPr>
            <w:r w:rsidRPr="00163E28">
              <w:t>Obligāta</w:t>
            </w:r>
          </w:p>
        </w:tc>
      </w:tr>
    </w:tbl>
    <w:p w14:paraId="52673C75" w14:textId="77777777" w:rsidR="00414506" w:rsidRDefault="00414506" w:rsidP="00414506">
      <w:bookmarkStart w:id="141" w:name="_Toc446075717"/>
      <w:bookmarkStart w:id="142" w:name="_Toc507156701"/>
      <w:bookmarkStart w:id="143" w:name="_Toc18304720"/>
      <w:bookmarkStart w:id="144" w:name="_Ref49518617"/>
      <w:bookmarkStart w:id="145" w:name="_Ref49518620"/>
    </w:p>
    <w:p w14:paraId="27F83FDC" w14:textId="33580291" w:rsidR="000160D3" w:rsidRDefault="000160D3" w:rsidP="008E1A02">
      <w:pPr>
        <w:pStyle w:val="Heading2"/>
      </w:pPr>
      <w:bookmarkStart w:id="146" w:name="_Ref50365207"/>
      <w:bookmarkStart w:id="147" w:name="_Ref50365211"/>
      <w:bookmarkStart w:id="148" w:name="_Ref50365214"/>
      <w:bookmarkStart w:id="149" w:name="_Toc50528323"/>
      <w:r w:rsidRPr="00163E28">
        <w:t>Prasības ievadīto datu kontrolēm</w:t>
      </w:r>
      <w:bookmarkEnd w:id="141"/>
      <w:bookmarkEnd w:id="142"/>
      <w:bookmarkEnd w:id="143"/>
      <w:bookmarkEnd w:id="144"/>
      <w:bookmarkEnd w:id="145"/>
      <w:bookmarkEnd w:id="146"/>
      <w:bookmarkEnd w:id="147"/>
      <w:bookmarkEnd w:id="148"/>
      <w:bookmarkEnd w:id="149"/>
    </w:p>
    <w:p w14:paraId="79B69BCE" w14:textId="3D063E13" w:rsidR="000160D3" w:rsidRPr="00105D40" w:rsidRDefault="000160D3" w:rsidP="000160D3">
      <w:pPr>
        <w:jc w:val="right"/>
        <w:rPr>
          <w:sz w:val="22"/>
        </w:rPr>
      </w:pPr>
      <w:r w:rsidRPr="003D2215">
        <w:rPr>
          <w:i/>
          <w:iCs/>
          <w:sz w:val="22"/>
        </w:rPr>
        <w:fldChar w:fldCharType="begin"/>
      </w:r>
      <w:r w:rsidRPr="003D2215">
        <w:rPr>
          <w:i/>
          <w:iCs/>
          <w:sz w:val="22"/>
        </w:rPr>
        <w:instrText xml:space="preserve"> SEQ Tabula \* ARABIC </w:instrText>
      </w:r>
      <w:r w:rsidRPr="003D2215">
        <w:rPr>
          <w:i/>
          <w:iCs/>
          <w:sz w:val="22"/>
        </w:rPr>
        <w:fldChar w:fldCharType="separate"/>
      </w:r>
      <w:r w:rsidR="005A7FCB">
        <w:rPr>
          <w:i/>
          <w:iCs/>
          <w:noProof/>
          <w:sz w:val="22"/>
        </w:rPr>
        <w:t>37</w:t>
      </w:r>
      <w:r w:rsidRPr="003D2215">
        <w:rPr>
          <w:i/>
          <w:iCs/>
          <w:sz w:val="22"/>
        </w:rPr>
        <w:fldChar w:fldCharType="end"/>
      </w:r>
      <w:r w:rsidRPr="003D2215">
        <w:rPr>
          <w:i/>
          <w:iCs/>
          <w:sz w:val="22"/>
        </w:rPr>
        <w:t>. tab.</w:t>
      </w:r>
      <w:r w:rsidRPr="003D2215">
        <w:rPr>
          <w:sz w:val="22"/>
        </w:rPr>
        <w:t xml:space="preserve"> </w:t>
      </w:r>
      <w:r w:rsidRPr="00105D40">
        <w:rPr>
          <w:rFonts w:eastAsia="Droid Sans Fallback" w:cs="Open Sans"/>
          <w:b/>
          <w:iCs/>
          <w:kern w:val="1"/>
          <w:sz w:val="22"/>
          <w:lang w:eastAsia="zh-CN" w:bidi="hi-IN"/>
        </w:rPr>
        <w:t>Prasības ievadīto datu kontrolēm</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1"/>
        <w:gridCol w:w="6256"/>
        <w:gridCol w:w="1275"/>
      </w:tblGrid>
      <w:tr w:rsidR="000160D3" w:rsidRPr="00163E28" w14:paraId="12297AC9" w14:textId="77777777" w:rsidTr="00E560A3">
        <w:trPr>
          <w:tblHeader/>
        </w:trPr>
        <w:tc>
          <w:tcPr>
            <w:tcW w:w="1541" w:type="dxa"/>
            <w:shd w:val="clear" w:color="auto" w:fill="B2282D"/>
          </w:tcPr>
          <w:p w14:paraId="6D843993" w14:textId="77777777" w:rsidR="000160D3" w:rsidRPr="00163E28" w:rsidRDefault="000160D3" w:rsidP="00E560A3">
            <w:pPr>
              <w:rPr>
                <w:b/>
                <w:color w:val="FFFFFF" w:themeColor="background1"/>
              </w:rPr>
            </w:pPr>
            <w:r w:rsidRPr="00163E28">
              <w:rPr>
                <w:b/>
                <w:color w:val="FFFFFF" w:themeColor="background1"/>
              </w:rPr>
              <w:t>Prasības ID</w:t>
            </w:r>
          </w:p>
        </w:tc>
        <w:tc>
          <w:tcPr>
            <w:tcW w:w="6256" w:type="dxa"/>
            <w:shd w:val="clear" w:color="auto" w:fill="B2282D"/>
          </w:tcPr>
          <w:p w14:paraId="04A1B378" w14:textId="77777777" w:rsidR="000160D3" w:rsidRPr="00163E28" w:rsidRDefault="000160D3" w:rsidP="00E560A3">
            <w:pPr>
              <w:rPr>
                <w:b/>
                <w:color w:val="FFFFFF" w:themeColor="background1"/>
              </w:rPr>
            </w:pPr>
            <w:r w:rsidRPr="00163E28">
              <w:rPr>
                <w:b/>
                <w:color w:val="FFFFFF" w:themeColor="background1"/>
              </w:rPr>
              <w:t>Prasības nosaukums un apraksts</w:t>
            </w:r>
          </w:p>
        </w:tc>
        <w:tc>
          <w:tcPr>
            <w:tcW w:w="1275" w:type="dxa"/>
            <w:shd w:val="clear" w:color="auto" w:fill="B2282D"/>
          </w:tcPr>
          <w:p w14:paraId="4A6EA7D5" w14:textId="77777777" w:rsidR="000160D3" w:rsidRPr="00163E28" w:rsidRDefault="000160D3" w:rsidP="00E560A3">
            <w:pPr>
              <w:jc w:val="center"/>
              <w:rPr>
                <w:b/>
                <w:color w:val="FFFFFF" w:themeColor="background1"/>
              </w:rPr>
            </w:pPr>
            <w:r w:rsidRPr="00163E28">
              <w:rPr>
                <w:b/>
                <w:color w:val="FFFFFF" w:themeColor="background1"/>
              </w:rPr>
              <w:t>P</w:t>
            </w:r>
            <w:r>
              <w:rPr>
                <w:b/>
                <w:color w:val="FFFFFF" w:themeColor="background1"/>
              </w:rPr>
              <w:t>rioritāte</w:t>
            </w:r>
          </w:p>
        </w:tc>
      </w:tr>
      <w:tr w:rsidR="000160D3" w:rsidRPr="00163E28" w14:paraId="7A84D2A7" w14:textId="77777777" w:rsidTr="00E560A3">
        <w:tc>
          <w:tcPr>
            <w:tcW w:w="1541" w:type="dxa"/>
          </w:tcPr>
          <w:p w14:paraId="5C5833C7" w14:textId="77777777" w:rsidR="000160D3" w:rsidRPr="00163E28" w:rsidRDefault="000160D3" w:rsidP="00314A8E">
            <w:pPr>
              <w:pStyle w:val="ListParagraph"/>
              <w:numPr>
                <w:ilvl w:val="0"/>
                <w:numId w:val="166"/>
              </w:numPr>
            </w:pPr>
          </w:p>
        </w:tc>
        <w:tc>
          <w:tcPr>
            <w:tcW w:w="6256" w:type="dxa"/>
          </w:tcPr>
          <w:p w14:paraId="3EC7536D" w14:textId="77777777" w:rsidR="000160D3" w:rsidRPr="00163E28" w:rsidRDefault="000160D3" w:rsidP="00E560A3">
            <w:pPr>
              <w:pStyle w:val="Teksts"/>
            </w:pPr>
            <w:r w:rsidRPr="00163E28">
              <w:t>Sintaktiskās kontroles</w:t>
            </w:r>
          </w:p>
          <w:p w14:paraId="7FD85948" w14:textId="77777777" w:rsidR="000160D3" w:rsidRPr="00163E28" w:rsidRDefault="000160D3" w:rsidP="00E560A3">
            <w:r>
              <w:t>Sistēmā i</w:t>
            </w:r>
            <w:r w:rsidRPr="00163E28">
              <w:t xml:space="preserve">r jābūt sintaktiskajām kontrolēm tiem ievadlaukiem, kuros paredzēts ievadīt noteikta formāta datus, piemēram, datuma ievadlaukā ievadāmajiem datiem jābūt atbilstošiem </w:t>
            </w:r>
            <w:r>
              <w:t>S</w:t>
            </w:r>
            <w:r w:rsidRPr="00163E28">
              <w:t>istēmā konfigurētam datuma formātam. Līdzīgi, jākontrolē, lai datu ievadlaukos, kas paredzēti skaitliskiem datiem, ierobežot iespējas ievadīt citus simbolus</w:t>
            </w:r>
            <w:r>
              <w:t xml:space="preserve"> u.tml.</w:t>
            </w:r>
          </w:p>
        </w:tc>
        <w:tc>
          <w:tcPr>
            <w:tcW w:w="1275" w:type="dxa"/>
          </w:tcPr>
          <w:p w14:paraId="29E61372" w14:textId="77777777" w:rsidR="000160D3" w:rsidRPr="00163E28" w:rsidRDefault="000160D3" w:rsidP="00E560A3">
            <w:pPr>
              <w:jc w:val="center"/>
            </w:pPr>
            <w:r w:rsidRPr="00163E28">
              <w:t>Obligāta</w:t>
            </w:r>
          </w:p>
        </w:tc>
      </w:tr>
      <w:tr w:rsidR="000160D3" w:rsidRPr="00163E28" w14:paraId="6C482013" w14:textId="77777777" w:rsidTr="00E560A3">
        <w:tc>
          <w:tcPr>
            <w:tcW w:w="1541" w:type="dxa"/>
          </w:tcPr>
          <w:p w14:paraId="5492537E" w14:textId="77777777" w:rsidR="000160D3" w:rsidRPr="00163E28" w:rsidRDefault="000160D3" w:rsidP="00314A8E">
            <w:pPr>
              <w:pStyle w:val="ListParagraph"/>
              <w:numPr>
                <w:ilvl w:val="0"/>
                <w:numId w:val="166"/>
              </w:numPr>
            </w:pPr>
          </w:p>
        </w:tc>
        <w:tc>
          <w:tcPr>
            <w:tcW w:w="6256" w:type="dxa"/>
          </w:tcPr>
          <w:p w14:paraId="0C99E84F" w14:textId="77777777" w:rsidR="000160D3" w:rsidRPr="00163E28" w:rsidRDefault="000160D3" w:rsidP="00E560A3">
            <w:pPr>
              <w:pStyle w:val="Teksts"/>
            </w:pPr>
            <w:r w:rsidRPr="00163E28">
              <w:t>Loģiskās kontroles</w:t>
            </w:r>
          </w:p>
          <w:p w14:paraId="0771E8E2" w14:textId="77777777" w:rsidR="000160D3" w:rsidRPr="00163E28" w:rsidRDefault="000160D3" w:rsidP="00E560A3">
            <w:r w:rsidRPr="00163E28">
              <w:t xml:space="preserve">Sistēmai ir jāveic atbilstošas loģiskās kontroles, piemēram, ievadot intervālu ar diviem datumiem, Sistēmai jāpārbauda vai norādītā intervāla sākuma datums un laiks ir mazāks par intervāla beigu datumu un laiku, </w:t>
            </w:r>
            <w:r>
              <w:t>S</w:t>
            </w:r>
            <w:r w:rsidRPr="00163E28">
              <w:t xml:space="preserve">istēmai jāpārbauda vai ievadītais datums nav mazāks kā noklusētais datums (vietās, kur nav pieļaujama vērtība ar atpakaļejošu datumu), vai ievadītais gada skaitlis atbilst pieļaujamajām vērtībām u.c. loģiskās kontroles atbilstoši pieļaujamajām lauka/u vērtībām. </w:t>
            </w:r>
          </w:p>
        </w:tc>
        <w:tc>
          <w:tcPr>
            <w:tcW w:w="1275" w:type="dxa"/>
          </w:tcPr>
          <w:p w14:paraId="37FFD2D6" w14:textId="77777777" w:rsidR="000160D3" w:rsidRPr="00163E28" w:rsidRDefault="000160D3" w:rsidP="00E560A3">
            <w:pPr>
              <w:jc w:val="center"/>
            </w:pPr>
            <w:r w:rsidRPr="00163E28">
              <w:t>Obligāta</w:t>
            </w:r>
          </w:p>
        </w:tc>
      </w:tr>
      <w:tr w:rsidR="000160D3" w:rsidRPr="00163E28" w14:paraId="3C8209BE" w14:textId="77777777" w:rsidTr="00E560A3">
        <w:tc>
          <w:tcPr>
            <w:tcW w:w="1541" w:type="dxa"/>
          </w:tcPr>
          <w:p w14:paraId="26036BEB" w14:textId="77777777" w:rsidR="000160D3" w:rsidRPr="00163E28" w:rsidRDefault="000160D3" w:rsidP="00314A8E">
            <w:pPr>
              <w:pStyle w:val="ListParagraph"/>
              <w:numPr>
                <w:ilvl w:val="0"/>
                <w:numId w:val="166"/>
              </w:numPr>
            </w:pPr>
          </w:p>
        </w:tc>
        <w:tc>
          <w:tcPr>
            <w:tcW w:w="6256" w:type="dxa"/>
          </w:tcPr>
          <w:p w14:paraId="6C4FE950" w14:textId="77777777" w:rsidR="000160D3" w:rsidRPr="00163E28" w:rsidRDefault="000160D3" w:rsidP="00E560A3">
            <w:pPr>
              <w:pStyle w:val="Teksts"/>
            </w:pPr>
            <w:r w:rsidRPr="00163E28">
              <w:t>Datu izvēlne</w:t>
            </w:r>
          </w:p>
          <w:p w14:paraId="50B6A530" w14:textId="77777777" w:rsidR="000160D3" w:rsidRPr="00163E28" w:rsidRDefault="000160D3" w:rsidP="00E560A3">
            <w:r w:rsidRPr="00163E28">
              <w:t xml:space="preserve">Lai uzlabotu ievadīto datu kvalitāti, visos ievadlaukos, kur tas ir iespējams, </w:t>
            </w:r>
            <w:r>
              <w:t xml:space="preserve">Sistēmai ir </w:t>
            </w:r>
            <w:r w:rsidRPr="00163E28">
              <w:t>j</w:t>
            </w:r>
            <w:r>
              <w:t>ānodrošina</w:t>
            </w:r>
            <w:r w:rsidRPr="00163E28">
              <w:t xml:space="preserve"> izvēle no klasifikatoriem, nevis brīva teksta ievade.</w:t>
            </w:r>
          </w:p>
        </w:tc>
        <w:tc>
          <w:tcPr>
            <w:tcW w:w="1275" w:type="dxa"/>
          </w:tcPr>
          <w:p w14:paraId="09EBF77C" w14:textId="77777777" w:rsidR="000160D3" w:rsidRPr="00163E28" w:rsidRDefault="000160D3" w:rsidP="00E560A3">
            <w:pPr>
              <w:jc w:val="center"/>
            </w:pPr>
            <w:r w:rsidRPr="00163E28">
              <w:t>Obligāta</w:t>
            </w:r>
          </w:p>
        </w:tc>
      </w:tr>
      <w:tr w:rsidR="000160D3" w:rsidRPr="00163E28" w14:paraId="408B514B" w14:textId="77777777" w:rsidTr="00E560A3">
        <w:tc>
          <w:tcPr>
            <w:tcW w:w="1541" w:type="dxa"/>
          </w:tcPr>
          <w:p w14:paraId="63BC929E" w14:textId="77777777" w:rsidR="000160D3" w:rsidRPr="00163E28" w:rsidRDefault="000160D3" w:rsidP="00314A8E">
            <w:pPr>
              <w:pStyle w:val="ListParagraph"/>
              <w:numPr>
                <w:ilvl w:val="0"/>
                <w:numId w:val="166"/>
              </w:numPr>
            </w:pPr>
          </w:p>
        </w:tc>
        <w:tc>
          <w:tcPr>
            <w:tcW w:w="6256" w:type="dxa"/>
          </w:tcPr>
          <w:p w14:paraId="54519402" w14:textId="77777777" w:rsidR="000160D3" w:rsidRPr="00163E28" w:rsidRDefault="000160D3" w:rsidP="00E560A3">
            <w:pPr>
              <w:pStyle w:val="Teksts"/>
            </w:pPr>
            <w:r w:rsidRPr="00163E28">
              <w:t>Drošības kontroles</w:t>
            </w:r>
          </w:p>
          <w:p w14:paraId="58A7FE0C" w14:textId="77777777" w:rsidR="000160D3" w:rsidRPr="00163E28" w:rsidRDefault="000160D3" w:rsidP="00E560A3">
            <w:r w:rsidRPr="00163E28">
              <w:t>Jānodrošina ievadīto datu automātiska kontrole, aizliedzot datu tipam neatbilstošas vērtības, kā arī vērtības, kas atgādina XSS, SQL injekciju, OS komandu injekciju u.c. uzbrukumus.</w:t>
            </w:r>
          </w:p>
        </w:tc>
        <w:tc>
          <w:tcPr>
            <w:tcW w:w="1275" w:type="dxa"/>
          </w:tcPr>
          <w:p w14:paraId="3FC9ECB9" w14:textId="77777777" w:rsidR="000160D3" w:rsidRPr="00163E28" w:rsidRDefault="000160D3" w:rsidP="00E560A3">
            <w:pPr>
              <w:jc w:val="center"/>
            </w:pPr>
            <w:r w:rsidRPr="00163E28">
              <w:t>Obligāta</w:t>
            </w:r>
          </w:p>
        </w:tc>
      </w:tr>
    </w:tbl>
    <w:p w14:paraId="3BBA8D27" w14:textId="77777777" w:rsidR="000160D3" w:rsidRPr="00163E28" w:rsidRDefault="000160D3" w:rsidP="000160D3"/>
    <w:p w14:paraId="7EC5E203" w14:textId="77777777" w:rsidR="000160D3" w:rsidRDefault="000160D3" w:rsidP="008E1A02">
      <w:pPr>
        <w:pStyle w:val="Heading2"/>
      </w:pPr>
      <w:bookmarkStart w:id="150" w:name="_Toc446075719"/>
      <w:bookmarkStart w:id="151" w:name="_Toc507156702"/>
      <w:bookmarkStart w:id="152" w:name="_Toc18304721"/>
      <w:bookmarkStart w:id="153" w:name="_Ref49518242"/>
      <w:bookmarkStart w:id="154" w:name="_Ref49518249"/>
      <w:bookmarkStart w:id="155" w:name="_Ref50365110"/>
      <w:bookmarkStart w:id="156" w:name="_Toc50528324"/>
      <w:r w:rsidRPr="00163E28">
        <w:t>Prasības drošībai</w:t>
      </w:r>
      <w:bookmarkEnd w:id="150"/>
      <w:bookmarkEnd w:id="151"/>
      <w:bookmarkEnd w:id="152"/>
      <w:bookmarkEnd w:id="153"/>
      <w:bookmarkEnd w:id="154"/>
      <w:bookmarkEnd w:id="155"/>
      <w:bookmarkEnd w:id="156"/>
    </w:p>
    <w:p w14:paraId="087C8CEC" w14:textId="7F8CE943" w:rsidR="000160D3" w:rsidRPr="00105D40" w:rsidRDefault="000160D3" w:rsidP="000160D3">
      <w:pPr>
        <w:jc w:val="right"/>
        <w:rPr>
          <w:sz w:val="22"/>
        </w:rPr>
      </w:pPr>
      <w:r w:rsidRPr="003D2215">
        <w:rPr>
          <w:i/>
          <w:iCs/>
          <w:sz w:val="22"/>
        </w:rPr>
        <w:fldChar w:fldCharType="begin"/>
      </w:r>
      <w:r w:rsidRPr="003D2215">
        <w:rPr>
          <w:i/>
          <w:iCs/>
          <w:sz w:val="22"/>
        </w:rPr>
        <w:instrText xml:space="preserve"> SEQ Tabula \* ARABIC </w:instrText>
      </w:r>
      <w:r w:rsidRPr="003D2215">
        <w:rPr>
          <w:i/>
          <w:iCs/>
          <w:sz w:val="22"/>
        </w:rPr>
        <w:fldChar w:fldCharType="separate"/>
      </w:r>
      <w:r w:rsidR="005A7FCB">
        <w:rPr>
          <w:i/>
          <w:iCs/>
          <w:noProof/>
          <w:sz w:val="22"/>
        </w:rPr>
        <w:t>38</w:t>
      </w:r>
      <w:r w:rsidRPr="003D2215">
        <w:rPr>
          <w:i/>
          <w:iCs/>
          <w:sz w:val="22"/>
        </w:rPr>
        <w:fldChar w:fldCharType="end"/>
      </w:r>
      <w:r w:rsidRPr="003D2215">
        <w:rPr>
          <w:i/>
          <w:iCs/>
          <w:sz w:val="22"/>
        </w:rPr>
        <w:t>. tab.</w:t>
      </w:r>
      <w:r w:rsidRPr="003D2215">
        <w:rPr>
          <w:sz w:val="22"/>
        </w:rPr>
        <w:t xml:space="preserve"> </w:t>
      </w:r>
      <w:r w:rsidRPr="00105D40">
        <w:rPr>
          <w:rFonts w:eastAsia="Droid Sans Fallback" w:cs="Open Sans"/>
          <w:b/>
          <w:iCs/>
          <w:kern w:val="1"/>
          <w:sz w:val="22"/>
          <w:lang w:eastAsia="zh-CN" w:bidi="hi-IN"/>
        </w:rPr>
        <w:t>Prasības drošībai</w:t>
      </w:r>
    </w:p>
    <w:tbl>
      <w:tblPr>
        <w:tblW w:w="9072" w:type="dxa"/>
        <w:tblInd w:w="-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1E0" w:firstRow="1" w:lastRow="1" w:firstColumn="1" w:lastColumn="1" w:noHBand="0" w:noVBand="0"/>
      </w:tblPr>
      <w:tblGrid>
        <w:gridCol w:w="1541"/>
        <w:gridCol w:w="6256"/>
        <w:gridCol w:w="1275"/>
      </w:tblGrid>
      <w:tr w:rsidR="000160D3" w:rsidRPr="00163E28" w14:paraId="6731417D" w14:textId="77777777" w:rsidTr="6159E13A">
        <w:trPr>
          <w:trHeight w:val="182"/>
          <w:tblHeader/>
        </w:trPr>
        <w:tc>
          <w:tcPr>
            <w:tcW w:w="1541" w:type="dxa"/>
            <w:shd w:val="clear" w:color="auto" w:fill="B2282D"/>
          </w:tcPr>
          <w:p w14:paraId="2D36E8B7" w14:textId="77777777" w:rsidR="000160D3" w:rsidRPr="00163E28" w:rsidRDefault="000160D3" w:rsidP="00E560A3">
            <w:pPr>
              <w:rPr>
                <w:b/>
                <w:color w:val="FFFFFF" w:themeColor="background1"/>
              </w:rPr>
            </w:pPr>
            <w:r w:rsidRPr="00163E28">
              <w:rPr>
                <w:b/>
                <w:color w:val="FFFFFF" w:themeColor="background1"/>
              </w:rPr>
              <w:t>Prasības ID</w:t>
            </w:r>
          </w:p>
        </w:tc>
        <w:tc>
          <w:tcPr>
            <w:tcW w:w="6256" w:type="dxa"/>
            <w:shd w:val="clear" w:color="auto" w:fill="B2282D"/>
          </w:tcPr>
          <w:p w14:paraId="2E8A8A0D" w14:textId="77777777" w:rsidR="000160D3" w:rsidRPr="00163E28" w:rsidRDefault="000160D3" w:rsidP="00E560A3">
            <w:pPr>
              <w:rPr>
                <w:b/>
                <w:color w:val="FFFFFF" w:themeColor="background1"/>
                <w:szCs w:val="20"/>
              </w:rPr>
            </w:pPr>
            <w:r w:rsidRPr="00163E28">
              <w:rPr>
                <w:b/>
                <w:color w:val="FFFFFF" w:themeColor="background1"/>
                <w:szCs w:val="20"/>
              </w:rPr>
              <w:t>Prasības nosaukums un apraksts</w:t>
            </w:r>
          </w:p>
        </w:tc>
        <w:tc>
          <w:tcPr>
            <w:tcW w:w="1275" w:type="dxa"/>
            <w:shd w:val="clear" w:color="auto" w:fill="B2282D"/>
          </w:tcPr>
          <w:p w14:paraId="13DED8D6" w14:textId="77777777" w:rsidR="000160D3" w:rsidRPr="00163E28" w:rsidRDefault="000160D3" w:rsidP="00E560A3">
            <w:pPr>
              <w:jc w:val="center"/>
              <w:rPr>
                <w:b/>
                <w:color w:val="FFFFFF" w:themeColor="background1"/>
                <w:szCs w:val="20"/>
              </w:rPr>
            </w:pPr>
            <w:r w:rsidRPr="00163E28">
              <w:rPr>
                <w:b/>
                <w:color w:val="FFFFFF" w:themeColor="background1"/>
                <w:szCs w:val="20"/>
              </w:rPr>
              <w:t>P</w:t>
            </w:r>
            <w:r>
              <w:rPr>
                <w:b/>
                <w:color w:val="FFFFFF" w:themeColor="background1"/>
                <w:szCs w:val="20"/>
              </w:rPr>
              <w:t>rioritāte</w:t>
            </w:r>
          </w:p>
        </w:tc>
      </w:tr>
      <w:tr w:rsidR="000160D3" w:rsidRPr="00163E28" w14:paraId="01BBA785" w14:textId="77777777" w:rsidTr="6159E13A">
        <w:tc>
          <w:tcPr>
            <w:tcW w:w="1541" w:type="dxa"/>
            <w:shd w:val="clear" w:color="auto" w:fill="auto"/>
          </w:tcPr>
          <w:p w14:paraId="67AA37A4" w14:textId="77777777" w:rsidR="000160D3" w:rsidRPr="00163E28" w:rsidRDefault="000160D3" w:rsidP="00314A8E">
            <w:pPr>
              <w:pStyle w:val="ListParagraph"/>
              <w:numPr>
                <w:ilvl w:val="0"/>
                <w:numId w:val="166"/>
              </w:numPr>
            </w:pPr>
          </w:p>
        </w:tc>
        <w:tc>
          <w:tcPr>
            <w:tcW w:w="6256" w:type="dxa"/>
            <w:shd w:val="clear" w:color="auto" w:fill="auto"/>
          </w:tcPr>
          <w:p w14:paraId="0825899D" w14:textId="77777777" w:rsidR="000160D3" w:rsidRPr="00163E28" w:rsidRDefault="000160D3" w:rsidP="00E560A3">
            <w:pPr>
              <w:pStyle w:val="Teksts"/>
            </w:pPr>
            <w:r w:rsidRPr="00163E28">
              <w:t>Lietotājam pieejamās tiesības</w:t>
            </w:r>
          </w:p>
          <w:p w14:paraId="231D0941" w14:textId="77777777" w:rsidR="000160D3" w:rsidRPr="00163E28" w:rsidRDefault="000160D3" w:rsidP="00E560A3">
            <w:pPr>
              <w:rPr>
                <w:szCs w:val="20"/>
              </w:rPr>
            </w:pPr>
            <w:r w:rsidRPr="00163E28">
              <w:t>Lietotājiem (atbilstoši to lomai) drīkst būt pieejama tikai tā funkcionalitāte un tikai tādai lietošanai, kā atrunāts tehniskajās prasībās. Lietotājam nevar būt iespējai veikt savu tiesību eskalāciju.</w:t>
            </w:r>
          </w:p>
        </w:tc>
        <w:tc>
          <w:tcPr>
            <w:tcW w:w="1275" w:type="dxa"/>
          </w:tcPr>
          <w:p w14:paraId="2BF8C573" w14:textId="77777777" w:rsidR="000160D3" w:rsidRPr="00163E28" w:rsidRDefault="000160D3" w:rsidP="00E560A3">
            <w:pPr>
              <w:contextualSpacing/>
              <w:jc w:val="center"/>
              <w:rPr>
                <w:szCs w:val="20"/>
              </w:rPr>
            </w:pPr>
            <w:r w:rsidRPr="00163E28">
              <w:t>Obligāta</w:t>
            </w:r>
          </w:p>
        </w:tc>
      </w:tr>
      <w:tr w:rsidR="000160D3" w:rsidRPr="00163E28" w14:paraId="47115C97" w14:textId="77777777" w:rsidTr="6159E13A">
        <w:tc>
          <w:tcPr>
            <w:tcW w:w="1541" w:type="dxa"/>
            <w:shd w:val="clear" w:color="auto" w:fill="auto"/>
          </w:tcPr>
          <w:p w14:paraId="17164B85" w14:textId="77777777" w:rsidR="000160D3" w:rsidRPr="00163E28" w:rsidRDefault="000160D3" w:rsidP="00314A8E">
            <w:pPr>
              <w:pStyle w:val="ListParagraph"/>
              <w:numPr>
                <w:ilvl w:val="0"/>
                <w:numId w:val="166"/>
              </w:numPr>
            </w:pPr>
          </w:p>
        </w:tc>
        <w:tc>
          <w:tcPr>
            <w:tcW w:w="6256" w:type="dxa"/>
            <w:shd w:val="clear" w:color="auto" w:fill="auto"/>
          </w:tcPr>
          <w:p w14:paraId="4D5BFB9E" w14:textId="77777777" w:rsidR="000160D3" w:rsidRPr="00163E28" w:rsidRDefault="000160D3" w:rsidP="00E560A3">
            <w:pPr>
              <w:pStyle w:val="Teksts"/>
            </w:pPr>
            <w:r w:rsidRPr="00163E28">
              <w:t>Datu šifrēšana pārraides tīklā</w:t>
            </w:r>
          </w:p>
          <w:p w14:paraId="5CD0C61F" w14:textId="3B204B1C" w:rsidR="000160D3" w:rsidRPr="00163E28" w:rsidRDefault="000160D3" w:rsidP="00E560A3">
            <w:r w:rsidRPr="00163E28">
              <w:t>Sistēm</w:t>
            </w:r>
            <w:r w:rsidR="005C369C">
              <w:t>as</w:t>
            </w:r>
            <w:r w:rsidRPr="00163E28">
              <w:t xml:space="preserve"> daļām, kur tas nepieciešams, jānodrošina, ka datu apmaiņa starp klientu (pārlūkprogrammu) un serveri</w:t>
            </w:r>
            <w:r>
              <w:t xml:space="preserve">, kā arī starp </w:t>
            </w:r>
            <w:r w:rsidR="005C369C">
              <w:t xml:space="preserve">citām </w:t>
            </w:r>
            <w:r>
              <w:t>sistēmām</w:t>
            </w:r>
            <w:r w:rsidRPr="00163E28">
              <w:t xml:space="preserve"> notiek tikai un vienīgi pa šifrētu datu apmaiņas kanālu (izmantojot TLS protokola 1.2 vai jaunāku versiju).</w:t>
            </w:r>
          </w:p>
        </w:tc>
        <w:tc>
          <w:tcPr>
            <w:tcW w:w="1275" w:type="dxa"/>
          </w:tcPr>
          <w:p w14:paraId="504D786A" w14:textId="77777777" w:rsidR="000160D3" w:rsidRPr="00163E28" w:rsidRDefault="000160D3" w:rsidP="00E560A3">
            <w:pPr>
              <w:contextualSpacing/>
              <w:jc w:val="center"/>
              <w:rPr>
                <w:szCs w:val="20"/>
              </w:rPr>
            </w:pPr>
            <w:r w:rsidRPr="00163E28">
              <w:t>Obligāta</w:t>
            </w:r>
          </w:p>
        </w:tc>
      </w:tr>
      <w:tr w:rsidR="000160D3" w:rsidRPr="00163E28" w14:paraId="6DD80F4F" w14:textId="77777777" w:rsidTr="6159E13A">
        <w:tc>
          <w:tcPr>
            <w:tcW w:w="1541" w:type="dxa"/>
            <w:shd w:val="clear" w:color="auto" w:fill="auto"/>
          </w:tcPr>
          <w:p w14:paraId="0019DDC8" w14:textId="77777777" w:rsidR="000160D3" w:rsidRPr="00163E28" w:rsidRDefault="000160D3" w:rsidP="00314A8E">
            <w:pPr>
              <w:pStyle w:val="ListParagraph"/>
              <w:numPr>
                <w:ilvl w:val="0"/>
                <w:numId w:val="166"/>
              </w:numPr>
            </w:pPr>
          </w:p>
        </w:tc>
        <w:tc>
          <w:tcPr>
            <w:tcW w:w="6256" w:type="dxa"/>
            <w:shd w:val="clear" w:color="auto" w:fill="auto"/>
          </w:tcPr>
          <w:p w14:paraId="7B5DFBB9" w14:textId="77777777" w:rsidR="000160D3" w:rsidRPr="00163E28" w:rsidRDefault="000160D3" w:rsidP="00E560A3">
            <w:pPr>
              <w:pStyle w:val="Teksts"/>
            </w:pPr>
            <w:r w:rsidRPr="00163E28">
              <w:t>Aizsardzība pret nesankcionētu rīcību</w:t>
            </w:r>
          </w:p>
          <w:p w14:paraId="5F8EDFA4" w14:textId="77777777" w:rsidR="000160D3" w:rsidRPr="00163E28" w:rsidRDefault="000160D3" w:rsidP="00E560A3">
            <w:r w:rsidRPr="00163E28">
              <w:t>Sistēmas formām un saskarnēm, kas ir pieejamas autentificētam lietotājam, jābūt izstrādātām tā, lai nebūtu iespējams, apejot autentifikācijas un autorizācijas procedūras, nesankcionēti izpildīt Sistēmas funkcijas un/ vai piekļūt Sistēmā uzglabātajai informācijai pat tad, ja pieprasījums satur precīzu funkcijas un/ vai datu piekļuves resursa URI adresi.</w:t>
            </w:r>
          </w:p>
        </w:tc>
        <w:tc>
          <w:tcPr>
            <w:tcW w:w="1275" w:type="dxa"/>
          </w:tcPr>
          <w:p w14:paraId="072692BD" w14:textId="77777777" w:rsidR="000160D3" w:rsidRPr="00163E28" w:rsidRDefault="000160D3" w:rsidP="00E560A3">
            <w:pPr>
              <w:contextualSpacing/>
              <w:jc w:val="center"/>
            </w:pPr>
            <w:r w:rsidRPr="00163E28">
              <w:t>Obligāta</w:t>
            </w:r>
          </w:p>
        </w:tc>
      </w:tr>
      <w:tr w:rsidR="000160D3" w:rsidRPr="00163E28" w14:paraId="7BEE09A3" w14:textId="77777777" w:rsidTr="6159E13A">
        <w:tc>
          <w:tcPr>
            <w:tcW w:w="1541" w:type="dxa"/>
            <w:shd w:val="clear" w:color="auto" w:fill="auto"/>
          </w:tcPr>
          <w:p w14:paraId="14D041D0" w14:textId="77777777" w:rsidR="000160D3" w:rsidRPr="00163E28" w:rsidRDefault="000160D3" w:rsidP="00314A8E">
            <w:pPr>
              <w:pStyle w:val="ListParagraph"/>
              <w:numPr>
                <w:ilvl w:val="0"/>
                <w:numId w:val="166"/>
              </w:numPr>
            </w:pPr>
          </w:p>
        </w:tc>
        <w:tc>
          <w:tcPr>
            <w:tcW w:w="6256" w:type="dxa"/>
            <w:shd w:val="clear" w:color="auto" w:fill="auto"/>
          </w:tcPr>
          <w:p w14:paraId="147982A3" w14:textId="77777777" w:rsidR="000160D3" w:rsidRPr="00163E28" w:rsidRDefault="000160D3" w:rsidP="00E560A3">
            <w:pPr>
              <w:pStyle w:val="Teksts"/>
            </w:pPr>
            <w:r w:rsidRPr="00163E28">
              <w:t>Sesijas pārtraukšana</w:t>
            </w:r>
          </w:p>
          <w:p w14:paraId="149551ED" w14:textId="60EE4B29" w:rsidR="000160D3" w:rsidRPr="00163E28" w:rsidRDefault="006600C4" w:rsidP="00E560A3">
            <w:r w:rsidRPr="003D5511">
              <w:rPr>
                <w:i/>
                <w:iCs/>
              </w:rPr>
              <w:t>VBN</w:t>
            </w:r>
            <w:r w:rsidR="000160D3" w:rsidRPr="00163E28">
              <w:t xml:space="preserve"> jābūt ietvertam tehniskajam risinājumam, kas, pārtrauc lietotāja darba sesiju, ja pēc noteikta skaita minūšu (konfigurējams lielums) lietotājs nav veicis nevienu darbību. Darbu turpināt iespējams tikai pēc atkārtotas autentifikācijas.</w:t>
            </w:r>
          </w:p>
        </w:tc>
        <w:tc>
          <w:tcPr>
            <w:tcW w:w="1275" w:type="dxa"/>
          </w:tcPr>
          <w:p w14:paraId="3F74B91B" w14:textId="77777777" w:rsidR="000160D3" w:rsidRPr="00163E28" w:rsidRDefault="000160D3" w:rsidP="00E560A3">
            <w:pPr>
              <w:contextualSpacing/>
              <w:jc w:val="center"/>
              <w:rPr>
                <w:szCs w:val="20"/>
              </w:rPr>
            </w:pPr>
            <w:r w:rsidRPr="00163E28">
              <w:rPr>
                <w:szCs w:val="20"/>
              </w:rPr>
              <w:t>Obligāta</w:t>
            </w:r>
          </w:p>
        </w:tc>
      </w:tr>
      <w:tr w:rsidR="000160D3" w:rsidRPr="00163E28" w14:paraId="7615EF03" w14:textId="77777777" w:rsidTr="6159E13A">
        <w:tc>
          <w:tcPr>
            <w:tcW w:w="1541" w:type="dxa"/>
            <w:shd w:val="clear" w:color="auto" w:fill="auto"/>
          </w:tcPr>
          <w:p w14:paraId="75F4A155" w14:textId="77777777" w:rsidR="000160D3" w:rsidRPr="00163E28" w:rsidRDefault="000160D3" w:rsidP="00314A8E">
            <w:pPr>
              <w:pStyle w:val="ListParagraph"/>
              <w:numPr>
                <w:ilvl w:val="0"/>
                <w:numId w:val="166"/>
              </w:numPr>
            </w:pPr>
          </w:p>
        </w:tc>
        <w:tc>
          <w:tcPr>
            <w:tcW w:w="6256" w:type="dxa"/>
            <w:shd w:val="clear" w:color="auto" w:fill="auto"/>
          </w:tcPr>
          <w:p w14:paraId="44DE221B" w14:textId="77777777" w:rsidR="000160D3" w:rsidRPr="00163E28" w:rsidRDefault="000160D3" w:rsidP="00E560A3">
            <w:pPr>
              <w:pStyle w:val="Teksts"/>
              <w:rPr>
                <w:rFonts w:cs="Arial"/>
                <w:szCs w:val="20"/>
              </w:rPr>
            </w:pPr>
            <w:r w:rsidRPr="00163E28">
              <w:rPr>
                <w:rFonts w:cs="Arial"/>
                <w:szCs w:val="20"/>
              </w:rPr>
              <w:t>Atkārtotas sesijas identifikatora izmantošanas liegšana</w:t>
            </w:r>
          </w:p>
          <w:p w14:paraId="18CF32C3" w14:textId="59152B4D" w:rsidR="000160D3" w:rsidRPr="00163E28" w:rsidRDefault="000160D3" w:rsidP="00E560A3">
            <w:r w:rsidRPr="00163E28">
              <w:t>Sistēmā ir jābūt ietvertai kontrolei, kas liedz atkārtoti izmantot jau aktīvu izveidotu sesijas identifikatoru jaunas sesijas izveides nodrošināšanai.</w:t>
            </w:r>
          </w:p>
        </w:tc>
        <w:tc>
          <w:tcPr>
            <w:tcW w:w="1275" w:type="dxa"/>
          </w:tcPr>
          <w:p w14:paraId="5FDB2B38" w14:textId="77777777" w:rsidR="000160D3" w:rsidRPr="00163E28" w:rsidRDefault="000160D3" w:rsidP="00E560A3">
            <w:pPr>
              <w:contextualSpacing/>
              <w:jc w:val="center"/>
              <w:rPr>
                <w:szCs w:val="20"/>
              </w:rPr>
            </w:pPr>
            <w:r w:rsidRPr="00163E28">
              <w:rPr>
                <w:szCs w:val="20"/>
              </w:rPr>
              <w:t>Obligāta</w:t>
            </w:r>
          </w:p>
        </w:tc>
      </w:tr>
      <w:tr w:rsidR="000160D3" w:rsidRPr="00163E28" w14:paraId="2CE671A8" w14:textId="77777777" w:rsidTr="6159E13A">
        <w:tc>
          <w:tcPr>
            <w:tcW w:w="1541" w:type="dxa"/>
            <w:shd w:val="clear" w:color="auto" w:fill="auto"/>
          </w:tcPr>
          <w:p w14:paraId="427F46F7" w14:textId="77777777" w:rsidR="000160D3" w:rsidRPr="00163E28" w:rsidRDefault="000160D3" w:rsidP="00314A8E">
            <w:pPr>
              <w:pStyle w:val="ListParagraph"/>
              <w:numPr>
                <w:ilvl w:val="0"/>
                <w:numId w:val="166"/>
              </w:numPr>
            </w:pPr>
          </w:p>
        </w:tc>
        <w:tc>
          <w:tcPr>
            <w:tcW w:w="6256" w:type="dxa"/>
            <w:shd w:val="clear" w:color="auto" w:fill="auto"/>
          </w:tcPr>
          <w:p w14:paraId="27D25BC1" w14:textId="77777777" w:rsidR="000160D3" w:rsidRDefault="000160D3" w:rsidP="00E560A3">
            <w:pPr>
              <w:pStyle w:val="Prasbasteksts"/>
            </w:pPr>
            <w:r w:rsidRPr="003C5218">
              <w:t>Drošības nosacījumu ievērošana veicot Sistēmas izmaiņas</w:t>
            </w:r>
          </w:p>
          <w:p w14:paraId="4C16D5C7" w14:textId="1C2B0669" w:rsidR="000160D3" w:rsidRDefault="000160D3" w:rsidP="00E560A3">
            <w:r>
              <w:t xml:space="preserve">Veicot Sistēmas izstrādi, Izstrādātājam ir jānodrošina vismaz šādu drošības nosacījumu ievērošana: </w:t>
            </w:r>
          </w:p>
          <w:p w14:paraId="231404E4" w14:textId="6380AB10" w:rsidR="000160D3" w:rsidRDefault="000160D3" w:rsidP="00314A8E">
            <w:pPr>
              <w:pStyle w:val="ListParagraph"/>
              <w:numPr>
                <w:ilvl w:val="0"/>
                <w:numId w:val="176"/>
              </w:numPr>
            </w:pPr>
            <w:r>
              <w:t xml:space="preserve">Sistēmas izstrādē jāievēro </w:t>
            </w:r>
            <w:r w:rsidRPr="6159E13A">
              <w:rPr>
                <w:i/>
                <w:iCs/>
              </w:rPr>
              <w:t>OWASP</w:t>
            </w:r>
            <w:r>
              <w:t xml:space="preserve"> ieteiktie sistēmu izstrādes principi</w:t>
            </w:r>
            <w:r w:rsidR="005A7FCB">
              <w:rPr>
                <w:rStyle w:val="FootnoteReference"/>
              </w:rPr>
              <w:footnoteReference w:id="9"/>
            </w:r>
            <w:bookmarkStart w:id="157" w:name="_Hlk50381493"/>
            <w:r w:rsidR="6159E13A">
              <w:t>;</w:t>
            </w:r>
            <w:bookmarkEnd w:id="157"/>
          </w:p>
          <w:p w14:paraId="4158CF6C" w14:textId="0390F459" w:rsidR="005A7FCB" w:rsidRDefault="6159E13A" w:rsidP="00314A8E">
            <w:pPr>
              <w:pStyle w:val="ListParagraph"/>
              <w:numPr>
                <w:ilvl w:val="0"/>
                <w:numId w:val="176"/>
              </w:numPr>
            </w:pPr>
            <w:r>
              <w:t xml:space="preserve">Sistēmas izstrādē jāievēro </w:t>
            </w:r>
            <w:r w:rsidRPr="6159E13A">
              <w:rPr>
                <w:i/>
                <w:iCs/>
              </w:rPr>
              <w:t>OWASP Cheat Sheet Series</w:t>
            </w:r>
            <w:r>
              <w:t>, kas apkopo labās prakses principus lietojumprogrammu izstrādātājiem</w:t>
            </w:r>
            <w:r w:rsidR="005A7FCB">
              <w:rPr>
                <w:rStyle w:val="FootnoteReference"/>
              </w:rPr>
              <w:footnoteReference w:id="10"/>
            </w:r>
            <w:r>
              <w:t>;</w:t>
            </w:r>
          </w:p>
          <w:p w14:paraId="520C7140" w14:textId="361B67DF" w:rsidR="000160D3" w:rsidRDefault="000160D3" w:rsidP="00314A8E">
            <w:pPr>
              <w:pStyle w:val="ListParagraph"/>
              <w:numPr>
                <w:ilvl w:val="0"/>
                <w:numId w:val="176"/>
              </w:numPr>
            </w:pPr>
            <w:r>
              <w:t xml:space="preserve">Interneta vides (WEB) lietojumi izstrādājami saskaņā ar </w:t>
            </w:r>
            <w:r w:rsidRPr="005A7FCB">
              <w:rPr>
                <w:i/>
                <w:iCs/>
              </w:rPr>
              <w:t>OWASP</w:t>
            </w:r>
            <w:r>
              <w:t xml:space="preserve"> drošas programmēšanas vadlīnijām</w:t>
            </w:r>
            <w:r w:rsidR="005A7FCB">
              <w:rPr>
                <w:rStyle w:val="FootnoteReference"/>
              </w:rPr>
              <w:footnoteReference w:id="11"/>
            </w:r>
            <w:r>
              <w:t>;</w:t>
            </w:r>
          </w:p>
          <w:p w14:paraId="300F96F6" w14:textId="77777777" w:rsidR="000160D3" w:rsidRDefault="000160D3" w:rsidP="00314A8E">
            <w:pPr>
              <w:pStyle w:val="ListParagraph"/>
              <w:numPr>
                <w:ilvl w:val="0"/>
                <w:numId w:val="176"/>
              </w:numPr>
            </w:pPr>
            <w:r>
              <w:t xml:space="preserve">Sistēmas izstrādē un nedrīkst izmantot komponentes, kuras ražotājs pozicionē kā „Beta”, „Pre-release”, „Release candidate”, „Obsolete” vai arī kādā citā veidā nerekomendē izmantošanai ražošanas sistēmās; </w:t>
            </w:r>
          </w:p>
          <w:p w14:paraId="611F2ADD" w14:textId="77777777" w:rsidR="000160D3" w:rsidRDefault="000160D3" w:rsidP="00314A8E">
            <w:pPr>
              <w:pStyle w:val="ListParagraph"/>
              <w:numPr>
                <w:ilvl w:val="0"/>
                <w:numId w:val="176"/>
              </w:numPr>
            </w:pPr>
            <w:r>
              <w:t>Sistēmas izstrādē nedrīkst izmantot komponentes, kurām ražotājs nepiegādā vai tuvāko 5 gadu laikā no izstrādes uzsākšanas brīža plāno pārtraukt izstrādi un/vai piegādāt drošības labojumus;</w:t>
            </w:r>
          </w:p>
          <w:p w14:paraId="03BC55C7" w14:textId="77777777" w:rsidR="000160D3" w:rsidRPr="00600042" w:rsidRDefault="000160D3" w:rsidP="00314A8E">
            <w:pPr>
              <w:pStyle w:val="ListParagraph"/>
              <w:numPr>
                <w:ilvl w:val="0"/>
                <w:numId w:val="176"/>
              </w:numPr>
            </w:pPr>
            <w:r>
              <w:t>Sistēmā nedrīkst būt iebūvētas piekļuves, apejot autentifikācijas mehānismus.</w:t>
            </w:r>
          </w:p>
        </w:tc>
        <w:tc>
          <w:tcPr>
            <w:tcW w:w="1275" w:type="dxa"/>
          </w:tcPr>
          <w:p w14:paraId="6B335F93" w14:textId="77777777" w:rsidR="000160D3" w:rsidRPr="00163E28" w:rsidRDefault="000160D3" w:rsidP="00E560A3">
            <w:pPr>
              <w:contextualSpacing/>
              <w:jc w:val="center"/>
              <w:rPr>
                <w:szCs w:val="20"/>
              </w:rPr>
            </w:pPr>
            <w:r>
              <w:rPr>
                <w:szCs w:val="20"/>
              </w:rPr>
              <w:t>Obligāta</w:t>
            </w:r>
          </w:p>
        </w:tc>
      </w:tr>
      <w:tr w:rsidR="000160D3" w:rsidRPr="00163E28" w14:paraId="793EB9AD" w14:textId="77777777" w:rsidTr="6159E13A">
        <w:tc>
          <w:tcPr>
            <w:tcW w:w="1541" w:type="dxa"/>
            <w:shd w:val="clear" w:color="auto" w:fill="auto"/>
          </w:tcPr>
          <w:p w14:paraId="1FA2F933" w14:textId="77777777" w:rsidR="000160D3" w:rsidRPr="00163E28" w:rsidRDefault="000160D3" w:rsidP="00314A8E">
            <w:pPr>
              <w:pStyle w:val="ListParagraph"/>
              <w:numPr>
                <w:ilvl w:val="0"/>
                <w:numId w:val="166"/>
              </w:numPr>
            </w:pPr>
          </w:p>
        </w:tc>
        <w:tc>
          <w:tcPr>
            <w:tcW w:w="6256" w:type="dxa"/>
            <w:shd w:val="clear" w:color="auto" w:fill="auto"/>
          </w:tcPr>
          <w:p w14:paraId="4A3ED1B9" w14:textId="77777777" w:rsidR="000160D3" w:rsidRDefault="000160D3" w:rsidP="00E560A3">
            <w:pPr>
              <w:pStyle w:val="Prasbasteksts"/>
            </w:pPr>
            <w:r w:rsidRPr="002E54A5">
              <w:t>Informācijas aizsardzības principi</w:t>
            </w:r>
          </w:p>
          <w:p w14:paraId="670088E3" w14:textId="39A1B107" w:rsidR="000160D3" w:rsidRDefault="000160D3" w:rsidP="00E560A3">
            <w:r>
              <w:t>Sistēmai ir</w:t>
            </w:r>
            <w:r w:rsidRPr="002D1459">
              <w:t xml:space="preserve"> jānodrošina apstrādājamās informācijas aizsardzība, lai neautorizētas personas vai </w:t>
            </w:r>
            <w:r>
              <w:t>s</w:t>
            </w:r>
            <w:r w:rsidRPr="002D1459">
              <w:t>istēmas nevarētu izgūt vai modificēt informāciju, kas nav publiski pieejama.</w:t>
            </w:r>
          </w:p>
          <w:p w14:paraId="1A904EC6" w14:textId="77777777" w:rsidR="000160D3" w:rsidRPr="002D1459" w:rsidRDefault="000160D3" w:rsidP="00E560A3"/>
          <w:p w14:paraId="2D2AC165" w14:textId="77777777" w:rsidR="000160D3" w:rsidRDefault="000160D3" w:rsidP="00E560A3">
            <w:r w:rsidRPr="002D1459">
              <w:t xml:space="preserve">Īstenojot informācijas aizsardzību </w:t>
            </w:r>
            <w:r>
              <w:t>Sistēmā</w:t>
            </w:r>
            <w:r w:rsidRPr="002D1459">
              <w:t xml:space="preserve">, ir jāvadās pēc šādiem principiem: </w:t>
            </w:r>
          </w:p>
          <w:p w14:paraId="5C4A13C2" w14:textId="77777777" w:rsidR="000160D3" w:rsidRDefault="000160D3" w:rsidP="00314A8E">
            <w:pPr>
              <w:pStyle w:val="ListParagraph"/>
              <w:numPr>
                <w:ilvl w:val="0"/>
                <w:numId w:val="173"/>
              </w:numPr>
            </w:pPr>
            <w:r w:rsidRPr="002D1459">
              <w:t>„Zina tikai tas, kuram jāzina” (</w:t>
            </w:r>
            <w:r>
              <w:t>angļu val. “</w:t>
            </w:r>
            <w:r w:rsidRPr="00417678">
              <w:rPr>
                <w:i/>
              </w:rPr>
              <w:t>need-to-know</w:t>
            </w:r>
            <w:r>
              <w:rPr>
                <w:i/>
              </w:rPr>
              <w:t>”</w:t>
            </w:r>
            <w:r w:rsidRPr="002D1459">
              <w:t>);</w:t>
            </w:r>
          </w:p>
          <w:p w14:paraId="20E4F20A" w14:textId="77777777" w:rsidR="000160D3" w:rsidRDefault="000160D3" w:rsidP="00314A8E">
            <w:pPr>
              <w:pStyle w:val="ListParagraph"/>
              <w:numPr>
                <w:ilvl w:val="0"/>
                <w:numId w:val="173"/>
              </w:numPr>
            </w:pPr>
            <w:r w:rsidRPr="002D1459">
              <w:t>„Ir jānodrošina minimālās tiesības pienākumu pildīšanai” (</w:t>
            </w:r>
            <w:r>
              <w:t>angļu val. “</w:t>
            </w:r>
            <w:r w:rsidRPr="00417678">
              <w:rPr>
                <w:i/>
              </w:rPr>
              <w:t>least privilege</w:t>
            </w:r>
            <w:r>
              <w:rPr>
                <w:i/>
              </w:rPr>
              <w:t>”</w:t>
            </w:r>
            <w:r w:rsidRPr="002D1459">
              <w:t>);</w:t>
            </w:r>
          </w:p>
          <w:p w14:paraId="0A262714" w14:textId="77777777" w:rsidR="000160D3" w:rsidRDefault="000160D3" w:rsidP="00314A8E">
            <w:pPr>
              <w:pStyle w:val="ListParagraph"/>
              <w:numPr>
                <w:ilvl w:val="0"/>
                <w:numId w:val="173"/>
              </w:numPr>
            </w:pPr>
            <w:r>
              <w:t>J</w:t>
            </w:r>
            <w:r w:rsidRPr="002D1459">
              <w:t>ābūt nodrošinātai lietotāju darbību uzskaitei (</w:t>
            </w:r>
            <w:r>
              <w:t>angļu val. “</w:t>
            </w:r>
            <w:r w:rsidRPr="00417678">
              <w:rPr>
                <w:i/>
              </w:rPr>
              <w:t>accountability</w:t>
            </w:r>
            <w:r>
              <w:rPr>
                <w:i/>
              </w:rPr>
              <w:t>”</w:t>
            </w:r>
            <w:r w:rsidRPr="002D1459">
              <w:t>)</w:t>
            </w:r>
            <w:r>
              <w:t>;</w:t>
            </w:r>
          </w:p>
          <w:p w14:paraId="74B5DBA4" w14:textId="100B1F04" w:rsidR="000160D3" w:rsidRDefault="000160D3" w:rsidP="00E560A3"/>
          <w:p w14:paraId="7294C752" w14:textId="2B675C0A" w:rsidR="000160D3" w:rsidRPr="00417678" w:rsidRDefault="000160D3" w:rsidP="005A7FCB">
            <w:r>
              <w:t>Sistēmas</w:t>
            </w:r>
            <w:r w:rsidRPr="002D1459">
              <w:t xml:space="preserve"> konfigurācijai un drošības arhitektūrai ir jānodrošina aizsardzība pret </w:t>
            </w:r>
            <w:r w:rsidRPr="00646D5E">
              <w:rPr>
                <w:i/>
                <w:iCs/>
              </w:rPr>
              <w:t>OWASP</w:t>
            </w:r>
            <w:r w:rsidRPr="002D1459">
              <w:t xml:space="preserve"> Top 10  norādītajiem apdraudējumiem</w:t>
            </w:r>
            <w:r w:rsidR="005A7FCB">
              <w:rPr>
                <w:rStyle w:val="FootnoteReference"/>
              </w:rPr>
              <w:footnoteReference w:id="12"/>
            </w:r>
            <w:r w:rsidR="005A7FCB">
              <w:t>.</w:t>
            </w:r>
          </w:p>
        </w:tc>
        <w:tc>
          <w:tcPr>
            <w:tcW w:w="1275" w:type="dxa"/>
          </w:tcPr>
          <w:p w14:paraId="50AF899A" w14:textId="77777777" w:rsidR="000160D3" w:rsidRPr="00163E28" w:rsidRDefault="000160D3" w:rsidP="00E560A3">
            <w:pPr>
              <w:contextualSpacing/>
              <w:jc w:val="center"/>
              <w:rPr>
                <w:szCs w:val="20"/>
              </w:rPr>
            </w:pPr>
            <w:r>
              <w:rPr>
                <w:szCs w:val="20"/>
              </w:rPr>
              <w:t>Obligāta</w:t>
            </w:r>
          </w:p>
        </w:tc>
      </w:tr>
      <w:tr w:rsidR="000160D3" w:rsidRPr="00163E28" w14:paraId="03A4DF5E" w14:textId="77777777" w:rsidTr="6159E13A">
        <w:tc>
          <w:tcPr>
            <w:tcW w:w="1541" w:type="dxa"/>
            <w:shd w:val="clear" w:color="auto" w:fill="auto"/>
          </w:tcPr>
          <w:p w14:paraId="76660ECA" w14:textId="77777777" w:rsidR="000160D3" w:rsidRPr="00163E28" w:rsidRDefault="000160D3" w:rsidP="00314A8E">
            <w:pPr>
              <w:pStyle w:val="ListParagraph"/>
              <w:numPr>
                <w:ilvl w:val="0"/>
                <w:numId w:val="166"/>
              </w:numPr>
            </w:pPr>
          </w:p>
        </w:tc>
        <w:tc>
          <w:tcPr>
            <w:tcW w:w="6256" w:type="dxa"/>
            <w:shd w:val="clear" w:color="auto" w:fill="auto"/>
          </w:tcPr>
          <w:p w14:paraId="44525FC8" w14:textId="77777777" w:rsidR="000160D3" w:rsidRDefault="000160D3" w:rsidP="00E560A3">
            <w:pPr>
              <w:pStyle w:val="Prasbasteksts"/>
            </w:pPr>
            <w:r>
              <w:t>Sistēmas drošības normatīvais regulējums</w:t>
            </w:r>
          </w:p>
          <w:p w14:paraId="27315400" w14:textId="77777777" w:rsidR="000160D3" w:rsidRPr="00A54284" w:rsidRDefault="000160D3" w:rsidP="00E560A3">
            <w:r w:rsidRPr="00A54284">
              <w:t>Izstrādātajam Sistēmas izstrādē ir jānodrošina atbilstība vismaz šāda normatīvā regulējuma prasībām, kas ir aktuāls Sistēmas izstrādes brīdī:</w:t>
            </w:r>
          </w:p>
          <w:p w14:paraId="2A703D66" w14:textId="77777777" w:rsidR="000160D3" w:rsidRPr="00A54284" w:rsidRDefault="000160D3" w:rsidP="000160D3">
            <w:pPr>
              <w:pStyle w:val="ListParagraph"/>
              <w:numPr>
                <w:ilvl w:val="0"/>
                <w:numId w:val="13"/>
              </w:numPr>
            </w:pPr>
            <w:r w:rsidRPr="00A54284">
              <w:t xml:space="preserve">2015. gada 28. jūlija Ministru kabineta noteikumi Nr. 442 </w:t>
            </w:r>
            <w:r w:rsidRPr="00A54284">
              <w:rPr>
                <w:i/>
                <w:iCs/>
              </w:rPr>
              <w:t>Kārtība, kādā tiek nodrošināta informācijas un komunikācijas tehnoloģiju sistēmu atbilstība minimālajām drošības prasībām</w:t>
            </w:r>
            <w:r w:rsidRPr="00A54284">
              <w:t>;</w:t>
            </w:r>
          </w:p>
          <w:p w14:paraId="2EF02AC7" w14:textId="77777777" w:rsidR="000160D3" w:rsidRPr="00A54284" w:rsidRDefault="000160D3" w:rsidP="000160D3">
            <w:pPr>
              <w:pStyle w:val="ListParagraph"/>
              <w:numPr>
                <w:ilvl w:val="0"/>
                <w:numId w:val="13"/>
              </w:numPr>
            </w:pPr>
            <w:r w:rsidRPr="00A54284">
              <w:t>Fizisko personu datu apstrādes likums;</w:t>
            </w:r>
          </w:p>
          <w:p w14:paraId="4EA5DB06" w14:textId="77777777" w:rsidR="000160D3" w:rsidRPr="00A54284" w:rsidRDefault="000160D3" w:rsidP="000160D3">
            <w:pPr>
              <w:pStyle w:val="ListParagraph"/>
              <w:numPr>
                <w:ilvl w:val="0"/>
                <w:numId w:val="13"/>
              </w:numPr>
            </w:pPr>
            <w:r w:rsidRPr="00A54284">
              <w:t>Vispārīgā datu aizsardzības regula.</w:t>
            </w:r>
          </w:p>
          <w:p w14:paraId="4BD06100" w14:textId="77777777" w:rsidR="000160D3" w:rsidRPr="00A54284" w:rsidRDefault="000160D3" w:rsidP="00E560A3"/>
          <w:p w14:paraId="14262574" w14:textId="77777777" w:rsidR="000160D3" w:rsidRPr="00163E28" w:rsidRDefault="000160D3" w:rsidP="00E560A3">
            <w:pPr>
              <w:rPr>
                <w:szCs w:val="20"/>
              </w:rPr>
            </w:pPr>
            <w:r w:rsidRPr="00A54284">
              <w:t>Ja Sistēmas izstrādes laikā tiek apstiprināts jauns normatīvais regulējums vai aktualizēts esošais, kas ir attiecināms uz Sistēmu, tas attiecīgi Izstrādātājam ir jāņem vērā, veicot Sistēmas izstrādi.</w:t>
            </w:r>
          </w:p>
        </w:tc>
        <w:tc>
          <w:tcPr>
            <w:tcW w:w="1275" w:type="dxa"/>
          </w:tcPr>
          <w:p w14:paraId="16778E90" w14:textId="77777777" w:rsidR="000160D3" w:rsidRPr="00163E28" w:rsidRDefault="000160D3" w:rsidP="00E560A3">
            <w:pPr>
              <w:contextualSpacing/>
              <w:jc w:val="center"/>
              <w:rPr>
                <w:szCs w:val="20"/>
              </w:rPr>
            </w:pPr>
            <w:r w:rsidRPr="00163E28">
              <w:t>Obligāta</w:t>
            </w:r>
          </w:p>
        </w:tc>
      </w:tr>
    </w:tbl>
    <w:p w14:paraId="5F702331" w14:textId="77777777" w:rsidR="00D633B1" w:rsidRDefault="00D633B1" w:rsidP="000160D3">
      <w:pPr>
        <w:pStyle w:val="NoSpacing"/>
        <w:spacing w:line="276" w:lineRule="auto"/>
      </w:pPr>
      <w:bookmarkStart w:id="158" w:name="_Toc446075720"/>
      <w:bookmarkStart w:id="159" w:name="_Toc507156703"/>
      <w:bookmarkStart w:id="160" w:name="_Toc18304722"/>
    </w:p>
    <w:p w14:paraId="6181822D" w14:textId="77777777" w:rsidR="000160D3" w:rsidRDefault="000160D3" w:rsidP="008E1A02">
      <w:pPr>
        <w:pStyle w:val="Heading2"/>
      </w:pPr>
      <w:bookmarkStart w:id="161" w:name="_Toc50528325"/>
      <w:r w:rsidRPr="00163E28">
        <w:t>Pr</w:t>
      </w:r>
      <w:bookmarkEnd w:id="158"/>
      <w:bookmarkEnd w:id="159"/>
      <w:bookmarkEnd w:id="160"/>
      <w:r>
        <w:t>asības pieejamībai, veiktspējai un mērogojamībai</w:t>
      </w:r>
      <w:bookmarkEnd w:id="161"/>
    </w:p>
    <w:p w14:paraId="406BF4CE" w14:textId="20292E6A" w:rsidR="000160D3" w:rsidRPr="00105D40" w:rsidRDefault="000160D3" w:rsidP="000160D3">
      <w:pPr>
        <w:jc w:val="right"/>
        <w:rPr>
          <w:sz w:val="22"/>
        </w:rPr>
      </w:pPr>
      <w:r w:rsidRPr="003D2215">
        <w:rPr>
          <w:i/>
          <w:iCs/>
          <w:sz w:val="22"/>
        </w:rPr>
        <w:fldChar w:fldCharType="begin"/>
      </w:r>
      <w:r w:rsidRPr="003D2215">
        <w:rPr>
          <w:i/>
          <w:iCs/>
          <w:sz w:val="22"/>
        </w:rPr>
        <w:instrText xml:space="preserve"> SEQ Tabula \* ARABIC </w:instrText>
      </w:r>
      <w:r w:rsidRPr="003D2215">
        <w:rPr>
          <w:i/>
          <w:iCs/>
          <w:sz w:val="22"/>
        </w:rPr>
        <w:fldChar w:fldCharType="separate"/>
      </w:r>
      <w:r w:rsidR="005A7FCB">
        <w:rPr>
          <w:i/>
          <w:iCs/>
          <w:noProof/>
          <w:sz w:val="22"/>
        </w:rPr>
        <w:t>39</w:t>
      </w:r>
      <w:r w:rsidRPr="003D2215">
        <w:rPr>
          <w:i/>
          <w:iCs/>
          <w:sz w:val="22"/>
        </w:rPr>
        <w:fldChar w:fldCharType="end"/>
      </w:r>
      <w:r w:rsidRPr="003D2215">
        <w:rPr>
          <w:i/>
          <w:iCs/>
          <w:sz w:val="22"/>
        </w:rPr>
        <w:t>. tab.</w:t>
      </w:r>
      <w:r w:rsidRPr="003D2215">
        <w:rPr>
          <w:sz w:val="22"/>
        </w:rPr>
        <w:t xml:space="preserve"> </w:t>
      </w:r>
      <w:r w:rsidRPr="00105D40">
        <w:rPr>
          <w:rFonts w:eastAsia="Droid Sans Fallback" w:cs="Open Sans"/>
          <w:b/>
          <w:iCs/>
          <w:kern w:val="1"/>
          <w:sz w:val="22"/>
          <w:lang w:eastAsia="zh-CN" w:bidi="hi-IN"/>
        </w:rPr>
        <w:t>Prasības pieejamībai un veiktspējai</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1"/>
        <w:gridCol w:w="6256"/>
        <w:gridCol w:w="1275"/>
      </w:tblGrid>
      <w:tr w:rsidR="000160D3" w:rsidRPr="00163E28" w14:paraId="6E30E45C" w14:textId="77777777" w:rsidTr="00E560A3">
        <w:trPr>
          <w:tblHeader/>
        </w:trPr>
        <w:tc>
          <w:tcPr>
            <w:tcW w:w="1541" w:type="dxa"/>
            <w:shd w:val="clear" w:color="auto" w:fill="B2282D"/>
          </w:tcPr>
          <w:p w14:paraId="089B515D" w14:textId="77777777" w:rsidR="000160D3" w:rsidRPr="00163E28" w:rsidRDefault="000160D3" w:rsidP="00E560A3">
            <w:pPr>
              <w:rPr>
                <w:b/>
                <w:color w:val="FFFFFF" w:themeColor="background1"/>
              </w:rPr>
            </w:pPr>
            <w:r w:rsidRPr="00163E28">
              <w:rPr>
                <w:b/>
                <w:color w:val="FFFFFF" w:themeColor="background1"/>
              </w:rPr>
              <w:t>Prasības ID</w:t>
            </w:r>
          </w:p>
        </w:tc>
        <w:tc>
          <w:tcPr>
            <w:tcW w:w="6256" w:type="dxa"/>
            <w:shd w:val="clear" w:color="auto" w:fill="B2282D"/>
          </w:tcPr>
          <w:p w14:paraId="498D1E0C" w14:textId="77777777" w:rsidR="000160D3" w:rsidRPr="00163E28" w:rsidRDefault="000160D3" w:rsidP="00E560A3">
            <w:pPr>
              <w:rPr>
                <w:b/>
                <w:color w:val="FFFFFF" w:themeColor="background1"/>
              </w:rPr>
            </w:pPr>
            <w:r w:rsidRPr="00163E28">
              <w:rPr>
                <w:b/>
                <w:color w:val="FFFFFF" w:themeColor="background1"/>
              </w:rPr>
              <w:t>Prasības nosaukums un apraksts</w:t>
            </w:r>
          </w:p>
        </w:tc>
        <w:tc>
          <w:tcPr>
            <w:tcW w:w="1275" w:type="dxa"/>
            <w:shd w:val="clear" w:color="auto" w:fill="B2282D"/>
          </w:tcPr>
          <w:p w14:paraId="45C69437" w14:textId="77777777" w:rsidR="000160D3" w:rsidRPr="00163E28" w:rsidRDefault="000160D3" w:rsidP="00E560A3">
            <w:pPr>
              <w:jc w:val="center"/>
              <w:rPr>
                <w:b/>
                <w:color w:val="FFFFFF" w:themeColor="background1"/>
              </w:rPr>
            </w:pPr>
            <w:r w:rsidRPr="00163E28">
              <w:rPr>
                <w:b/>
                <w:color w:val="FFFFFF" w:themeColor="background1"/>
              </w:rPr>
              <w:t>P</w:t>
            </w:r>
            <w:r>
              <w:rPr>
                <w:b/>
                <w:color w:val="FFFFFF" w:themeColor="background1"/>
              </w:rPr>
              <w:t>rioritāte</w:t>
            </w:r>
          </w:p>
        </w:tc>
      </w:tr>
      <w:tr w:rsidR="000160D3" w:rsidRPr="00163E28" w14:paraId="6FC304DD" w14:textId="77777777" w:rsidTr="00E560A3">
        <w:tc>
          <w:tcPr>
            <w:tcW w:w="1541" w:type="dxa"/>
          </w:tcPr>
          <w:p w14:paraId="64B58A37" w14:textId="77777777" w:rsidR="000160D3" w:rsidRPr="00163E28" w:rsidRDefault="000160D3" w:rsidP="00314A8E">
            <w:pPr>
              <w:pStyle w:val="ListParagraph"/>
              <w:numPr>
                <w:ilvl w:val="0"/>
                <w:numId w:val="166"/>
              </w:numPr>
            </w:pPr>
            <w:bookmarkStart w:id="162" w:name="_Ref49518432"/>
          </w:p>
        </w:tc>
        <w:bookmarkEnd w:id="162"/>
        <w:tc>
          <w:tcPr>
            <w:tcW w:w="6256" w:type="dxa"/>
          </w:tcPr>
          <w:p w14:paraId="2384564B" w14:textId="77777777" w:rsidR="000160D3" w:rsidRPr="00163E28" w:rsidRDefault="000160D3" w:rsidP="00E560A3">
            <w:pPr>
              <w:pStyle w:val="Teksts"/>
            </w:pPr>
            <w:r w:rsidRPr="00163E28">
              <w:t>Pieejamība</w:t>
            </w:r>
          </w:p>
          <w:p w14:paraId="6F9FA4CB" w14:textId="7AC6A675" w:rsidR="00A2381F" w:rsidRDefault="000160D3" w:rsidP="003D5511">
            <w:r w:rsidRPr="00163E28">
              <w:t>Jānodrošina šād</w:t>
            </w:r>
            <w:r>
              <w:t>as</w:t>
            </w:r>
            <w:r w:rsidRPr="00163E28">
              <w:t xml:space="preserve"> pieejamības prasības</w:t>
            </w:r>
            <w:r w:rsidR="009341D9">
              <w:t xml:space="preserve"> attiecībā uz </w:t>
            </w:r>
            <w:r w:rsidR="009341D9" w:rsidRPr="009341D9">
              <w:rPr>
                <w:i/>
                <w:iCs/>
              </w:rPr>
              <w:t>VBN</w:t>
            </w:r>
            <w:r w:rsidR="00A2381F">
              <w:rPr>
                <w:i/>
                <w:iCs/>
              </w:rPr>
              <w:t xml:space="preserve"> </w:t>
            </w:r>
            <w:r w:rsidR="00A2381F">
              <w:t>darbības nodrošināšanu no programmatūras viedokļa</w:t>
            </w:r>
            <w:r w:rsidR="00386431">
              <w:rPr>
                <w:i/>
                <w:iCs/>
              </w:rPr>
              <w:t xml:space="preserve"> </w:t>
            </w:r>
            <w:r>
              <w:t xml:space="preserve">– </w:t>
            </w:r>
            <w:r w:rsidRPr="009341D9">
              <w:rPr>
                <w:bCs/>
              </w:rPr>
              <w:t>99,95%</w:t>
            </w:r>
            <w:r w:rsidR="00CF0354" w:rsidRPr="009341D9">
              <w:rPr>
                <w:bCs/>
              </w:rPr>
              <w:t>,</w:t>
            </w:r>
            <w:r>
              <w:t xml:space="preserve"> </w:t>
            </w:r>
            <w:r w:rsidR="00B71601" w:rsidRPr="009341D9">
              <w:rPr>
                <w:bCs/>
              </w:rPr>
              <w:t xml:space="preserve">mērot </w:t>
            </w:r>
            <w:r w:rsidR="00FF2B28">
              <w:rPr>
                <w:bCs/>
              </w:rPr>
              <w:t>viena mēneša laikā</w:t>
            </w:r>
            <w:r w:rsidRPr="009341D9">
              <w:rPr>
                <w:b/>
              </w:rPr>
              <w:t xml:space="preserve"> </w:t>
            </w:r>
            <w:r>
              <w:t>7x24 režīmā</w:t>
            </w:r>
            <w:r w:rsidR="009341D9">
              <w:rPr>
                <w:i/>
                <w:iCs/>
              </w:rPr>
              <w:t>.</w:t>
            </w:r>
          </w:p>
          <w:p w14:paraId="3A4B79C1" w14:textId="154EB130" w:rsidR="000160D3" w:rsidRPr="00915297" w:rsidRDefault="00A2381F" w:rsidP="003D5511">
            <w:r>
              <w:t xml:space="preserve">Attiecīgajās pieejamības prasības netiek iekļauti iespējamie nepieejamības gadījumi, kuri izriet no </w:t>
            </w:r>
            <w:r>
              <w:rPr>
                <w:i/>
                <w:iCs/>
              </w:rPr>
              <w:t xml:space="preserve">VBN </w:t>
            </w:r>
            <w:r>
              <w:t xml:space="preserve">darbības nodrošināšanai izmantotajiem tehniskajiem resursiem, kas ir izvietoti Vienotajā elektronisko sakaru pakalpojumu centrā, kuram saskaņā ar 2018. gada 6 februāra MK instrukciju Nr. 1” </w:t>
            </w:r>
            <w:r w:rsidRPr="00A2381F">
              <w:t>Valsts elektronisko sakaru pakalpojumu centra nodrošināšanas kārtība</w:t>
            </w:r>
            <w:r>
              <w:t xml:space="preserve">” ir definēti konkrēti pieejamības kritēriji. </w:t>
            </w:r>
          </w:p>
        </w:tc>
        <w:tc>
          <w:tcPr>
            <w:tcW w:w="1275" w:type="dxa"/>
          </w:tcPr>
          <w:p w14:paraId="7C8AB15C" w14:textId="77777777" w:rsidR="000160D3" w:rsidRPr="00163E28" w:rsidRDefault="000160D3" w:rsidP="00E560A3">
            <w:pPr>
              <w:jc w:val="center"/>
            </w:pPr>
            <w:r>
              <w:t>Obligāta</w:t>
            </w:r>
          </w:p>
        </w:tc>
      </w:tr>
      <w:tr w:rsidR="000160D3" w:rsidRPr="00163E28" w14:paraId="6AEC8F40" w14:textId="77777777" w:rsidTr="00E560A3">
        <w:tc>
          <w:tcPr>
            <w:tcW w:w="1541" w:type="dxa"/>
          </w:tcPr>
          <w:p w14:paraId="279E8899" w14:textId="77777777" w:rsidR="000160D3" w:rsidRPr="00163E28" w:rsidRDefault="000160D3" w:rsidP="00314A8E">
            <w:pPr>
              <w:pStyle w:val="ListParagraph"/>
              <w:numPr>
                <w:ilvl w:val="0"/>
                <w:numId w:val="166"/>
              </w:numPr>
            </w:pPr>
            <w:bookmarkStart w:id="163" w:name="_Ref49518185"/>
          </w:p>
        </w:tc>
        <w:bookmarkEnd w:id="163"/>
        <w:tc>
          <w:tcPr>
            <w:tcW w:w="6256" w:type="dxa"/>
          </w:tcPr>
          <w:p w14:paraId="07EB283B" w14:textId="06F0398F" w:rsidR="000160D3" w:rsidRPr="00163E28" w:rsidRDefault="000160D3" w:rsidP="00E560A3">
            <w:pPr>
              <w:pStyle w:val="Teksts"/>
            </w:pPr>
            <w:r w:rsidRPr="00CE1C82">
              <w:rPr>
                <w:i/>
                <w:iCs/>
              </w:rPr>
              <w:t>VBN</w:t>
            </w:r>
            <w:r>
              <w:t xml:space="preserve"> veiktspēja</w:t>
            </w:r>
          </w:p>
          <w:p w14:paraId="63732052" w14:textId="5CE9B072" w:rsidR="000160D3" w:rsidRDefault="000160D3" w:rsidP="00E560A3">
            <w:r w:rsidRPr="007C636F">
              <w:rPr>
                <w:i/>
                <w:iCs/>
              </w:rPr>
              <w:t>VBN</w:t>
            </w:r>
            <w:r>
              <w:t xml:space="preserve"> pamatā lieto ārējās informācijas sistēmas, izmantojot tās API. </w:t>
            </w:r>
            <w:r w:rsidRPr="0033477A">
              <w:rPr>
                <w:i/>
                <w:iCs/>
              </w:rPr>
              <w:t>VBN</w:t>
            </w:r>
            <w:r>
              <w:t xml:space="preserve"> potenciālo lietotāju grupu un to apjoma raksturojums ir sniegts Tehniskās specifikācijas 2.5. sadaļā </w:t>
            </w:r>
            <w:r w:rsidRPr="0033477A">
              <w:rPr>
                <w:i/>
                <w:iCs/>
              </w:rPr>
              <w:t>Lietotāju</w:t>
            </w:r>
            <w:r>
              <w:t xml:space="preserve"> </w:t>
            </w:r>
            <w:r w:rsidRPr="0033477A">
              <w:rPr>
                <w:i/>
                <w:iCs/>
              </w:rPr>
              <w:t>raksturojums</w:t>
            </w:r>
            <w:r>
              <w:t>. Papildus ir jāņem vērā, ka ar biļešu tirdzniecību var nodaroties 500 – 1000 dažādas tirdzniecības vietas un a</w:t>
            </w:r>
            <w:r w:rsidRPr="007C636F">
              <w:t xml:space="preserve">r biļešu tirdzniecību transporta līdzekļos dienā nodarbosies līdz </w:t>
            </w:r>
            <w:r>
              <w:t>40</w:t>
            </w:r>
            <w:r w:rsidRPr="007C636F">
              <w:t>00 dažādi lietotāji.</w:t>
            </w:r>
          </w:p>
          <w:p w14:paraId="52ABCF2B" w14:textId="77777777" w:rsidR="000160D3" w:rsidRDefault="000160D3" w:rsidP="00E560A3">
            <w:pPr>
              <w:rPr>
                <w:i/>
                <w:iCs/>
              </w:rPr>
            </w:pPr>
          </w:p>
          <w:p w14:paraId="2437753F" w14:textId="0C22F9DB" w:rsidR="000160D3" w:rsidRDefault="000160D3" w:rsidP="00E560A3">
            <w:r w:rsidRPr="00391C9E">
              <w:rPr>
                <w:i/>
                <w:iCs/>
              </w:rPr>
              <w:t>VBN</w:t>
            </w:r>
            <w:r>
              <w:t xml:space="preserve"> ir jāspēj apkalpot </w:t>
            </w:r>
            <w:r w:rsidRPr="007C636F">
              <w:rPr>
                <w:bCs/>
              </w:rPr>
              <w:t>5 transakcijas sekundē</w:t>
            </w:r>
            <w:r>
              <w:t xml:space="preserve">, ieskaitot pieprasījumus, kas tiek saņemti no citam sistēmām, izmantojot tās nodrošinātas API. </w:t>
            </w:r>
          </w:p>
          <w:p w14:paraId="7E99B671" w14:textId="77777777" w:rsidR="000160D3" w:rsidRDefault="000160D3" w:rsidP="00E560A3"/>
          <w:p w14:paraId="69F914F8" w14:textId="34D80460" w:rsidR="000160D3" w:rsidRDefault="000160D3" w:rsidP="00E560A3">
            <w:r w:rsidRPr="007C636F">
              <w:t xml:space="preserve">Lai </w:t>
            </w:r>
            <w:r>
              <w:t>b</w:t>
            </w:r>
            <w:r w:rsidRPr="007C636F">
              <w:t xml:space="preserve">iļešu tirgotāji spētu nodrošināt pakalpojuma kvalitāti saviem klientiem, </w:t>
            </w:r>
            <w:r w:rsidRPr="007C636F">
              <w:rPr>
                <w:i/>
                <w:iCs/>
              </w:rPr>
              <w:t>VBN</w:t>
            </w:r>
            <w:r>
              <w:t xml:space="preserve"> </w:t>
            </w:r>
            <w:r w:rsidRPr="007C636F">
              <w:t xml:space="preserve">API atbildes nedrīkst </w:t>
            </w:r>
            <w:r>
              <w:t>būt</w:t>
            </w:r>
            <w:r w:rsidRPr="007C636F">
              <w:t xml:space="preserve"> </w:t>
            </w:r>
            <w:r>
              <w:t>ilgākas</w:t>
            </w:r>
            <w:r w:rsidRPr="007C636F">
              <w:t xml:space="preserve"> par 2 sekundēm uz pieprasījumu.</w:t>
            </w:r>
          </w:p>
          <w:p w14:paraId="13A65B1E" w14:textId="77777777" w:rsidR="000160D3" w:rsidRDefault="000160D3" w:rsidP="00E560A3"/>
          <w:p w14:paraId="70024C63" w14:textId="77777777" w:rsidR="000160D3" w:rsidRPr="00163E28" w:rsidRDefault="000160D3" w:rsidP="00E560A3">
            <w:r w:rsidRPr="00163E28">
              <w:t xml:space="preserve">Veiktspējas rādītāji ir jāsasniedz, pieņemot, ka </w:t>
            </w:r>
            <w:r>
              <w:t>pieprasījums</w:t>
            </w:r>
            <w:r w:rsidRPr="00163E28">
              <w:t xml:space="preserve"> </w:t>
            </w:r>
            <w:r>
              <w:t>tiek izdarīts no ārējā tīkla</w:t>
            </w:r>
            <w:r w:rsidRPr="00163E28">
              <w:t xml:space="preserve"> </w:t>
            </w:r>
            <w:r>
              <w:t>ar I</w:t>
            </w:r>
            <w:r w:rsidRPr="00163E28">
              <w:t>nterneta savienojumu, kura ātruma ir vismaz 10 Mbs.</w:t>
            </w:r>
          </w:p>
        </w:tc>
        <w:tc>
          <w:tcPr>
            <w:tcW w:w="1275" w:type="dxa"/>
          </w:tcPr>
          <w:p w14:paraId="23395E8A" w14:textId="77777777" w:rsidR="000160D3" w:rsidRPr="00163E28" w:rsidRDefault="000160D3" w:rsidP="00E560A3">
            <w:pPr>
              <w:jc w:val="center"/>
            </w:pPr>
            <w:r w:rsidRPr="00163E28">
              <w:t>Obligāta</w:t>
            </w:r>
          </w:p>
        </w:tc>
      </w:tr>
      <w:tr w:rsidR="000160D3" w:rsidRPr="00163E28" w14:paraId="1DD12B35" w14:textId="77777777" w:rsidTr="00E560A3">
        <w:tc>
          <w:tcPr>
            <w:tcW w:w="1541" w:type="dxa"/>
          </w:tcPr>
          <w:p w14:paraId="63757472" w14:textId="77777777" w:rsidR="000160D3" w:rsidRPr="00163E28" w:rsidRDefault="000160D3" w:rsidP="00314A8E">
            <w:pPr>
              <w:pStyle w:val="ListParagraph"/>
              <w:numPr>
                <w:ilvl w:val="0"/>
                <w:numId w:val="166"/>
              </w:numPr>
            </w:pPr>
            <w:bookmarkStart w:id="164" w:name="_Ref49518193"/>
          </w:p>
        </w:tc>
        <w:bookmarkEnd w:id="164"/>
        <w:tc>
          <w:tcPr>
            <w:tcW w:w="6256" w:type="dxa"/>
          </w:tcPr>
          <w:p w14:paraId="2C012743" w14:textId="77777777" w:rsidR="000160D3" w:rsidRDefault="000160D3" w:rsidP="00E560A3">
            <w:pPr>
              <w:pStyle w:val="Teksts"/>
            </w:pPr>
            <w:r>
              <w:rPr>
                <w:i/>
                <w:iCs/>
              </w:rPr>
              <w:t>Lietotnes</w:t>
            </w:r>
            <w:r>
              <w:t xml:space="preserve"> veiktspēja</w:t>
            </w:r>
          </w:p>
          <w:p w14:paraId="434BF3C1" w14:textId="77777777" w:rsidR="000160D3" w:rsidRDefault="000160D3" w:rsidP="00E560A3">
            <w:r w:rsidRPr="00CA26AA">
              <w:rPr>
                <w:i/>
                <w:iCs/>
              </w:rPr>
              <w:t>Lietotni</w:t>
            </w:r>
            <w:r>
              <w:t xml:space="preserve"> raksturo šādu parametri:</w:t>
            </w:r>
          </w:p>
          <w:p w14:paraId="53D318B7" w14:textId="77777777" w:rsidR="000160D3" w:rsidRDefault="000160D3" w:rsidP="00314A8E">
            <w:pPr>
              <w:pStyle w:val="ListParagraph"/>
              <w:numPr>
                <w:ilvl w:val="0"/>
                <w:numId w:val="175"/>
              </w:numPr>
              <w:ind w:left="334" w:hanging="334"/>
            </w:pPr>
            <w:r>
              <w:t>Iekārtu, uz kuras ir uzstādīta lietotne, lietos viens lietotājs vienlaicīgi;</w:t>
            </w:r>
          </w:p>
          <w:p w14:paraId="64680A02" w14:textId="77777777" w:rsidR="000160D3" w:rsidRDefault="000160D3" w:rsidP="00314A8E">
            <w:pPr>
              <w:pStyle w:val="ListParagraph"/>
              <w:numPr>
                <w:ilvl w:val="0"/>
                <w:numId w:val="175"/>
              </w:numPr>
              <w:ind w:left="334" w:hanging="334"/>
            </w:pPr>
            <w:r>
              <w:t>Iekārta apkalpos vienu reisu vienlaicīgi.</w:t>
            </w:r>
          </w:p>
          <w:p w14:paraId="0654CD4A" w14:textId="77777777" w:rsidR="000160D3" w:rsidRDefault="000160D3" w:rsidP="00E560A3"/>
          <w:p w14:paraId="7E544C32" w14:textId="61BE387D" w:rsidR="000160D3" w:rsidRPr="00CA26AA" w:rsidRDefault="000160D3" w:rsidP="00E560A3">
            <w:r w:rsidRPr="00CA26AA">
              <w:t>Vienas biļetes validācijas</w:t>
            </w:r>
            <w:r w:rsidR="003C6B3F">
              <w:t xml:space="preserve"> / kontroles</w:t>
            </w:r>
            <w:r w:rsidRPr="00CA26AA">
              <w:t xml:space="preserve"> process</w:t>
            </w:r>
            <w:r>
              <w:t xml:space="preserve"> </w:t>
            </w:r>
            <w:r w:rsidRPr="00CA26AA">
              <w:rPr>
                <w:i/>
                <w:iCs/>
              </w:rPr>
              <w:t>Lietotnē</w:t>
            </w:r>
            <w:r>
              <w:t xml:space="preserve"> nedrīkst pārsniegt </w:t>
            </w:r>
            <w:r w:rsidRPr="00CA26AA">
              <w:t>5 sekundes</w:t>
            </w:r>
            <w:r>
              <w:t>.</w:t>
            </w:r>
          </w:p>
        </w:tc>
        <w:tc>
          <w:tcPr>
            <w:tcW w:w="1275" w:type="dxa"/>
          </w:tcPr>
          <w:p w14:paraId="02FC22D6" w14:textId="77777777" w:rsidR="000160D3" w:rsidRDefault="000160D3" w:rsidP="00E560A3">
            <w:pPr>
              <w:jc w:val="center"/>
            </w:pPr>
            <w:r>
              <w:t>Obligāta</w:t>
            </w:r>
          </w:p>
        </w:tc>
      </w:tr>
      <w:tr w:rsidR="000160D3" w:rsidRPr="00163E28" w14:paraId="2F63DB00" w14:textId="77777777" w:rsidTr="00E560A3">
        <w:tc>
          <w:tcPr>
            <w:tcW w:w="1541" w:type="dxa"/>
          </w:tcPr>
          <w:p w14:paraId="7C736453" w14:textId="77777777" w:rsidR="000160D3" w:rsidRPr="00163E28" w:rsidRDefault="000160D3" w:rsidP="00314A8E">
            <w:pPr>
              <w:pStyle w:val="ListParagraph"/>
              <w:numPr>
                <w:ilvl w:val="0"/>
                <w:numId w:val="166"/>
              </w:numPr>
            </w:pPr>
          </w:p>
        </w:tc>
        <w:tc>
          <w:tcPr>
            <w:tcW w:w="6256" w:type="dxa"/>
          </w:tcPr>
          <w:p w14:paraId="71DCAD59" w14:textId="77777777" w:rsidR="000160D3" w:rsidRPr="00FE5354" w:rsidRDefault="000160D3" w:rsidP="00E560A3">
            <w:pPr>
              <w:pStyle w:val="Teksts"/>
            </w:pPr>
            <w:r w:rsidRPr="00FE5354">
              <w:t>Mērogojamības prasības</w:t>
            </w:r>
          </w:p>
          <w:p w14:paraId="39F3306F" w14:textId="518FC529" w:rsidR="000160D3" w:rsidRDefault="000160D3" w:rsidP="00E560A3">
            <w:pPr>
              <w:rPr>
                <w:i/>
                <w:iCs/>
              </w:rPr>
            </w:pPr>
            <w:r w:rsidRPr="00FE5354">
              <w:t xml:space="preserve">Izstrādātājam ir jānodrošina mērogojama risinājuma izstrādi, t. i. </w:t>
            </w:r>
            <w:r w:rsidR="005B4A35" w:rsidRPr="005B4A35">
              <w:rPr>
                <w:i/>
                <w:iCs/>
              </w:rPr>
              <w:t>VBN</w:t>
            </w:r>
            <w:r w:rsidRPr="00FE5354">
              <w:t xml:space="preserve"> arhitektūrai un programmatūras specifikai ir jābūt tādai, ka, lai palielinātu </w:t>
            </w:r>
            <w:r w:rsidR="005B4A35" w:rsidRPr="005B4A35">
              <w:rPr>
                <w:i/>
                <w:iCs/>
              </w:rPr>
              <w:t>VBN</w:t>
            </w:r>
            <w:r w:rsidRPr="00FE5354">
              <w:t xml:space="preserve"> apstrādājamo datu apjomu, ir pietiekami nodrošināt tehnisko elementu (serveru, disku masīvu u.tml.) jaudas/kapacitātes palielināšanu, neveicot </w:t>
            </w:r>
            <w:r w:rsidR="005B4A35" w:rsidRPr="005B4A35">
              <w:rPr>
                <w:i/>
                <w:iCs/>
              </w:rPr>
              <w:t>VBN</w:t>
            </w:r>
            <w:r w:rsidRPr="00FE5354">
              <w:t xml:space="preserve"> pārveides darbus.</w:t>
            </w:r>
          </w:p>
        </w:tc>
        <w:tc>
          <w:tcPr>
            <w:tcW w:w="1275" w:type="dxa"/>
          </w:tcPr>
          <w:p w14:paraId="4195EAF7" w14:textId="77777777" w:rsidR="000160D3" w:rsidRDefault="000160D3" w:rsidP="00E560A3">
            <w:pPr>
              <w:jc w:val="center"/>
            </w:pPr>
            <w:r w:rsidRPr="00FE5354">
              <w:t>Obligāta</w:t>
            </w:r>
          </w:p>
        </w:tc>
      </w:tr>
      <w:tr w:rsidR="000160D3" w:rsidRPr="00163E28" w14:paraId="5BDF35E0" w14:textId="77777777" w:rsidTr="00E560A3">
        <w:tc>
          <w:tcPr>
            <w:tcW w:w="1541" w:type="dxa"/>
          </w:tcPr>
          <w:p w14:paraId="24D55D9A" w14:textId="77777777" w:rsidR="000160D3" w:rsidRPr="00163E28" w:rsidRDefault="000160D3" w:rsidP="00314A8E">
            <w:pPr>
              <w:pStyle w:val="ListParagraph"/>
              <w:numPr>
                <w:ilvl w:val="0"/>
                <w:numId w:val="166"/>
              </w:numPr>
            </w:pPr>
          </w:p>
        </w:tc>
        <w:tc>
          <w:tcPr>
            <w:tcW w:w="6256" w:type="dxa"/>
          </w:tcPr>
          <w:p w14:paraId="2874A52E" w14:textId="138B9D00" w:rsidR="000160D3" w:rsidRDefault="000160D3" w:rsidP="00E560A3">
            <w:pPr>
              <w:pStyle w:val="Teksts"/>
            </w:pPr>
            <w:r>
              <w:t>Tehn</w:t>
            </w:r>
            <w:r w:rsidR="003B71D1">
              <w:t>iskā</w:t>
            </w:r>
            <w:r>
              <w:t xml:space="preserve"> arhitektūra</w:t>
            </w:r>
          </w:p>
          <w:p w14:paraId="1DF18D16" w14:textId="4FE95E50" w:rsidR="000160D3" w:rsidRPr="00163E28" w:rsidRDefault="000160D3" w:rsidP="00E560A3">
            <w:r>
              <w:t xml:space="preserve">Izstrādātājam 1 (viena) mēneša laikā no līguma noslēgšanas brīža ir jāizveido </w:t>
            </w:r>
            <w:r w:rsidR="005B4A35" w:rsidRPr="005B4A35">
              <w:rPr>
                <w:i/>
                <w:iCs/>
              </w:rPr>
              <w:t>VBN</w:t>
            </w:r>
            <w:r>
              <w:t xml:space="preserve"> tehn</w:t>
            </w:r>
            <w:r w:rsidR="003B71D1">
              <w:t>iskā</w:t>
            </w:r>
            <w:r>
              <w:t xml:space="preserve"> arhitektūra, lai tiktu nodrošinātas </w:t>
            </w:r>
            <w:r w:rsidR="005B4A35" w:rsidRPr="005B4A35">
              <w:rPr>
                <w:i/>
                <w:iCs/>
              </w:rPr>
              <w:t>VBN</w:t>
            </w:r>
            <w:r>
              <w:t xml:space="preserve"> komponenšu pieejamības un veiktspējas prasību izpilde.</w:t>
            </w:r>
          </w:p>
        </w:tc>
        <w:tc>
          <w:tcPr>
            <w:tcW w:w="1275" w:type="dxa"/>
          </w:tcPr>
          <w:p w14:paraId="56BE4162" w14:textId="77777777" w:rsidR="000160D3" w:rsidRPr="00163E28" w:rsidRDefault="000160D3" w:rsidP="00E560A3">
            <w:pPr>
              <w:jc w:val="center"/>
            </w:pPr>
            <w:r>
              <w:t>Obligāta</w:t>
            </w:r>
          </w:p>
        </w:tc>
      </w:tr>
    </w:tbl>
    <w:p w14:paraId="1D22B415" w14:textId="77777777" w:rsidR="000160D3" w:rsidRDefault="000160D3" w:rsidP="000160D3">
      <w:bookmarkStart w:id="165" w:name="_Toc446075721"/>
      <w:bookmarkStart w:id="166" w:name="_Toc507156705"/>
      <w:bookmarkStart w:id="167" w:name="_Toc18304724"/>
    </w:p>
    <w:p w14:paraId="1A1CCD94" w14:textId="77777777" w:rsidR="000160D3" w:rsidRDefault="000160D3" w:rsidP="008E1A02">
      <w:pPr>
        <w:pStyle w:val="Heading2"/>
      </w:pPr>
      <w:bookmarkStart w:id="168" w:name="_Toc50528326"/>
      <w:r w:rsidRPr="00163E28">
        <w:t>Prasības dokumentācijai</w:t>
      </w:r>
      <w:bookmarkEnd w:id="165"/>
      <w:bookmarkEnd w:id="166"/>
      <w:bookmarkEnd w:id="167"/>
      <w:bookmarkEnd w:id="168"/>
    </w:p>
    <w:p w14:paraId="5E0775F7" w14:textId="2D2E4DE2" w:rsidR="000160D3" w:rsidRPr="00105D40" w:rsidRDefault="000160D3" w:rsidP="000160D3">
      <w:pPr>
        <w:jc w:val="right"/>
        <w:rPr>
          <w:sz w:val="22"/>
        </w:rPr>
      </w:pPr>
      <w:r w:rsidRPr="003D2215">
        <w:rPr>
          <w:i/>
          <w:iCs/>
          <w:sz w:val="22"/>
        </w:rPr>
        <w:fldChar w:fldCharType="begin"/>
      </w:r>
      <w:r w:rsidRPr="003D2215">
        <w:rPr>
          <w:i/>
          <w:iCs/>
          <w:sz w:val="22"/>
        </w:rPr>
        <w:instrText xml:space="preserve"> SEQ Tabula \* ARABIC </w:instrText>
      </w:r>
      <w:r w:rsidRPr="003D2215">
        <w:rPr>
          <w:i/>
          <w:iCs/>
          <w:sz w:val="22"/>
        </w:rPr>
        <w:fldChar w:fldCharType="separate"/>
      </w:r>
      <w:r w:rsidR="005A7FCB">
        <w:rPr>
          <w:i/>
          <w:iCs/>
          <w:noProof/>
          <w:sz w:val="22"/>
        </w:rPr>
        <w:t>40</w:t>
      </w:r>
      <w:r w:rsidRPr="003D2215">
        <w:rPr>
          <w:i/>
          <w:iCs/>
          <w:sz w:val="22"/>
        </w:rPr>
        <w:fldChar w:fldCharType="end"/>
      </w:r>
      <w:r w:rsidRPr="003D2215">
        <w:rPr>
          <w:i/>
          <w:iCs/>
          <w:sz w:val="22"/>
        </w:rPr>
        <w:t>. tab.</w:t>
      </w:r>
      <w:r w:rsidRPr="003D2215">
        <w:rPr>
          <w:sz w:val="22"/>
        </w:rPr>
        <w:t xml:space="preserve"> </w:t>
      </w:r>
      <w:r w:rsidRPr="00105D40">
        <w:rPr>
          <w:rFonts w:eastAsia="Droid Sans Fallback" w:cs="Open Sans"/>
          <w:b/>
          <w:iCs/>
          <w:kern w:val="1"/>
          <w:sz w:val="22"/>
          <w:lang w:eastAsia="zh-CN" w:bidi="hi-IN"/>
        </w:rPr>
        <w:t>Prasības dokumentācijai</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1"/>
        <w:gridCol w:w="6256"/>
        <w:gridCol w:w="1275"/>
      </w:tblGrid>
      <w:tr w:rsidR="000160D3" w:rsidRPr="00163E28" w14:paraId="24DB33D9" w14:textId="77777777" w:rsidTr="76FE2E00">
        <w:trPr>
          <w:tblHeader/>
        </w:trPr>
        <w:tc>
          <w:tcPr>
            <w:tcW w:w="1541" w:type="dxa"/>
            <w:shd w:val="clear" w:color="auto" w:fill="B2282D"/>
          </w:tcPr>
          <w:p w14:paraId="5F455E58" w14:textId="77777777" w:rsidR="000160D3" w:rsidRPr="00163E28" w:rsidRDefault="000160D3" w:rsidP="00E560A3">
            <w:pPr>
              <w:rPr>
                <w:b/>
                <w:color w:val="FFFFFF" w:themeColor="background1"/>
              </w:rPr>
            </w:pPr>
            <w:r w:rsidRPr="00163E28">
              <w:rPr>
                <w:b/>
                <w:color w:val="FFFFFF" w:themeColor="background1"/>
              </w:rPr>
              <w:t>Prasības ID</w:t>
            </w:r>
          </w:p>
        </w:tc>
        <w:tc>
          <w:tcPr>
            <w:tcW w:w="6256" w:type="dxa"/>
            <w:shd w:val="clear" w:color="auto" w:fill="B2282D"/>
          </w:tcPr>
          <w:p w14:paraId="0341391A" w14:textId="77777777" w:rsidR="000160D3" w:rsidRPr="00163E28" w:rsidRDefault="000160D3" w:rsidP="00E560A3">
            <w:pPr>
              <w:rPr>
                <w:b/>
                <w:color w:val="FFFFFF" w:themeColor="background1"/>
              </w:rPr>
            </w:pPr>
            <w:r w:rsidRPr="00163E28">
              <w:rPr>
                <w:b/>
                <w:color w:val="FFFFFF" w:themeColor="background1"/>
              </w:rPr>
              <w:t>Prasības nosaukums un apraksts</w:t>
            </w:r>
          </w:p>
        </w:tc>
        <w:tc>
          <w:tcPr>
            <w:tcW w:w="1275" w:type="dxa"/>
            <w:shd w:val="clear" w:color="auto" w:fill="B2282D"/>
          </w:tcPr>
          <w:p w14:paraId="783859D5" w14:textId="77777777" w:rsidR="000160D3" w:rsidRPr="00163E28" w:rsidRDefault="000160D3" w:rsidP="00E560A3">
            <w:pPr>
              <w:jc w:val="center"/>
              <w:rPr>
                <w:b/>
                <w:color w:val="FFFFFF" w:themeColor="background1"/>
              </w:rPr>
            </w:pPr>
            <w:r w:rsidRPr="00163E28">
              <w:rPr>
                <w:b/>
                <w:color w:val="FFFFFF" w:themeColor="background1"/>
              </w:rPr>
              <w:t>P</w:t>
            </w:r>
            <w:r>
              <w:rPr>
                <w:b/>
                <w:color w:val="FFFFFF" w:themeColor="background1"/>
              </w:rPr>
              <w:t>rioritāte</w:t>
            </w:r>
          </w:p>
        </w:tc>
      </w:tr>
      <w:tr w:rsidR="000160D3" w:rsidRPr="00163E28" w14:paraId="39E26B69" w14:textId="77777777" w:rsidTr="76FE2E00">
        <w:tc>
          <w:tcPr>
            <w:tcW w:w="1541" w:type="dxa"/>
          </w:tcPr>
          <w:p w14:paraId="0860D2CB" w14:textId="77777777" w:rsidR="000160D3" w:rsidRPr="00163E28" w:rsidRDefault="000160D3" w:rsidP="00314A8E">
            <w:pPr>
              <w:pStyle w:val="ListParagraph"/>
              <w:numPr>
                <w:ilvl w:val="0"/>
                <w:numId w:val="166"/>
              </w:numPr>
            </w:pPr>
            <w:bookmarkStart w:id="169" w:name="_Ref445388084"/>
          </w:p>
        </w:tc>
        <w:bookmarkEnd w:id="169"/>
        <w:tc>
          <w:tcPr>
            <w:tcW w:w="6256" w:type="dxa"/>
          </w:tcPr>
          <w:p w14:paraId="058369C0" w14:textId="53CADB13" w:rsidR="000160D3" w:rsidRPr="00163E28" w:rsidRDefault="000160D3" w:rsidP="00E560A3">
            <w:pPr>
              <w:pStyle w:val="Teksts"/>
            </w:pPr>
            <w:r w:rsidRPr="00163E28">
              <w:t>Piegādājamā dokumentācija</w:t>
            </w:r>
          </w:p>
          <w:p w14:paraId="1D7CA07A" w14:textId="77777777" w:rsidR="000160D3" w:rsidRPr="001B2BC8" w:rsidRDefault="000160D3" w:rsidP="00E560A3">
            <w:pPr>
              <w:widowControl w:val="0"/>
              <w:suppressAutoHyphens/>
              <w:autoSpaceDE w:val="0"/>
              <w:autoSpaceDN w:val="0"/>
              <w:adjustRightInd w:val="0"/>
              <w:rPr>
                <w:highlight w:val="yellow"/>
                <w:lang w:eastAsia="ar-SA"/>
              </w:rPr>
            </w:pPr>
            <w:r w:rsidRPr="00163E28">
              <w:rPr>
                <w:lang w:eastAsia="ar-SA"/>
              </w:rPr>
              <w:t>Izstrādātājam ir jāizstrādā, jāsaskaņo ar Pasūtītāju un jāpiegādā vismaz šāda dokumentācija</w:t>
            </w:r>
            <w:r>
              <w:rPr>
                <w:lang w:eastAsia="ar-SA"/>
              </w:rPr>
              <w:t xml:space="preserve"> visai Sistēmai vai noteiktām tās komponentēm:</w:t>
            </w:r>
          </w:p>
          <w:p w14:paraId="512524DD" w14:textId="77777777" w:rsidR="000160D3" w:rsidRDefault="000160D3" w:rsidP="00314A8E">
            <w:pPr>
              <w:pStyle w:val="ListParagraph"/>
              <w:widowControl w:val="0"/>
              <w:numPr>
                <w:ilvl w:val="0"/>
                <w:numId w:val="172"/>
              </w:numPr>
              <w:suppressAutoHyphens/>
              <w:autoSpaceDE w:val="0"/>
              <w:autoSpaceDN w:val="0"/>
              <w:adjustRightInd w:val="0"/>
              <w:rPr>
                <w:lang w:eastAsia="ar-SA"/>
              </w:rPr>
            </w:pPr>
            <w:r w:rsidRPr="00163E28">
              <w:rPr>
                <w:lang w:eastAsia="ar-SA"/>
              </w:rPr>
              <w:t>Sistēmas arhitektūra;</w:t>
            </w:r>
          </w:p>
          <w:p w14:paraId="19040323" w14:textId="77777777" w:rsidR="000160D3" w:rsidRDefault="000160D3" w:rsidP="00314A8E">
            <w:pPr>
              <w:pStyle w:val="ListParagraph"/>
              <w:widowControl w:val="0"/>
              <w:numPr>
                <w:ilvl w:val="0"/>
                <w:numId w:val="172"/>
              </w:numPr>
              <w:suppressAutoHyphens/>
              <w:autoSpaceDE w:val="0"/>
              <w:autoSpaceDN w:val="0"/>
              <w:adjustRightInd w:val="0"/>
              <w:rPr>
                <w:lang w:eastAsia="ar-SA"/>
              </w:rPr>
            </w:pPr>
            <w:r>
              <w:rPr>
                <w:lang w:eastAsia="ar-SA"/>
              </w:rPr>
              <w:t>Projekta pārvaldības plāns;</w:t>
            </w:r>
          </w:p>
          <w:p w14:paraId="49F908D1" w14:textId="2DD10415" w:rsidR="000160D3" w:rsidRDefault="000160D3" w:rsidP="00314A8E">
            <w:pPr>
              <w:pStyle w:val="ListParagraph"/>
              <w:widowControl w:val="0"/>
              <w:numPr>
                <w:ilvl w:val="0"/>
                <w:numId w:val="172"/>
              </w:numPr>
              <w:suppressAutoHyphens/>
              <w:autoSpaceDE w:val="0"/>
              <w:autoSpaceDN w:val="0"/>
              <w:adjustRightInd w:val="0"/>
              <w:rPr>
                <w:lang w:eastAsia="ar-SA"/>
              </w:rPr>
            </w:pPr>
            <w:r>
              <w:t>Sistēmas izstrādes un ieviešanas</w:t>
            </w:r>
            <w:r w:rsidRPr="00163E28">
              <w:t xml:space="preserve"> plān</w:t>
            </w:r>
            <w:r>
              <w:t xml:space="preserve">s (skat. </w:t>
            </w:r>
            <w:r w:rsidR="0004211C">
              <w:fldChar w:fldCharType="begin"/>
            </w:r>
            <w:r w:rsidR="0004211C">
              <w:instrText xml:space="preserve"> REF _Ref19028761 \r \h </w:instrText>
            </w:r>
            <w:r w:rsidR="0004211C">
              <w:fldChar w:fldCharType="separate"/>
            </w:r>
            <w:r w:rsidR="005A7FCB">
              <w:t>ORG-012</w:t>
            </w:r>
            <w:r w:rsidR="0004211C">
              <w:fldChar w:fldCharType="end"/>
            </w:r>
            <w:r>
              <w:t>);</w:t>
            </w:r>
          </w:p>
          <w:p w14:paraId="71D40F1E" w14:textId="4696569F" w:rsidR="000160D3" w:rsidRPr="00163E28" w:rsidRDefault="000160D3" w:rsidP="00314A8E">
            <w:pPr>
              <w:pStyle w:val="ListParagraph"/>
              <w:widowControl w:val="0"/>
              <w:numPr>
                <w:ilvl w:val="0"/>
                <w:numId w:val="172"/>
              </w:numPr>
              <w:suppressAutoHyphens/>
              <w:autoSpaceDE w:val="0"/>
              <w:autoSpaceDN w:val="0"/>
              <w:adjustRightInd w:val="0"/>
              <w:rPr>
                <w:lang w:eastAsia="ar-SA"/>
              </w:rPr>
            </w:pPr>
            <w:r w:rsidRPr="00247772">
              <w:rPr>
                <w:i/>
                <w:iCs/>
                <w:lang w:eastAsia="ar-SA"/>
              </w:rPr>
              <w:t>VBN</w:t>
            </w:r>
            <w:r>
              <w:rPr>
                <w:lang w:eastAsia="ar-SA"/>
              </w:rPr>
              <w:t xml:space="preserve"> programmatūras prasību specifikācija;</w:t>
            </w:r>
          </w:p>
          <w:p w14:paraId="6F54DFE4" w14:textId="1085E60F" w:rsidR="000160D3" w:rsidRDefault="000160D3" w:rsidP="00314A8E">
            <w:pPr>
              <w:pStyle w:val="ListParagraph"/>
              <w:widowControl w:val="0"/>
              <w:numPr>
                <w:ilvl w:val="0"/>
                <w:numId w:val="172"/>
              </w:numPr>
              <w:suppressAutoHyphens/>
              <w:autoSpaceDE w:val="0"/>
              <w:autoSpaceDN w:val="0"/>
              <w:adjustRightInd w:val="0"/>
              <w:rPr>
                <w:lang w:eastAsia="ar-SA"/>
              </w:rPr>
            </w:pPr>
            <w:r w:rsidRPr="00247772">
              <w:rPr>
                <w:i/>
                <w:iCs/>
                <w:lang w:eastAsia="ar-SA"/>
              </w:rPr>
              <w:t>VBN</w:t>
            </w:r>
            <w:r w:rsidRPr="00163E28">
              <w:rPr>
                <w:lang w:eastAsia="ar-SA"/>
              </w:rPr>
              <w:t xml:space="preserve"> saskarņu apraksta dokuments</w:t>
            </w:r>
            <w:r>
              <w:rPr>
                <w:lang w:eastAsia="ar-SA"/>
              </w:rPr>
              <w:t>;</w:t>
            </w:r>
          </w:p>
          <w:p w14:paraId="01CEBD41" w14:textId="3CB9F6AE" w:rsidR="00644D7B" w:rsidRDefault="00644D7B" w:rsidP="00314A8E">
            <w:pPr>
              <w:pStyle w:val="ListParagraph"/>
              <w:widowControl w:val="0"/>
              <w:numPr>
                <w:ilvl w:val="0"/>
                <w:numId w:val="172"/>
              </w:numPr>
              <w:suppressAutoHyphens/>
              <w:autoSpaceDE w:val="0"/>
              <w:autoSpaceDN w:val="0"/>
              <w:adjustRightInd w:val="0"/>
              <w:rPr>
                <w:lang w:eastAsia="ar-SA"/>
              </w:rPr>
            </w:pPr>
            <w:r>
              <w:rPr>
                <w:lang w:eastAsia="ar-SA"/>
              </w:rPr>
              <w:t>L</w:t>
            </w:r>
            <w:r w:rsidR="000160D3">
              <w:rPr>
                <w:lang w:eastAsia="ar-SA"/>
              </w:rPr>
              <w:t>ietotāja rokasgrāmata</w:t>
            </w:r>
            <w:r>
              <w:rPr>
                <w:lang w:eastAsia="ar-SA"/>
              </w:rPr>
              <w:t>:</w:t>
            </w:r>
          </w:p>
          <w:p w14:paraId="7620A673" w14:textId="25ADE7BE" w:rsidR="009F0D08" w:rsidRDefault="00644D7B" w:rsidP="00644D7B">
            <w:pPr>
              <w:pStyle w:val="ListParagraph"/>
              <w:widowControl w:val="0"/>
              <w:numPr>
                <w:ilvl w:val="1"/>
                <w:numId w:val="172"/>
              </w:numPr>
              <w:suppressAutoHyphens/>
              <w:autoSpaceDE w:val="0"/>
              <w:autoSpaceDN w:val="0"/>
              <w:adjustRightInd w:val="0"/>
              <w:rPr>
                <w:lang w:eastAsia="ar-SA"/>
              </w:rPr>
            </w:pPr>
            <w:r w:rsidRPr="003D5511">
              <w:rPr>
                <w:i/>
                <w:iCs/>
                <w:lang w:eastAsia="ar-SA"/>
              </w:rPr>
              <w:t>VBN</w:t>
            </w:r>
            <w:r>
              <w:rPr>
                <w:lang w:eastAsia="ar-SA"/>
              </w:rPr>
              <w:t>;</w:t>
            </w:r>
          </w:p>
          <w:p w14:paraId="72CB81B8" w14:textId="09B5D6E8" w:rsidR="00644D7B" w:rsidRDefault="00644D7B" w:rsidP="003D5511">
            <w:pPr>
              <w:pStyle w:val="ListParagraph"/>
              <w:widowControl w:val="0"/>
              <w:numPr>
                <w:ilvl w:val="1"/>
                <w:numId w:val="172"/>
              </w:numPr>
              <w:suppressAutoHyphens/>
              <w:autoSpaceDE w:val="0"/>
              <w:autoSpaceDN w:val="0"/>
              <w:adjustRightInd w:val="0"/>
              <w:rPr>
                <w:lang w:eastAsia="ar-SA"/>
              </w:rPr>
            </w:pPr>
            <w:r w:rsidRPr="003D5511">
              <w:rPr>
                <w:i/>
                <w:iCs/>
                <w:lang w:eastAsia="ar-SA"/>
              </w:rPr>
              <w:t>Lietotnei</w:t>
            </w:r>
            <w:r>
              <w:rPr>
                <w:lang w:eastAsia="ar-SA"/>
              </w:rPr>
              <w:t>.</w:t>
            </w:r>
          </w:p>
          <w:p w14:paraId="15F0674D" w14:textId="7E0F73D7" w:rsidR="000160D3" w:rsidRPr="00163E28" w:rsidRDefault="76FE2E00" w:rsidP="00314A8E">
            <w:pPr>
              <w:pStyle w:val="ListParagraph"/>
              <w:widowControl w:val="0"/>
              <w:numPr>
                <w:ilvl w:val="0"/>
                <w:numId w:val="172"/>
              </w:numPr>
              <w:suppressAutoHyphens/>
              <w:autoSpaceDE w:val="0"/>
              <w:autoSpaceDN w:val="0"/>
              <w:adjustRightInd w:val="0"/>
              <w:rPr>
                <w:lang w:eastAsia="ar-SA"/>
              </w:rPr>
            </w:pPr>
            <w:r w:rsidRPr="76FE2E00">
              <w:rPr>
                <w:i/>
                <w:iCs/>
                <w:lang w:eastAsia="ar-SA"/>
              </w:rPr>
              <w:t>VBN</w:t>
            </w:r>
            <w:r w:rsidRPr="76FE2E00">
              <w:rPr>
                <w:lang w:eastAsia="ar-SA"/>
              </w:rPr>
              <w:t xml:space="preserve"> lietotāja mācību materiāli;</w:t>
            </w:r>
          </w:p>
          <w:p w14:paraId="42B7BCC2" w14:textId="31DC0D78" w:rsidR="000160D3" w:rsidRDefault="76FE2E00" w:rsidP="00314A8E">
            <w:pPr>
              <w:pStyle w:val="ListParagraph"/>
              <w:widowControl w:val="0"/>
              <w:numPr>
                <w:ilvl w:val="0"/>
                <w:numId w:val="172"/>
              </w:numPr>
              <w:suppressAutoHyphens/>
              <w:autoSpaceDE w:val="0"/>
              <w:autoSpaceDN w:val="0"/>
              <w:adjustRightInd w:val="0"/>
              <w:rPr>
                <w:lang w:eastAsia="ar-SA"/>
              </w:rPr>
            </w:pPr>
            <w:r w:rsidRPr="76FE2E00">
              <w:rPr>
                <w:i/>
                <w:iCs/>
                <w:lang w:eastAsia="ar-SA"/>
              </w:rPr>
              <w:t>VBN</w:t>
            </w:r>
            <w:r w:rsidRPr="76FE2E00">
              <w:rPr>
                <w:lang w:eastAsia="ar-SA"/>
              </w:rPr>
              <w:t xml:space="preserve"> administratora rokasgrāmata:</w:t>
            </w:r>
          </w:p>
          <w:p w14:paraId="7CCF4372" w14:textId="2407B567" w:rsidR="009F0D08" w:rsidRDefault="009F0D08" w:rsidP="00314A8E">
            <w:pPr>
              <w:pStyle w:val="ListParagraph"/>
              <w:widowControl w:val="0"/>
              <w:numPr>
                <w:ilvl w:val="0"/>
                <w:numId w:val="172"/>
              </w:numPr>
              <w:suppressAutoHyphens/>
              <w:autoSpaceDE w:val="0"/>
              <w:autoSpaceDN w:val="0"/>
              <w:adjustRightInd w:val="0"/>
              <w:rPr>
                <w:lang w:eastAsia="ar-SA"/>
              </w:rPr>
            </w:pPr>
            <w:r>
              <w:rPr>
                <w:i/>
                <w:iCs/>
                <w:lang w:eastAsia="ar-SA"/>
              </w:rPr>
              <w:t xml:space="preserve">VBN </w:t>
            </w:r>
            <w:r w:rsidR="76FE2E00" w:rsidRPr="76FE2E00">
              <w:rPr>
                <w:lang w:eastAsia="ar-SA"/>
              </w:rPr>
              <w:t>instalācijas rokasgrāmata.</w:t>
            </w:r>
          </w:p>
          <w:p w14:paraId="0A856565" w14:textId="77777777" w:rsidR="000160D3" w:rsidRPr="00163E28" w:rsidRDefault="000160D3" w:rsidP="003D5511">
            <w:pPr>
              <w:pStyle w:val="ListParagraph"/>
              <w:widowControl w:val="0"/>
              <w:suppressAutoHyphens/>
              <w:autoSpaceDE w:val="0"/>
              <w:autoSpaceDN w:val="0"/>
              <w:adjustRightInd w:val="0"/>
              <w:ind w:left="360"/>
              <w:rPr>
                <w:lang w:eastAsia="ar-SA"/>
              </w:rPr>
            </w:pPr>
          </w:p>
          <w:p w14:paraId="79B259D2" w14:textId="77777777" w:rsidR="000160D3" w:rsidRDefault="000160D3" w:rsidP="00E560A3">
            <w:r w:rsidRPr="00163E28">
              <w:t>Dokumentācija Izstrādātājam ir jāiesniedz Pasūtītājam latviešu valodā elektroniski rediģējamā (</w:t>
            </w:r>
            <w:r w:rsidRPr="00163E28">
              <w:rPr>
                <w:i/>
              </w:rPr>
              <w:t>MS Word</w:t>
            </w:r>
            <w:r w:rsidRPr="00163E28">
              <w:t xml:space="preserve"> atpazīstamā) formātā</w:t>
            </w:r>
            <w:r>
              <w:t>.</w:t>
            </w:r>
          </w:p>
          <w:p w14:paraId="341EE929" w14:textId="77777777" w:rsidR="004460D6" w:rsidRDefault="004460D6" w:rsidP="00E560A3"/>
          <w:p w14:paraId="3A8F99D3" w14:textId="581ADE96" w:rsidR="004460D6" w:rsidRPr="00163E28" w:rsidRDefault="00E35477" w:rsidP="00E560A3">
            <w:r>
              <w:t xml:space="preserve">Izstrādātājam ir jānodrošina </w:t>
            </w:r>
            <w:r w:rsidRPr="003D5511">
              <w:rPr>
                <w:i/>
                <w:iCs/>
              </w:rPr>
              <w:t>Lietotnes</w:t>
            </w:r>
            <w:r>
              <w:t xml:space="preserve"> apraksta sagatavošana </w:t>
            </w:r>
            <w:r w:rsidR="00644D7B">
              <w:rPr>
                <w:szCs w:val="24"/>
                <w:lang w:eastAsia="ja-JP"/>
              </w:rPr>
              <w:t xml:space="preserve">aplikāciju izplatīšanas servisā </w:t>
            </w:r>
            <w:r w:rsidR="00644D7B" w:rsidRPr="004B4307">
              <w:rPr>
                <w:i/>
                <w:iCs/>
                <w:szCs w:val="24"/>
                <w:lang w:eastAsia="ja-JP"/>
              </w:rPr>
              <w:t>Google Play</w:t>
            </w:r>
            <w:r w:rsidR="00644D7B">
              <w:rPr>
                <w:i/>
                <w:iCs/>
                <w:szCs w:val="24"/>
                <w:lang w:eastAsia="ja-JP"/>
              </w:rPr>
              <w:t>.</w:t>
            </w:r>
          </w:p>
        </w:tc>
        <w:tc>
          <w:tcPr>
            <w:tcW w:w="1275" w:type="dxa"/>
          </w:tcPr>
          <w:p w14:paraId="320D0E18" w14:textId="77777777" w:rsidR="000160D3" w:rsidRPr="00163E28" w:rsidRDefault="000160D3" w:rsidP="00E560A3">
            <w:pPr>
              <w:jc w:val="center"/>
            </w:pPr>
            <w:r w:rsidRPr="00163E28">
              <w:t>Obligāta</w:t>
            </w:r>
          </w:p>
        </w:tc>
      </w:tr>
      <w:tr w:rsidR="000160D3" w:rsidRPr="00163E28" w14:paraId="16373591" w14:textId="77777777" w:rsidTr="76FE2E00">
        <w:tc>
          <w:tcPr>
            <w:tcW w:w="1541" w:type="dxa"/>
          </w:tcPr>
          <w:p w14:paraId="3E3F79EE" w14:textId="77777777" w:rsidR="000160D3" w:rsidRPr="00163E28" w:rsidRDefault="000160D3" w:rsidP="00314A8E">
            <w:pPr>
              <w:pStyle w:val="ListParagraph"/>
              <w:numPr>
                <w:ilvl w:val="0"/>
                <w:numId w:val="166"/>
              </w:numPr>
            </w:pPr>
          </w:p>
        </w:tc>
        <w:tc>
          <w:tcPr>
            <w:tcW w:w="6256" w:type="dxa"/>
          </w:tcPr>
          <w:p w14:paraId="243570AF" w14:textId="77777777" w:rsidR="000160D3" w:rsidRPr="00163E28" w:rsidRDefault="000160D3" w:rsidP="00E560A3">
            <w:pPr>
              <w:spacing w:after="120"/>
              <w:jc w:val="left"/>
              <w:rPr>
                <w:b/>
              </w:rPr>
            </w:pPr>
            <w:r w:rsidRPr="00163E28">
              <w:rPr>
                <w:b/>
              </w:rPr>
              <w:t>Standarti</w:t>
            </w:r>
          </w:p>
          <w:p w14:paraId="3130BF85" w14:textId="77777777" w:rsidR="000160D3" w:rsidRPr="00163E28" w:rsidRDefault="000160D3" w:rsidP="00E560A3">
            <w:r w:rsidRPr="00163E28">
              <w:t xml:space="preserve">Izstrādātājam, sagatavojot </w:t>
            </w:r>
            <w:r>
              <w:t xml:space="preserve">Sistēmas </w:t>
            </w:r>
            <w:r w:rsidRPr="00163E28">
              <w:t xml:space="preserve">dokumentāciju, </w:t>
            </w:r>
            <w:r>
              <w:t xml:space="preserve">jāvadās no </w:t>
            </w:r>
            <w:r w:rsidRPr="00163E28">
              <w:t>šādu standartu prasīb</w:t>
            </w:r>
            <w:r>
              <w:t>ām</w:t>
            </w:r>
            <w:r w:rsidRPr="00163E28">
              <w:t>:</w:t>
            </w:r>
          </w:p>
          <w:p w14:paraId="363011E8" w14:textId="77777777" w:rsidR="000160D3" w:rsidRPr="00163E28" w:rsidRDefault="000160D3" w:rsidP="00314A8E">
            <w:pPr>
              <w:pStyle w:val="ListParagraph"/>
              <w:numPr>
                <w:ilvl w:val="0"/>
                <w:numId w:val="169"/>
              </w:numPr>
            </w:pPr>
            <w:r w:rsidRPr="00163E28">
              <w:rPr>
                <w:i/>
              </w:rPr>
              <w:t>ISO/IEC/IEEE 42010 Systems and software engineering — Architecture description</w:t>
            </w:r>
            <w:r w:rsidRPr="00163E28">
              <w:t>;</w:t>
            </w:r>
          </w:p>
          <w:p w14:paraId="6D2BBAC9" w14:textId="77777777" w:rsidR="000160D3" w:rsidRPr="00163E28" w:rsidRDefault="000160D3" w:rsidP="00314A8E">
            <w:pPr>
              <w:pStyle w:val="ListParagraph"/>
              <w:numPr>
                <w:ilvl w:val="0"/>
                <w:numId w:val="169"/>
              </w:numPr>
            </w:pPr>
            <w:r w:rsidRPr="00163E28">
              <w:rPr>
                <w:i/>
                <w:szCs w:val="24"/>
              </w:rPr>
              <w:t>IEEE 29148-2011 Systems and software engineering, Life cycle processes, Requirements engineering</w:t>
            </w:r>
            <w:r w:rsidRPr="00163E28">
              <w:rPr>
                <w:szCs w:val="24"/>
              </w:rPr>
              <w:t>;</w:t>
            </w:r>
          </w:p>
          <w:p w14:paraId="41A99220" w14:textId="77777777" w:rsidR="000160D3" w:rsidRPr="00163E28" w:rsidRDefault="000160D3" w:rsidP="00314A8E">
            <w:pPr>
              <w:pStyle w:val="ListParagraph"/>
              <w:numPr>
                <w:ilvl w:val="0"/>
                <w:numId w:val="169"/>
              </w:numPr>
            </w:pPr>
            <w:r w:rsidRPr="00163E28">
              <w:rPr>
                <w:i/>
                <w:szCs w:val="24"/>
              </w:rPr>
              <w:t>IEEE 1016-2009 Standard for Information Technology Systems Design, Software Design Descriptions</w:t>
            </w:r>
            <w:r w:rsidRPr="00163E28">
              <w:rPr>
                <w:szCs w:val="24"/>
              </w:rPr>
              <w:t>;</w:t>
            </w:r>
          </w:p>
          <w:p w14:paraId="2157BF0D" w14:textId="77777777" w:rsidR="000160D3" w:rsidRPr="00163E28" w:rsidRDefault="000160D3" w:rsidP="00314A8E">
            <w:pPr>
              <w:pStyle w:val="ListParagraph"/>
              <w:numPr>
                <w:ilvl w:val="0"/>
                <w:numId w:val="169"/>
              </w:numPr>
            </w:pPr>
            <w:r w:rsidRPr="00163E28">
              <w:rPr>
                <w:i/>
                <w:szCs w:val="24"/>
              </w:rPr>
              <w:t>IEEE 1063-2001 IEEE Standard for Software User Documentation</w:t>
            </w:r>
            <w:r w:rsidRPr="00163E28">
              <w:rPr>
                <w:szCs w:val="24"/>
              </w:rPr>
              <w:t>.</w:t>
            </w:r>
          </w:p>
        </w:tc>
        <w:tc>
          <w:tcPr>
            <w:tcW w:w="1275" w:type="dxa"/>
          </w:tcPr>
          <w:p w14:paraId="3E491F01" w14:textId="77777777" w:rsidR="000160D3" w:rsidRPr="00163E28" w:rsidRDefault="000160D3" w:rsidP="00E560A3">
            <w:pPr>
              <w:jc w:val="center"/>
            </w:pPr>
            <w:r w:rsidRPr="00163E28">
              <w:t>Obligāta</w:t>
            </w:r>
          </w:p>
        </w:tc>
      </w:tr>
      <w:tr w:rsidR="000160D3" w:rsidRPr="00163E28" w14:paraId="6C83CB3F" w14:textId="77777777" w:rsidTr="76FE2E00">
        <w:tc>
          <w:tcPr>
            <w:tcW w:w="1541" w:type="dxa"/>
          </w:tcPr>
          <w:p w14:paraId="5F0ECB19" w14:textId="77777777" w:rsidR="000160D3" w:rsidRPr="00163E28" w:rsidRDefault="000160D3" w:rsidP="00314A8E">
            <w:pPr>
              <w:pStyle w:val="ListParagraph"/>
              <w:numPr>
                <w:ilvl w:val="0"/>
                <w:numId w:val="166"/>
              </w:numPr>
            </w:pPr>
            <w:bookmarkStart w:id="170" w:name="_Ref39736667"/>
          </w:p>
        </w:tc>
        <w:bookmarkEnd w:id="170"/>
        <w:tc>
          <w:tcPr>
            <w:tcW w:w="6256" w:type="dxa"/>
          </w:tcPr>
          <w:p w14:paraId="55926C9A" w14:textId="77777777" w:rsidR="000160D3" w:rsidRDefault="000160D3" w:rsidP="00E560A3">
            <w:pPr>
              <w:spacing w:after="120"/>
              <w:jc w:val="left"/>
              <w:rPr>
                <w:b/>
              </w:rPr>
            </w:pPr>
            <w:r>
              <w:rPr>
                <w:b/>
              </w:rPr>
              <w:t>Dokumentācijas struktūras saskaņošana ar Pasūtītāju</w:t>
            </w:r>
          </w:p>
          <w:p w14:paraId="6D5D26B6" w14:textId="2AEE7E68" w:rsidR="000160D3" w:rsidRDefault="000160D3" w:rsidP="00E560A3">
            <w:r>
              <w:t>Pirms jebkuras Sistēmas dokumentācijas izstrādes Izstrādātājam ir jānosūta saskaņošanai Pasūtītājam dokumenta struktūra ar tēzēm par to, kāda informācija tiks ietverta katras nodaļas / apakšnodaļas ietvaros. Dokumentācijas izstrāde Izstrādātājam ir jāveic atbilstoši ar Pasūtītāju saskaņotajai dokumentācijas struktūrai.</w:t>
            </w:r>
            <w:r w:rsidR="00E33584">
              <w:t xml:space="preserve"> </w:t>
            </w:r>
            <w:r w:rsidR="00495AF5">
              <w:t xml:space="preserve">Dokumentu struktūru Pasūtītājs izskata </w:t>
            </w:r>
            <w:r w:rsidR="006711AD">
              <w:t>ne ilgāk kā 3 darba dienu laikā.</w:t>
            </w:r>
          </w:p>
        </w:tc>
        <w:tc>
          <w:tcPr>
            <w:tcW w:w="1275" w:type="dxa"/>
          </w:tcPr>
          <w:p w14:paraId="29A2FAFF" w14:textId="77777777" w:rsidR="000160D3" w:rsidRDefault="000160D3" w:rsidP="00E560A3">
            <w:pPr>
              <w:jc w:val="center"/>
            </w:pPr>
            <w:r>
              <w:t>Obligāta</w:t>
            </w:r>
          </w:p>
        </w:tc>
      </w:tr>
      <w:tr w:rsidR="000160D3" w:rsidRPr="00163E28" w14:paraId="6ADD32F3" w14:textId="77777777" w:rsidTr="76FE2E00">
        <w:tc>
          <w:tcPr>
            <w:tcW w:w="1541" w:type="dxa"/>
          </w:tcPr>
          <w:p w14:paraId="17191C16" w14:textId="77777777" w:rsidR="000160D3" w:rsidRPr="00163E28" w:rsidRDefault="000160D3" w:rsidP="00314A8E">
            <w:pPr>
              <w:pStyle w:val="ListParagraph"/>
              <w:numPr>
                <w:ilvl w:val="0"/>
                <w:numId w:val="166"/>
              </w:numPr>
            </w:pPr>
          </w:p>
        </w:tc>
        <w:tc>
          <w:tcPr>
            <w:tcW w:w="6256" w:type="dxa"/>
          </w:tcPr>
          <w:p w14:paraId="3957368F" w14:textId="77777777" w:rsidR="000160D3" w:rsidRDefault="000160D3" w:rsidP="00E560A3">
            <w:pPr>
              <w:spacing w:after="120"/>
              <w:jc w:val="left"/>
              <w:rPr>
                <w:b/>
              </w:rPr>
            </w:pPr>
            <w:r>
              <w:rPr>
                <w:b/>
              </w:rPr>
              <w:t>Lietotāja dokumentācija</w:t>
            </w:r>
          </w:p>
          <w:p w14:paraId="61D4D920" w14:textId="6811307F" w:rsidR="000160D3" w:rsidRDefault="000160D3" w:rsidP="00E560A3">
            <w:pPr>
              <w:rPr>
                <w:b/>
              </w:rPr>
            </w:pPr>
            <w:r>
              <w:t xml:space="preserve">Izstrādātājam ir jāizstrādā lietotāja rokasgrāmatas tādā līmenī, lai lietotāji </w:t>
            </w:r>
            <w:r w:rsidRPr="00163E28">
              <w:t xml:space="preserve">pastāvīgi un pilnvērtīgi spētu </w:t>
            </w:r>
            <w:r w:rsidRPr="00A2381F">
              <w:t>izmantot</w:t>
            </w:r>
            <w:r w:rsidRPr="00163E28">
              <w:t xml:space="preserve"> </w:t>
            </w:r>
            <w:r w:rsidR="00A2381F">
              <w:t>Sistēmas</w:t>
            </w:r>
            <w:r w:rsidR="000E1329">
              <w:t xml:space="preserve"> </w:t>
            </w:r>
            <w:r w:rsidRPr="00163E28">
              <w:t>funkcionalitāti</w:t>
            </w:r>
            <w:r>
              <w:t>.</w:t>
            </w:r>
          </w:p>
        </w:tc>
        <w:tc>
          <w:tcPr>
            <w:tcW w:w="1275" w:type="dxa"/>
          </w:tcPr>
          <w:p w14:paraId="3D9A7DE9" w14:textId="77777777" w:rsidR="000160D3" w:rsidRPr="00163E28" w:rsidRDefault="000160D3" w:rsidP="00E560A3">
            <w:pPr>
              <w:jc w:val="center"/>
            </w:pPr>
            <w:r>
              <w:t>Obligāta</w:t>
            </w:r>
          </w:p>
        </w:tc>
      </w:tr>
      <w:tr w:rsidR="000160D3" w:rsidRPr="00163E28" w14:paraId="48438540" w14:textId="77777777" w:rsidTr="76FE2E00">
        <w:tc>
          <w:tcPr>
            <w:tcW w:w="1541" w:type="dxa"/>
          </w:tcPr>
          <w:p w14:paraId="42F89647" w14:textId="77777777" w:rsidR="000160D3" w:rsidRPr="00163E28" w:rsidRDefault="000160D3" w:rsidP="00314A8E">
            <w:pPr>
              <w:pStyle w:val="ListParagraph"/>
              <w:numPr>
                <w:ilvl w:val="0"/>
                <w:numId w:val="166"/>
              </w:numPr>
            </w:pPr>
          </w:p>
        </w:tc>
        <w:tc>
          <w:tcPr>
            <w:tcW w:w="6256" w:type="dxa"/>
          </w:tcPr>
          <w:p w14:paraId="55AA0153" w14:textId="77777777" w:rsidR="000160D3" w:rsidRPr="00163E28" w:rsidRDefault="000160D3" w:rsidP="00E560A3">
            <w:pPr>
              <w:spacing w:after="120"/>
              <w:jc w:val="left"/>
              <w:rPr>
                <w:b/>
              </w:rPr>
            </w:pPr>
            <w:r>
              <w:rPr>
                <w:b/>
              </w:rPr>
              <w:t>A</w:t>
            </w:r>
            <w:r w:rsidRPr="00163E28">
              <w:rPr>
                <w:b/>
              </w:rPr>
              <w:t>dministratora dokumentācija</w:t>
            </w:r>
          </w:p>
          <w:p w14:paraId="7601BDB1" w14:textId="6DA496F2" w:rsidR="000160D3" w:rsidRPr="00163E28" w:rsidRDefault="000160D3" w:rsidP="00E560A3">
            <w:pPr>
              <w:rPr>
                <w:b/>
              </w:rPr>
            </w:pPr>
            <w:r>
              <w:t xml:space="preserve">Izstrādātājam ir jāizstrādā instalācijas un administratora rokasgrāmatas tādā līmenī, lai administratori </w:t>
            </w:r>
            <w:r w:rsidRPr="00163E28">
              <w:t xml:space="preserve">spētu patstāvīgi veikt </w:t>
            </w:r>
            <w:r w:rsidR="009343B7" w:rsidRPr="003D5511">
              <w:rPr>
                <w:i/>
                <w:iCs/>
              </w:rPr>
              <w:t>VBN</w:t>
            </w:r>
            <w:r w:rsidR="009343B7">
              <w:t xml:space="preserve"> </w:t>
            </w:r>
            <w:r>
              <w:t xml:space="preserve">instalācijas, </w:t>
            </w:r>
            <w:r w:rsidRPr="00163E28">
              <w:t>administrēšanas, uzraudzības un atjaunošanas pasākumus.</w:t>
            </w:r>
          </w:p>
        </w:tc>
        <w:tc>
          <w:tcPr>
            <w:tcW w:w="1275" w:type="dxa"/>
          </w:tcPr>
          <w:p w14:paraId="3BD728C3" w14:textId="77777777" w:rsidR="000160D3" w:rsidRPr="00163E28" w:rsidRDefault="000160D3" w:rsidP="00E560A3">
            <w:pPr>
              <w:jc w:val="center"/>
            </w:pPr>
            <w:r w:rsidRPr="00163E28">
              <w:t>Obligāta</w:t>
            </w:r>
          </w:p>
        </w:tc>
      </w:tr>
      <w:tr w:rsidR="000160D3" w:rsidRPr="00163E28" w14:paraId="2A78588C" w14:textId="77777777" w:rsidTr="76FE2E00">
        <w:tc>
          <w:tcPr>
            <w:tcW w:w="1541" w:type="dxa"/>
          </w:tcPr>
          <w:p w14:paraId="615BBBDE" w14:textId="77777777" w:rsidR="000160D3" w:rsidRPr="00163E28" w:rsidRDefault="000160D3" w:rsidP="00314A8E">
            <w:pPr>
              <w:pStyle w:val="ListParagraph"/>
              <w:numPr>
                <w:ilvl w:val="0"/>
                <w:numId w:val="166"/>
              </w:numPr>
            </w:pPr>
          </w:p>
        </w:tc>
        <w:tc>
          <w:tcPr>
            <w:tcW w:w="6256" w:type="dxa"/>
          </w:tcPr>
          <w:p w14:paraId="174328C4" w14:textId="77777777" w:rsidR="000160D3" w:rsidRPr="00BA1B6E" w:rsidRDefault="000160D3" w:rsidP="00E560A3">
            <w:pPr>
              <w:pStyle w:val="Teksts"/>
            </w:pPr>
            <w:r w:rsidRPr="00163E28">
              <w:t>Dokumentācijas piegādes termiņi</w:t>
            </w:r>
          </w:p>
          <w:p w14:paraId="067F9703" w14:textId="43892B77" w:rsidR="000160D3" w:rsidRDefault="000160D3" w:rsidP="00E560A3">
            <w:r w:rsidRPr="00163E28">
              <w:t>Izstrādātājam</w:t>
            </w:r>
            <w:r>
              <w:t xml:space="preserve"> ir jānodrošina šādu termiņu ievērošana projekta dokumentācijas sagatavošanā un saskaņošanā:</w:t>
            </w:r>
          </w:p>
          <w:p w14:paraId="67D0FD38" w14:textId="225CEF20" w:rsidR="000160D3" w:rsidRDefault="000160D3" w:rsidP="00314A8E">
            <w:pPr>
              <w:pStyle w:val="ListParagraph"/>
              <w:numPr>
                <w:ilvl w:val="0"/>
                <w:numId w:val="178"/>
              </w:numPr>
            </w:pPr>
            <w:r w:rsidRPr="00163E28">
              <w:t>Sistēmas arhitektūra</w:t>
            </w:r>
            <w:r>
              <w:t xml:space="preserve"> – 2 </w:t>
            </w:r>
            <w:r w:rsidRPr="00163E28">
              <w:t>(</w:t>
            </w:r>
            <w:r>
              <w:t>divu</w:t>
            </w:r>
            <w:r w:rsidRPr="00163E28">
              <w:t xml:space="preserve">) </w:t>
            </w:r>
            <w:r>
              <w:t>nedēļu</w:t>
            </w:r>
            <w:r w:rsidRPr="00163E28">
              <w:t xml:space="preserve"> laikā no līguma noslēgšanas brīža</w:t>
            </w:r>
            <w:r w:rsidR="00644D7B">
              <w:t xml:space="preserve"> (saskaņotā versija)</w:t>
            </w:r>
            <w:r>
              <w:t>;</w:t>
            </w:r>
          </w:p>
          <w:p w14:paraId="578F30D9" w14:textId="52E33EEA" w:rsidR="000160D3" w:rsidRDefault="000160D3" w:rsidP="00314A8E">
            <w:pPr>
              <w:pStyle w:val="ListParagraph"/>
              <w:numPr>
                <w:ilvl w:val="0"/>
                <w:numId w:val="178"/>
              </w:numPr>
            </w:pPr>
            <w:r>
              <w:t xml:space="preserve">Projekta pārvaldības plāns – 2 </w:t>
            </w:r>
            <w:r w:rsidRPr="00163E28">
              <w:t>(</w:t>
            </w:r>
            <w:r>
              <w:t>divu</w:t>
            </w:r>
            <w:r w:rsidRPr="00163E28">
              <w:t xml:space="preserve">) </w:t>
            </w:r>
            <w:r>
              <w:t>nedēļu</w:t>
            </w:r>
            <w:r w:rsidRPr="00163E28">
              <w:t xml:space="preserve"> laikā no līguma noslēgšanas brīža</w:t>
            </w:r>
            <w:r w:rsidR="00644D7B">
              <w:t xml:space="preserve"> (saskaņotā versija)</w:t>
            </w:r>
            <w:r>
              <w:t>;</w:t>
            </w:r>
          </w:p>
          <w:p w14:paraId="2B51D711" w14:textId="1B3B2282" w:rsidR="000160D3" w:rsidRDefault="000160D3" w:rsidP="00314A8E">
            <w:pPr>
              <w:pStyle w:val="ListParagraph"/>
              <w:numPr>
                <w:ilvl w:val="0"/>
                <w:numId w:val="178"/>
              </w:numPr>
            </w:pPr>
            <w:r>
              <w:t>Sistēmas izstrādes un ieviešanas</w:t>
            </w:r>
            <w:r w:rsidRPr="00163E28">
              <w:t xml:space="preserve"> plān</w:t>
            </w:r>
            <w:r>
              <w:t xml:space="preserve">s - 2 </w:t>
            </w:r>
            <w:r w:rsidRPr="00163E28">
              <w:t>(</w:t>
            </w:r>
            <w:r>
              <w:t>divu</w:t>
            </w:r>
            <w:r w:rsidRPr="00163E28">
              <w:t xml:space="preserve">) </w:t>
            </w:r>
            <w:r>
              <w:t>nedēļu</w:t>
            </w:r>
            <w:r w:rsidRPr="00163E28">
              <w:t xml:space="preserve"> laikā no līguma noslēgšanas brīža</w:t>
            </w:r>
            <w:r w:rsidR="00644D7B">
              <w:t xml:space="preserve"> (saskaņotā versija)</w:t>
            </w:r>
            <w:r>
              <w:t>;</w:t>
            </w:r>
          </w:p>
          <w:p w14:paraId="7DB45FAB" w14:textId="5E3FC08B" w:rsidR="000160D3" w:rsidRDefault="000160D3" w:rsidP="00314A8E">
            <w:pPr>
              <w:pStyle w:val="ListParagraph"/>
              <w:numPr>
                <w:ilvl w:val="0"/>
                <w:numId w:val="178"/>
              </w:numPr>
            </w:pPr>
            <w:r w:rsidRPr="00247772">
              <w:rPr>
                <w:i/>
                <w:iCs/>
              </w:rPr>
              <w:t>VBN</w:t>
            </w:r>
            <w:r>
              <w:t xml:space="preserve"> saskarņu apraksta dokuments – 3 (trīs) mēnešu laikā </w:t>
            </w:r>
            <w:r w:rsidRPr="00163E28">
              <w:t>no līguma noslēgšanas brīža</w:t>
            </w:r>
            <w:r w:rsidR="00644D7B">
              <w:t xml:space="preserve"> (saskaņotā versija)</w:t>
            </w:r>
            <w:r>
              <w:t>;</w:t>
            </w:r>
          </w:p>
          <w:p w14:paraId="0BC721AE" w14:textId="4ECA6D6F" w:rsidR="000160D3" w:rsidRPr="00247772" w:rsidRDefault="000160D3" w:rsidP="00314A8E">
            <w:pPr>
              <w:pStyle w:val="ListParagraph"/>
              <w:numPr>
                <w:ilvl w:val="0"/>
                <w:numId w:val="178"/>
              </w:numPr>
              <w:rPr>
                <w:i/>
                <w:iCs/>
                <w:lang w:eastAsia="ar-SA"/>
              </w:rPr>
            </w:pPr>
            <w:r w:rsidRPr="00247772">
              <w:rPr>
                <w:i/>
                <w:iCs/>
                <w:lang w:eastAsia="ar-SA"/>
              </w:rPr>
              <w:t>VBN</w:t>
            </w:r>
            <w:r>
              <w:rPr>
                <w:i/>
                <w:iCs/>
                <w:lang w:eastAsia="ar-SA"/>
              </w:rPr>
              <w:t xml:space="preserve"> </w:t>
            </w:r>
            <w:r w:rsidRPr="00247772">
              <w:rPr>
                <w:lang w:eastAsia="ar-SA"/>
              </w:rPr>
              <w:t>instalācijas rokasgrāmata un administratora rokasgrāmata</w:t>
            </w:r>
            <w:r>
              <w:rPr>
                <w:lang w:eastAsia="ar-SA"/>
              </w:rPr>
              <w:t xml:space="preserve"> </w:t>
            </w:r>
            <w:r>
              <w:rPr>
                <w:i/>
                <w:iCs/>
                <w:lang w:eastAsia="ar-SA"/>
              </w:rPr>
              <w:t xml:space="preserve">– </w:t>
            </w:r>
            <w:r w:rsidRPr="00247772">
              <w:rPr>
                <w:lang w:eastAsia="ar-SA"/>
              </w:rPr>
              <w:t xml:space="preserve">6 </w:t>
            </w:r>
            <w:r>
              <w:rPr>
                <w:lang w:eastAsia="ar-SA"/>
              </w:rPr>
              <w:t xml:space="preserve">(sešu) </w:t>
            </w:r>
            <w:r>
              <w:t xml:space="preserve">mēnešu laikā </w:t>
            </w:r>
            <w:r w:rsidRPr="00163E28">
              <w:t>no līguma noslēgšanas brīža</w:t>
            </w:r>
            <w:r w:rsidR="00644D7B">
              <w:t xml:space="preserve"> (saskaņotā versija)</w:t>
            </w:r>
            <w:r>
              <w:t>;</w:t>
            </w:r>
          </w:p>
          <w:p w14:paraId="7163BBBE" w14:textId="46D52C77" w:rsidR="000160D3" w:rsidRDefault="000160D3" w:rsidP="00314A8E">
            <w:pPr>
              <w:pStyle w:val="ListParagraph"/>
              <w:numPr>
                <w:ilvl w:val="0"/>
                <w:numId w:val="178"/>
              </w:numPr>
            </w:pPr>
            <w:r w:rsidRPr="00247772">
              <w:rPr>
                <w:i/>
                <w:iCs/>
              </w:rPr>
              <w:t>VBN</w:t>
            </w:r>
            <w:r>
              <w:t xml:space="preserve"> lietotāja rokasgrāmata, </w:t>
            </w:r>
            <w:r>
              <w:rPr>
                <w:lang w:eastAsia="ar-SA"/>
              </w:rPr>
              <w:t>lietotāja apmācību materiāli – 8 (astoņu) mēnešu laikā no līguma noslēgšanas brīža</w:t>
            </w:r>
            <w:r w:rsidR="00644D7B">
              <w:rPr>
                <w:lang w:eastAsia="ar-SA"/>
              </w:rPr>
              <w:t xml:space="preserve"> (saskaņotā versija)</w:t>
            </w:r>
            <w:r>
              <w:rPr>
                <w:lang w:eastAsia="ar-SA"/>
              </w:rPr>
              <w:t>;</w:t>
            </w:r>
          </w:p>
          <w:p w14:paraId="3D774BFB" w14:textId="74869164" w:rsidR="000160D3" w:rsidRDefault="000160D3" w:rsidP="00314A8E">
            <w:pPr>
              <w:pStyle w:val="ListParagraph"/>
              <w:numPr>
                <w:ilvl w:val="0"/>
                <w:numId w:val="178"/>
              </w:numPr>
            </w:pPr>
            <w:r>
              <w:t xml:space="preserve">Pārējā </w:t>
            </w:r>
            <w:r w:rsidRPr="00163E28">
              <w:t xml:space="preserve">prasībā </w:t>
            </w:r>
            <w:r w:rsidRPr="00163E28">
              <w:fldChar w:fldCharType="begin"/>
            </w:r>
            <w:r w:rsidRPr="00163E28">
              <w:instrText xml:space="preserve"> REF _Ref445388084 \n \h </w:instrText>
            </w:r>
            <w:r w:rsidRPr="00163E28">
              <w:fldChar w:fldCharType="separate"/>
            </w:r>
            <w:r w:rsidR="005A7FCB">
              <w:t>N-030</w:t>
            </w:r>
            <w:r w:rsidRPr="00163E28">
              <w:fldChar w:fldCharType="end"/>
            </w:r>
            <w:r>
              <w:t xml:space="preserve"> ietvertā dokumentācija – 10 (desmit) mēnešu laikā no līguma noslēgšanas brīža</w:t>
            </w:r>
            <w:r w:rsidR="00644D7B">
              <w:t xml:space="preserve"> (saskaņotā versija)</w:t>
            </w:r>
            <w:r>
              <w:t>.</w:t>
            </w:r>
          </w:p>
          <w:p w14:paraId="6AD105BE" w14:textId="77777777" w:rsidR="00644D7B" w:rsidRDefault="00644D7B" w:rsidP="00644D7B"/>
          <w:p w14:paraId="0E009264" w14:textId="06D75A98" w:rsidR="00D633B1" w:rsidRDefault="00644D7B" w:rsidP="00644D7B">
            <w:r>
              <w:t>1. – 3. punktā minētā dokumentācija jāizstrādā un ar Pasūtītāju jāsaskaņo iteratīvā veidā,</w:t>
            </w:r>
            <w:r w:rsidR="006C1EC7">
              <w:t xml:space="preserve"> kas paredz attiecīgo dokumentu caurskati abu pušu savstarpējas tikšanās laikā,</w:t>
            </w:r>
            <w:r>
              <w:t xml:space="preserve"> lai nodrošinātu, ka attiecīgā dokumentācija ir saskaņota 1. – 3. punktā norādītajā termiņā.</w:t>
            </w:r>
          </w:p>
          <w:p w14:paraId="2A0A1544" w14:textId="77777777" w:rsidR="00644D7B" w:rsidRDefault="00644D7B" w:rsidP="00644D7B"/>
          <w:p w14:paraId="1A265652" w14:textId="57A2D0D8" w:rsidR="00644D7B" w:rsidRPr="00163E28" w:rsidRDefault="00644D7B" w:rsidP="003D5511">
            <w:r>
              <w:t>Pārējās dokumentācijas sagatavošanā un nodošanā atbilstoši 4. – 5.</w:t>
            </w:r>
            <w:r w:rsidR="00D47191">
              <w:t xml:space="preserve"> </w:t>
            </w:r>
            <w:r>
              <w:t>Izstrādātājam ir jāņem vērā, ka Direkcija veic</w:t>
            </w:r>
            <w:r w:rsidR="00D633B1">
              <w:t xml:space="preserve"> </w:t>
            </w:r>
            <w:r>
              <w:t>izskatīšanai iesniegto dokumentu izskatīšanu 10 darba dienu laikā.</w:t>
            </w:r>
          </w:p>
        </w:tc>
        <w:tc>
          <w:tcPr>
            <w:tcW w:w="1275" w:type="dxa"/>
          </w:tcPr>
          <w:p w14:paraId="4BCA49A7" w14:textId="77777777" w:rsidR="000160D3" w:rsidRPr="00163E28" w:rsidRDefault="000160D3" w:rsidP="00E560A3">
            <w:pPr>
              <w:jc w:val="center"/>
            </w:pPr>
            <w:r>
              <w:t>Obligāta</w:t>
            </w:r>
          </w:p>
        </w:tc>
      </w:tr>
    </w:tbl>
    <w:p w14:paraId="2B3484F9" w14:textId="77777777" w:rsidR="00FE5F1C" w:rsidRDefault="00FE5F1C" w:rsidP="00FE5F1C">
      <w:bookmarkStart w:id="171" w:name="_Toc398896573"/>
      <w:bookmarkStart w:id="172" w:name="_Toc446075724"/>
      <w:bookmarkStart w:id="173" w:name="_Toc507156708"/>
      <w:bookmarkStart w:id="174" w:name="_Toc18304725"/>
    </w:p>
    <w:p w14:paraId="6404F0FE" w14:textId="5BFD9B1D" w:rsidR="000160D3" w:rsidRDefault="000160D3" w:rsidP="008E1A02">
      <w:pPr>
        <w:pStyle w:val="Heading2"/>
      </w:pPr>
      <w:bookmarkStart w:id="175" w:name="_Toc50528327"/>
      <w:r w:rsidRPr="00163E28">
        <w:t>Prasības Sistēmas administratoru un lietotāju mācībām</w:t>
      </w:r>
      <w:bookmarkEnd w:id="171"/>
      <w:bookmarkEnd w:id="172"/>
      <w:bookmarkEnd w:id="173"/>
      <w:bookmarkEnd w:id="174"/>
      <w:bookmarkEnd w:id="175"/>
    </w:p>
    <w:p w14:paraId="2C9E2F8B" w14:textId="20C675F6" w:rsidR="000160D3" w:rsidRPr="00105D40" w:rsidRDefault="000160D3" w:rsidP="000160D3">
      <w:pPr>
        <w:jc w:val="right"/>
        <w:rPr>
          <w:sz w:val="22"/>
        </w:rPr>
      </w:pPr>
      <w:r w:rsidRPr="003D2215">
        <w:rPr>
          <w:i/>
          <w:iCs/>
          <w:sz w:val="22"/>
        </w:rPr>
        <w:fldChar w:fldCharType="begin"/>
      </w:r>
      <w:r w:rsidRPr="003D2215">
        <w:rPr>
          <w:i/>
          <w:iCs/>
          <w:sz w:val="22"/>
        </w:rPr>
        <w:instrText xml:space="preserve"> SEQ Tabula \* ARABIC </w:instrText>
      </w:r>
      <w:r w:rsidRPr="003D2215">
        <w:rPr>
          <w:i/>
          <w:iCs/>
          <w:sz w:val="22"/>
        </w:rPr>
        <w:fldChar w:fldCharType="separate"/>
      </w:r>
      <w:r w:rsidR="005A7FCB">
        <w:rPr>
          <w:i/>
          <w:iCs/>
          <w:noProof/>
          <w:sz w:val="22"/>
        </w:rPr>
        <w:t>41</w:t>
      </w:r>
      <w:r w:rsidRPr="003D2215">
        <w:rPr>
          <w:i/>
          <w:iCs/>
          <w:sz w:val="22"/>
        </w:rPr>
        <w:fldChar w:fldCharType="end"/>
      </w:r>
      <w:r w:rsidRPr="003D2215">
        <w:rPr>
          <w:i/>
          <w:iCs/>
          <w:sz w:val="22"/>
        </w:rPr>
        <w:t>. tab.</w:t>
      </w:r>
      <w:r w:rsidRPr="003D2215">
        <w:rPr>
          <w:sz w:val="22"/>
        </w:rPr>
        <w:t xml:space="preserve"> </w:t>
      </w:r>
      <w:r w:rsidRPr="00105D40">
        <w:rPr>
          <w:rFonts w:eastAsia="Droid Sans Fallback" w:cs="Open Sans"/>
          <w:b/>
          <w:iCs/>
          <w:kern w:val="1"/>
          <w:sz w:val="22"/>
          <w:lang w:eastAsia="zh-CN" w:bidi="hi-IN"/>
        </w:rPr>
        <w:t>Prasības Sistēmas administratoru un lietotāju mācībām</w:t>
      </w:r>
    </w:p>
    <w:tbl>
      <w:tblPr>
        <w:tblW w:w="9072" w:type="dxa"/>
        <w:tblInd w:w="-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1E0" w:firstRow="1" w:lastRow="1" w:firstColumn="1" w:lastColumn="1" w:noHBand="0" w:noVBand="0"/>
      </w:tblPr>
      <w:tblGrid>
        <w:gridCol w:w="1541"/>
        <w:gridCol w:w="6256"/>
        <w:gridCol w:w="1275"/>
      </w:tblGrid>
      <w:tr w:rsidR="000160D3" w:rsidRPr="00163E28" w14:paraId="1BB9E6E9" w14:textId="77777777" w:rsidTr="00E560A3">
        <w:trPr>
          <w:trHeight w:val="182"/>
          <w:tblHeader/>
        </w:trPr>
        <w:tc>
          <w:tcPr>
            <w:tcW w:w="1541" w:type="dxa"/>
            <w:shd w:val="clear" w:color="auto" w:fill="B2282D"/>
          </w:tcPr>
          <w:p w14:paraId="4B92B738" w14:textId="77777777" w:rsidR="000160D3" w:rsidRPr="00163E28" w:rsidRDefault="000160D3" w:rsidP="00E560A3">
            <w:pPr>
              <w:rPr>
                <w:b/>
                <w:color w:val="FFFFFF" w:themeColor="background1"/>
              </w:rPr>
            </w:pPr>
            <w:r w:rsidRPr="00163E28">
              <w:rPr>
                <w:b/>
                <w:color w:val="FFFFFF" w:themeColor="background1"/>
              </w:rPr>
              <w:t>Prasības ID</w:t>
            </w:r>
          </w:p>
        </w:tc>
        <w:tc>
          <w:tcPr>
            <w:tcW w:w="6256" w:type="dxa"/>
            <w:shd w:val="clear" w:color="auto" w:fill="B2282D"/>
          </w:tcPr>
          <w:p w14:paraId="568BC35F" w14:textId="77777777" w:rsidR="000160D3" w:rsidRPr="00163E28" w:rsidRDefault="000160D3" w:rsidP="00E560A3">
            <w:pPr>
              <w:rPr>
                <w:b/>
                <w:color w:val="FFFFFF" w:themeColor="background1"/>
              </w:rPr>
            </w:pPr>
            <w:r w:rsidRPr="00163E28">
              <w:rPr>
                <w:b/>
                <w:color w:val="FFFFFF" w:themeColor="background1"/>
              </w:rPr>
              <w:t>Prasības nosaukums un apraksts</w:t>
            </w:r>
          </w:p>
        </w:tc>
        <w:tc>
          <w:tcPr>
            <w:tcW w:w="1275" w:type="dxa"/>
            <w:shd w:val="clear" w:color="auto" w:fill="B2282D"/>
          </w:tcPr>
          <w:p w14:paraId="4AD30028" w14:textId="77777777" w:rsidR="000160D3" w:rsidRPr="00163E28" w:rsidRDefault="000160D3" w:rsidP="00E560A3">
            <w:pPr>
              <w:jc w:val="center"/>
              <w:rPr>
                <w:b/>
                <w:color w:val="FFFFFF" w:themeColor="background1"/>
              </w:rPr>
            </w:pPr>
            <w:r w:rsidRPr="00163E28">
              <w:rPr>
                <w:b/>
                <w:color w:val="FFFFFF" w:themeColor="background1"/>
              </w:rPr>
              <w:t>P</w:t>
            </w:r>
            <w:r>
              <w:rPr>
                <w:b/>
                <w:color w:val="FFFFFF" w:themeColor="background1"/>
              </w:rPr>
              <w:t>rioritāte</w:t>
            </w:r>
          </w:p>
        </w:tc>
      </w:tr>
      <w:tr w:rsidR="000160D3" w:rsidRPr="00163E28" w14:paraId="3A90A9FE" w14:textId="77777777" w:rsidTr="00E560A3">
        <w:tc>
          <w:tcPr>
            <w:tcW w:w="1541" w:type="dxa"/>
            <w:shd w:val="clear" w:color="auto" w:fill="auto"/>
          </w:tcPr>
          <w:p w14:paraId="45DC2D18" w14:textId="77777777" w:rsidR="000160D3" w:rsidRPr="00163E28" w:rsidRDefault="000160D3" w:rsidP="00314A8E">
            <w:pPr>
              <w:pStyle w:val="ListParagraph"/>
              <w:numPr>
                <w:ilvl w:val="0"/>
                <w:numId w:val="166"/>
              </w:numPr>
            </w:pPr>
            <w:bookmarkStart w:id="176" w:name="_Ref397507768"/>
          </w:p>
        </w:tc>
        <w:bookmarkEnd w:id="176"/>
        <w:tc>
          <w:tcPr>
            <w:tcW w:w="6256" w:type="dxa"/>
            <w:shd w:val="clear" w:color="auto" w:fill="auto"/>
          </w:tcPr>
          <w:p w14:paraId="2ABAD141" w14:textId="77777777" w:rsidR="000160D3" w:rsidRPr="00163E28" w:rsidRDefault="000160D3" w:rsidP="00E560A3">
            <w:pPr>
              <w:pStyle w:val="Teksts"/>
            </w:pPr>
            <w:r w:rsidRPr="00163E28">
              <w:t>Mācību apjoms</w:t>
            </w:r>
          </w:p>
          <w:p w14:paraId="5BFA74CA" w14:textId="77777777" w:rsidR="000160D3" w:rsidRDefault="000160D3" w:rsidP="00E560A3">
            <w:r w:rsidRPr="00163E28">
              <w:t>Izstrādātājam ir jānodrošina:</w:t>
            </w:r>
          </w:p>
          <w:p w14:paraId="325F62D8" w14:textId="3858F996" w:rsidR="000160D3" w:rsidRPr="00163E28" w:rsidRDefault="000160D3" w:rsidP="00314A8E">
            <w:pPr>
              <w:pStyle w:val="ListParagraph"/>
              <w:numPr>
                <w:ilvl w:val="0"/>
                <w:numId w:val="167"/>
              </w:numPr>
              <w:contextualSpacing w:val="0"/>
            </w:pPr>
            <w:r>
              <w:t>Pasūtītāja</w:t>
            </w:r>
            <w:r w:rsidRPr="00163E28">
              <w:t xml:space="preserve"> atbildīgo darbinieku</w:t>
            </w:r>
            <w:r w:rsidR="00D633B1">
              <w:t xml:space="preserve">, kas izmantos </w:t>
            </w:r>
            <w:r w:rsidR="00D633B1" w:rsidRPr="003D5511">
              <w:rPr>
                <w:i/>
                <w:iCs/>
              </w:rPr>
              <w:t>VBN</w:t>
            </w:r>
            <w:r w:rsidR="00D633B1">
              <w:t>,</w:t>
            </w:r>
            <w:r w:rsidRPr="00163E28">
              <w:t xml:space="preserve"> apmācību (līdz </w:t>
            </w:r>
            <w:r>
              <w:t>25</w:t>
            </w:r>
            <w:r w:rsidRPr="00163E28">
              <w:t xml:space="preserve"> apmācāmās personas);</w:t>
            </w:r>
          </w:p>
          <w:p w14:paraId="105FBCCE" w14:textId="1C32E47C" w:rsidR="000160D3" w:rsidRPr="00163E28" w:rsidRDefault="00D633B1" w:rsidP="00314A8E">
            <w:pPr>
              <w:pStyle w:val="ListParagraph"/>
              <w:numPr>
                <w:ilvl w:val="0"/>
                <w:numId w:val="167"/>
              </w:numPr>
              <w:contextualSpacing w:val="0"/>
            </w:pPr>
            <w:r w:rsidRPr="003D5511">
              <w:rPr>
                <w:i/>
                <w:iCs/>
              </w:rPr>
              <w:t>VBN</w:t>
            </w:r>
            <w:r>
              <w:t xml:space="preserve"> a</w:t>
            </w:r>
            <w:r w:rsidR="000160D3" w:rsidRPr="00163E28">
              <w:t>dministratoru apmācību (līdz 5 apmācāmās personas);</w:t>
            </w:r>
          </w:p>
          <w:p w14:paraId="43DAF77D" w14:textId="77777777" w:rsidR="000160D3" w:rsidRPr="00163E28" w:rsidRDefault="000160D3" w:rsidP="00314A8E">
            <w:pPr>
              <w:pStyle w:val="ListParagraph"/>
              <w:numPr>
                <w:ilvl w:val="0"/>
                <w:numId w:val="167"/>
              </w:numPr>
              <w:contextualSpacing w:val="0"/>
              <w:rPr>
                <w:rFonts w:eastAsia="Arial" w:cs="DejaVu Sans"/>
                <w:lang w:eastAsia="ar-SA"/>
              </w:rPr>
            </w:pPr>
            <w:r w:rsidRPr="00163E28">
              <w:rPr>
                <w:rFonts w:eastAsia="Arial" w:cs="DejaVu Sans"/>
                <w:lang w:eastAsia="ar-SA"/>
              </w:rPr>
              <w:t>Mācību materiālu sagatavošanu.</w:t>
            </w:r>
          </w:p>
          <w:p w14:paraId="42554948" w14:textId="77777777" w:rsidR="000160D3" w:rsidRPr="00163E28" w:rsidRDefault="000160D3" w:rsidP="00E560A3">
            <w:pPr>
              <w:pStyle w:val="ListParagraph"/>
              <w:ind w:left="502"/>
              <w:contextualSpacing w:val="0"/>
              <w:rPr>
                <w:rFonts w:eastAsia="Arial" w:cs="DejaVu Sans"/>
                <w:lang w:eastAsia="ar-SA"/>
              </w:rPr>
            </w:pPr>
          </w:p>
          <w:p w14:paraId="5CE924F3" w14:textId="69FDF2EF" w:rsidR="000160D3" w:rsidRPr="00841045" w:rsidRDefault="000160D3" w:rsidP="00E560A3">
            <w:r w:rsidRPr="00163E28">
              <w:t xml:space="preserve">Izstrādātājam jānodrošina lietotāju un administratoru mācības par katru no </w:t>
            </w:r>
            <w:r w:rsidR="00D633B1" w:rsidRPr="003D5511">
              <w:rPr>
                <w:i/>
                <w:iCs/>
              </w:rPr>
              <w:t>VBN</w:t>
            </w:r>
            <w:r w:rsidRPr="00163E28">
              <w:t xml:space="preserve"> komponentēm tādā līmenī, lai lietotāji pastāvīgi un pilnvērtīgi spētu izmantot </w:t>
            </w:r>
            <w:r w:rsidR="00D633B1" w:rsidRPr="003D5511">
              <w:rPr>
                <w:i/>
                <w:iCs/>
              </w:rPr>
              <w:t>VBN</w:t>
            </w:r>
            <w:r w:rsidRPr="00163E28">
              <w:t xml:space="preserve"> piedāvāto funkcionalitāti un lai </w:t>
            </w:r>
            <w:r w:rsidR="00D633B1" w:rsidRPr="003D5511">
              <w:rPr>
                <w:i/>
                <w:iCs/>
              </w:rPr>
              <w:t>VBN</w:t>
            </w:r>
            <w:r w:rsidRPr="00163E28">
              <w:t xml:space="preserve"> administratori spētu patstāvīgi veikt </w:t>
            </w:r>
            <w:r w:rsidR="00D633B1" w:rsidRPr="003D5511">
              <w:rPr>
                <w:i/>
                <w:iCs/>
              </w:rPr>
              <w:t>VBN</w:t>
            </w:r>
            <w:r w:rsidRPr="00163E28">
              <w:t xml:space="preserve"> administrēšanas, uzraudzības un atjaunošanas pasākumus.</w:t>
            </w:r>
          </w:p>
        </w:tc>
        <w:tc>
          <w:tcPr>
            <w:tcW w:w="1275" w:type="dxa"/>
          </w:tcPr>
          <w:p w14:paraId="773B574A" w14:textId="77777777" w:rsidR="000160D3" w:rsidRPr="00163E28" w:rsidRDefault="000160D3" w:rsidP="00E560A3">
            <w:pPr>
              <w:contextualSpacing/>
              <w:jc w:val="center"/>
            </w:pPr>
            <w:r w:rsidRPr="00163E28">
              <w:t>Obligāta</w:t>
            </w:r>
          </w:p>
        </w:tc>
      </w:tr>
      <w:tr w:rsidR="000160D3" w:rsidRPr="00163E28" w14:paraId="748C78B7" w14:textId="77777777" w:rsidTr="00E560A3">
        <w:tc>
          <w:tcPr>
            <w:tcW w:w="1541" w:type="dxa"/>
            <w:shd w:val="clear" w:color="auto" w:fill="auto"/>
          </w:tcPr>
          <w:p w14:paraId="5AD655B4" w14:textId="77777777" w:rsidR="000160D3" w:rsidRPr="00163E28" w:rsidRDefault="000160D3" w:rsidP="00314A8E">
            <w:pPr>
              <w:pStyle w:val="ListParagraph"/>
              <w:numPr>
                <w:ilvl w:val="0"/>
                <w:numId w:val="166"/>
              </w:numPr>
            </w:pPr>
          </w:p>
        </w:tc>
        <w:tc>
          <w:tcPr>
            <w:tcW w:w="6256" w:type="dxa"/>
            <w:shd w:val="clear" w:color="auto" w:fill="auto"/>
          </w:tcPr>
          <w:p w14:paraId="6BA2D1D3" w14:textId="77777777" w:rsidR="000160D3" w:rsidRPr="00163E28" w:rsidRDefault="000160D3" w:rsidP="00E560A3">
            <w:pPr>
              <w:pStyle w:val="Teksts"/>
            </w:pPr>
            <w:r w:rsidRPr="00163E28">
              <w:t>Mācību organizēšana</w:t>
            </w:r>
          </w:p>
          <w:p w14:paraId="60587A05" w14:textId="64598AC6" w:rsidR="000160D3" w:rsidRPr="00163E28" w:rsidRDefault="000160D3" w:rsidP="00E560A3">
            <w:r w:rsidRPr="00163E28">
              <w:t xml:space="preserve">Katrai no prasībā </w:t>
            </w:r>
            <w:r w:rsidRPr="00163E28">
              <w:rPr>
                <w:highlight w:val="yellow"/>
              </w:rPr>
              <w:fldChar w:fldCharType="begin"/>
            </w:r>
            <w:r w:rsidRPr="00163E28">
              <w:instrText xml:space="preserve"> REF _Ref397507768 \n \h </w:instrText>
            </w:r>
            <w:r w:rsidRPr="00163E28">
              <w:rPr>
                <w:highlight w:val="yellow"/>
              </w:rPr>
            </w:r>
            <w:r w:rsidRPr="00163E28">
              <w:rPr>
                <w:highlight w:val="yellow"/>
              </w:rPr>
              <w:fldChar w:fldCharType="separate"/>
            </w:r>
            <w:r w:rsidR="005A7FCB">
              <w:t>N-036</w:t>
            </w:r>
            <w:r w:rsidRPr="00163E28">
              <w:rPr>
                <w:highlight w:val="yellow"/>
              </w:rPr>
              <w:fldChar w:fldCharType="end"/>
            </w:r>
            <w:r w:rsidRPr="00163E28">
              <w:t xml:space="preserve"> minētajām apmācāmo personu grupām jāveic atsevišķas mācības. </w:t>
            </w:r>
            <w:r>
              <w:t>Apmācāmo personu grupas un mācību norises kārtību Izstrādātājam ar Pasūtītāju ir jāsaskaņo Projekta ietvaros pirms mācību uzsākšanas.</w:t>
            </w:r>
          </w:p>
        </w:tc>
        <w:tc>
          <w:tcPr>
            <w:tcW w:w="1275" w:type="dxa"/>
          </w:tcPr>
          <w:p w14:paraId="3D4E0116" w14:textId="77777777" w:rsidR="000160D3" w:rsidRPr="00163E28" w:rsidRDefault="000160D3" w:rsidP="00E560A3">
            <w:pPr>
              <w:contextualSpacing/>
              <w:jc w:val="center"/>
            </w:pPr>
            <w:r w:rsidRPr="00163E28">
              <w:t>Obligāta</w:t>
            </w:r>
          </w:p>
        </w:tc>
      </w:tr>
      <w:tr w:rsidR="000160D3" w:rsidRPr="00163E28" w14:paraId="4AAA881B" w14:textId="77777777" w:rsidTr="00E560A3">
        <w:tc>
          <w:tcPr>
            <w:tcW w:w="1541" w:type="dxa"/>
            <w:shd w:val="clear" w:color="auto" w:fill="auto"/>
          </w:tcPr>
          <w:p w14:paraId="4BFFE882" w14:textId="77777777" w:rsidR="000160D3" w:rsidRPr="00163E28" w:rsidRDefault="000160D3" w:rsidP="00314A8E">
            <w:pPr>
              <w:pStyle w:val="ListParagraph"/>
              <w:numPr>
                <w:ilvl w:val="0"/>
                <w:numId w:val="166"/>
              </w:numPr>
            </w:pPr>
          </w:p>
        </w:tc>
        <w:tc>
          <w:tcPr>
            <w:tcW w:w="6256" w:type="dxa"/>
            <w:shd w:val="clear" w:color="auto" w:fill="auto"/>
          </w:tcPr>
          <w:p w14:paraId="3387AFF3" w14:textId="77777777" w:rsidR="000160D3" w:rsidRPr="00163E28" w:rsidRDefault="000160D3" w:rsidP="00E560A3">
            <w:pPr>
              <w:pStyle w:val="Teksts"/>
            </w:pPr>
            <w:r w:rsidRPr="00163E28">
              <w:t>Mācību materiāli un tehniskais aprīkojums</w:t>
            </w:r>
          </w:p>
          <w:p w14:paraId="7775C641" w14:textId="77777777" w:rsidR="000160D3" w:rsidRPr="00163E28" w:rsidRDefault="000160D3" w:rsidP="00E560A3">
            <w:r w:rsidRPr="00163E28">
              <w:t>Izstrādātājam jānodrošina visa nepieciešamā tehniskā aprīkojuma un mācību materiālu sagatavošana, kas nepieciešama veiksmīgai mācību norisei.</w:t>
            </w:r>
          </w:p>
        </w:tc>
        <w:tc>
          <w:tcPr>
            <w:tcW w:w="1275" w:type="dxa"/>
          </w:tcPr>
          <w:p w14:paraId="7C43A8AA" w14:textId="77777777" w:rsidR="000160D3" w:rsidRPr="00163E28" w:rsidRDefault="000160D3" w:rsidP="00E560A3">
            <w:pPr>
              <w:contextualSpacing/>
              <w:jc w:val="center"/>
            </w:pPr>
            <w:r w:rsidRPr="00163E28">
              <w:t>Obligāta</w:t>
            </w:r>
          </w:p>
        </w:tc>
      </w:tr>
      <w:tr w:rsidR="000160D3" w:rsidRPr="00163E28" w14:paraId="37401351" w14:textId="77777777" w:rsidTr="00E560A3">
        <w:tc>
          <w:tcPr>
            <w:tcW w:w="1541" w:type="dxa"/>
            <w:shd w:val="clear" w:color="auto" w:fill="auto"/>
          </w:tcPr>
          <w:p w14:paraId="0B344183" w14:textId="77777777" w:rsidR="000160D3" w:rsidRPr="00163E28" w:rsidRDefault="000160D3" w:rsidP="00314A8E">
            <w:pPr>
              <w:pStyle w:val="ListParagraph"/>
              <w:numPr>
                <w:ilvl w:val="0"/>
                <w:numId w:val="166"/>
              </w:numPr>
            </w:pPr>
          </w:p>
        </w:tc>
        <w:tc>
          <w:tcPr>
            <w:tcW w:w="6256" w:type="dxa"/>
            <w:shd w:val="clear" w:color="auto" w:fill="auto"/>
          </w:tcPr>
          <w:p w14:paraId="6EC1FFED" w14:textId="77777777" w:rsidR="000160D3" w:rsidRPr="00163E28" w:rsidRDefault="000160D3" w:rsidP="00E560A3">
            <w:pPr>
              <w:pStyle w:val="Teksts"/>
            </w:pPr>
            <w:r w:rsidRPr="00163E28">
              <w:t>Mācību valoda</w:t>
            </w:r>
          </w:p>
          <w:p w14:paraId="23840FED" w14:textId="77777777" w:rsidR="000160D3" w:rsidRPr="00163E28" w:rsidRDefault="000160D3" w:rsidP="00E560A3">
            <w:r w:rsidRPr="00163E28">
              <w:t>Izstrādātājam ir jānodrošina, ka mācības tiek veiktas latviešu valodā.</w:t>
            </w:r>
          </w:p>
        </w:tc>
        <w:tc>
          <w:tcPr>
            <w:tcW w:w="1275" w:type="dxa"/>
          </w:tcPr>
          <w:p w14:paraId="1C63AF12" w14:textId="77777777" w:rsidR="000160D3" w:rsidRPr="00163E28" w:rsidRDefault="000160D3" w:rsidP="00E560A3">
            <w:pPr>
              <w:contextualSpacing/>
              <w:jc w:val="center"/>
            </w:pPr>
            <w:r w:rsidRPr="00163E28">
              <w:t>Obligāta</w:t>
            </w:r>
          </w:p>
        </w:tc>
      </w:tr>
      <w:tr w:rsidR="000160D3" w:rsidRPr="00163E28" w14:paraId="07AB5EC9" w14:textId="77777777" w:rsidTr="00E560A3">
        <w:tc>
          <w:tcPr>
            <w:tcW w:w="1541" w:type="dxa"/>
            <w:shd w:val="clear" w:color="auto" w:fill="auto"/>
          </w:tcPr>
          <w:p w14:paraId="5F5F8825" w14:textId="77777777" w:rsidR="000160D3" w:rsidRPr="00163E28" w:rsidRDefault="000160D3" w:rsidP="00314A8E">
            <w:pPr>
              <w:pStyle w:val="ListParagraph"/>
              <w:numPr>
                <w:ilvl w:val="0"/>
                <w:numId w:val="166"/>
              </w:numPr>
            </w:pPr>
          </w:p>
        </w:tc>
        <w:tc>
          <w:tcPr>
            <w:tcW w:w="6256" w:type="dxa"/>
            <w:shd w:val="clear" w:color="auto" w:fill="auto"/>
          </w:tcPr>
          <w:p w14:paraId="6EF6EB2D" w14:textId="77777777" w:rsidR="000160D3" w:rsidRDefault="000160D3" w:rsidP="00E560A3">
            <w:pPr>
              <w:pStyle w:val="Teksts"/>
            </w:pPr>
            <w:r>
              <w:t>Mācību realizācijas termiņš</w:t>
            </w:r>
          </w:p>
          <w:p w14:paraId="11A9013B" w14:textId="7B0E0208" w:rsidR="000160D3" w:rsidRPr="00163E28" w:rsidRDefault="000160D3" w:rsidP="00E560A3">
            <w:r>
              <w:t>Visām mācībām par</w:t>
            </w:r>
            <w:r w:rsidR="00794481">
              <w:t xml:space="preserve"> </w:t>
            </w:r>
            <w:r w:rsidRPr="00B86698">
              <w:rPr>
                <w:i/>
                <w:iCs/>
              </w:rPr>
              <w:t>VBN</w:t>
            </w:r>
            <w:r w:rsidR="00794481">
              <w:rPr>
                <w:i/>
                <w:iCs/>
              </w:rPr>
              <w:t xml:space="preserve"> </w:t>
            </w:r>
            <w:r>
              <w:t>ir jābūt realizētām ne vēlāk kā līdz</w:t>
            </w:r>
            <w:r>
              <w:rPr>
                <w:i/>
                <w:iCs/>
              </w:rPr>
              <w:t xml:space="preserve"> </w:t>
            </w:r>
            <w:r>
              <w:t xml:space="preserve">Sistēmas ieviešanas beigām (skat. Tehniskā specifikācijas GEN-002 prasību). </w:t>
            </w:r>
          </w:p>
        </w:tc>
        <w:tc>
          <w:tcPr>
            <w:tcW w:w="1275" w:type="dxa"/>
          </w:tcPr>
          <w:p w14:paraId="1BA0ECDB" w14:textId="77777777" w:rsidR="000160D3" w:rsidRPr="00163E28" w:rsidRDefault="000160D3" w:rsidP="00E560A3">
            <w:pPr>
              <w:contextualSpacing/>
              <w:jc w:val="center"/>
            </w:pPr>
            <w:r>
              <w:t>Obligāta</w:t>
            </w:r>
          </w:p>
        </w:tc>
      </w:tr>
    </w:tbl>
    <w:p w14:paraId="26CF1928" w14:textId="77777777" w:rsidR="000160D3" w:rsidRDefault="000160D3" w:rsidP="00B13C38">
      <w:pPr>
        <w:spacing w:after="160" w:line="259" w:lineRule="auto"/>
        <w:jc w:val="left"/>
        <w:rPr>
          <w:b/>
          <w:bCs/>
          <w:color w:val="B0282D"/>
          <w:sz w:val="2"/>
          <w:szCs w:val="2"/>
        </w:rPr>
      </w:pPr>
    </w:p>
    <w:p w14:paraId="7C6BD40C" w14:textId="4FB2D595" w:rsidR="008F762D" w:rsidRDefault="008F762D" w:rsidP="00B13C38">
      <w:pPr>
        <w:spacing w:after="160" w:line="259" w:lineRule="auto"/>
        <w:jc w:val="left"/>
        <w:rPr>
          <w:b/>
          <w:bCs/>
          <w:color w:val="B0282D"/>
          <w:sz w:val="2"/>
          <w:szCs w:val="2"/>
        </w:rPr>
      </w:pPr>
    </w:p>
    <w:p w14:paraId="1AB88D79" w14:textId="77777777" w:rsidR="008F762D" w:rsidRDefault="008F762D" w:rsidP="00B13C38">
      <w:pPr>
        <w:spacing w:after="160" w:line="259" w:lineRule="auto"/>
        <w:jc w:val="left"/>
        <w:rPr>
          <w:b/>
          <w:bCs/>
          <w:color w:val="B0282D"/>
          <w:sz w:val="2"/>
          <w:szCs w:val="2"/>
        </w:rPr>
      </w:pPr>
    </w:p>
    <w:p w14:paraId="5445FB9D" w14:textId="77777777" w:rsidR="00D633B1" w:rsidRDefault="00D633B1">
      <w:pPr>
        <w:spacing w:after="160" w:line="259" w:lineRule="auto"/>
        <w:jc w:val="left"/>
        <w:rPr>
          <w:b/>
          <w:bCs/>
          <w:color w:val="B0282D"/>
          <w:sz w:val="28"/>
          <w:szCs w:val="28"/>
        </w:rPr>
      </w:pPr>
      <w:r>
        <w:br w:type="page"/>
      </w:r>
    </w:p>
    <w:p w14:paraId="1A72979A" w14:textId="030E3CFA" w:rsidR="00A80134" w:rsidRPr="00A80134" w:rsidRDefault="00A80134" w:rsidP="00A80134">
      <w:pPr>
        <w:pStyle w:val="Heading1"/>
      </w:pPr>
      <w:bookmarkStart w:id="177" w:name="_Toc50528328"/>
      <w:r w:rsidRPr="004A15E9">
        <w:t>O</w:t>
      </w:r>
      <w:r>
        <w:t>RGANIZATORISKĀS PRASĪBAS</w:t>
      </w:r>
      <w:bookmarkEnd w:id="177"/>
    </w:p>
    <w:p w14:paraId="392E9BFA" w14:textId="77777777" w:rsidR="00A80134" w:rsidRDefault="00A80134" w:rsidP="008E1A02">
      <w:pPr>
        <w:pStyle w:val="Heading2"/>
      </w:pPr>
      <w:bookmarkStart w:id="178" w:name="_Toc398896567"/>
      <w:bookmarkStart w:id="179" w:name="_Toc446075726"/>
      <w:bookmarkStart w:id="180" w:name="_Toc507156710"/>
      <w:bookmarkStart w:id="181" w:name="_Toc18304727"/>
      <w:bookmarkStart w:id="182" w:name="_Ref49434927"/>
      <w:bookmarkStart w:id="183" w:name="_Ref49434933"/>
      <w:bookmarkStart w:id="184" w:name="_Toc50528329"/>
      <w:bookmarkStart w:id="185" w:name="_Hlk50383396"/>
      <w:r w:rsidRPr="00163E28">
        <w:t>Prasības projekta organizācijai</w:t>
      </w:r>
      <w:bookmarkEnd w:id="178"/>
      <w:bookmarkEnd w:id="179"/>
      <w:bookmarkEnd w:id="180"/>
      <w:bookmarkEnd w:id="181"/>
      <w:bookmarkEnd w:id="182"/>
      <w:bookmarkEnd w:id="183"/>
      <w:bookmarkEnd w:id="184"/>
    </w:p>
    <w:bookmarkEnd w:id="185"/>
    <w:p w14:paraId="4C22A607" w14:textId="1F9836B1" w:rsidR="00A80134" w:rsidRPr="006D3208" w:rsidRDefault="00A80134" w:rsidP="00A80134">
      <w:pPr>
        <w:jc w:val="right"/>
        <w:rPr>
          <w:sz w:val="22"/>
        </w:rPr>
      </w:pPr>
      <w:r w:rsidRPr="006D3208">
        <w:rPr>
          <w:i/>
          <w:iCs/>
          <w:sz w:val="22"/>
        </w:rPr>
        <w:fldChar w:fldCharType="begin"/>
      </w:r>
      <w:r w:rsidRPr="006D3208">
        <w:rPr>
          <w:i/>
          <w:iCs/>
          <w:sz w:val="22"/>
        </w:rPr>
        <w:instrText xml:space="preserve"> SEQ Tabula \* ARABIC </w:instrText>
      </w:r>
      <w:r w:rsidRPr="006D3208">
        <w:rPr>
          <w:i/>
          <w:iCs/>
          <w:sz w:val="22"/>
        </w:rPr>
        <w:fldChar w:fldCharType="separate"/>
      </w:r>
      <w:r w:rsidR="005A7FCB">
        <w:rPr>
          <w:i/>
          <w:iCs/>
          <w:noProof/>
          <w:sz w:val="22"/>
        </w:rPr>
        <w:t>42</w:t>
      </w:r>
      <w:r w:rsidRPr="006D3208">
        <w:rPr>
          <w:i/>
          <w:iCs/>
          <w:sz w:val="22"/>
        </w:rPr>
        <w:fldChar w:fldCharType="end"/>
      </w:r>
      <w:r w:rsidRPr="006D3208">
        <w:rPr>
          <w:i/>
          <w:iCs/>
          <w:sz w:val="22"/>
        </w:rPr>
        <w:t>. tab.</w:t>
      </w:r>
      <w:r w:rsidRPr="006D3208">
        <w:rPr>
          <w:sz w:val="22"/>
        </w:rPr>
        <w:t xml:space="preserve"> </w:t>
      </w:r>
      <w:r w:rsidRPr="006D3208">
        <w:rPr>
          <w:rFonts w:eastAsia="Droid Sans Fallback" w:cs="Open Sans"/>
          <w:b/>
          <w:iCs/>
          <w:kern w:val="1"/>
          <w:sz w:val="22"/>
          <w:lang w:eastAsia="zh-CN" w:bidi="hi-IN"/>
        </w:rPr>
        <w:t>Prasības projekta organizācijai</w:t>
      </w:r>
    </w:p>
    <w:tbl>
      <w:tblPr>
        <w:tblW w:w="5017" w:type="pct"/>
        <w:tblInd w:w="-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1E0" w:firstRow="1" w:lastRow="1" w:firstColumn="1" w:lastColumn="1" w:noHBand="0" w:noVBand="0"/>
      </w:tblPr>
      <w:tblGrid>
        <w:gridCol w:w="1499"/>
        <w:gridCol w:w="6189"/>
        <w:gridCol w:w="1384"/>
      </w:tblGrid>
      <w:tr w:rsidR="00A80134" w:rsidRPr="00163E28" w14:paraId="0BDD290A" w14:textId="77777777" w:rsidTr="00E560A3">
        <w:trPr>
          <w:trHeight w:val="182"/>
          <w:tblHeader/>
        </w:trPr>
        <w:tc>
          <w:tcPr>
            <w:tcW w:w="826" w:type="pct"/>
            <w:shd w:val="clear" w:color="auto" w:fill="B2282D"/>
          </w:tcPr>
          <w:p w14:paraId="68483D12" w14:textId="77777777" w:rsidR="00A80134" w:rsidRPr="00163E28" w:rsidRDefault="00A80134" w:rsidP="00E560A3">
            <w:pPr>
              <w:rPr>
                <w:b/>
                <w:color w:val="FFFFFF" w:themeColor="background1"/>
              </w:rPr>
            </w:pPr>
            <w:r w:rsidRPr="00163E28">
              <w:rPr>
                <w:b/>
                <w:color w:val="FFFFFF" w:themeColor="background1"/>
              </w:rPr>
              <w:t>Prasības ID</w:t>
            </w:r>
          </w:p>
        </w:tc>
        <w:tc>
          <w:tcPr>
            <w:tcW w:w="3411" w:type="pct"/>
            <w:shd w:val="clear" w:color="auto" w:fill="B2282D"/>
          </w:tcPr>
          <w:p w14:paraId="365BD646" w14:textId="77777777" w:rsidR="00A80134" w:rsidRPr="00163E28" w:rsidRDefault="00A80134" w:rsidP="00E560A3">
            <w:pPr>
              <w:rPr>
                <w:b/>
                <w:color w:val="FFFFFF" w:themeColor="background1"/>
              </w:rPr>
            </w:pPr>
            <w:r w:rsidRPr="00163E28">
              <w:rPr>
                <w:b/>
                <w:color w:val="FFFFFF" w:themeColor="background1"/>
              </w:rPr>
              <w:t>Prasības nosaukums un apraksts</w:t>
            </w:r>
          </w:p>
        </w:tc>
        <w:tc>
          <w:tcPr>
            <w:tcW w:w="763" w:type="pct"/>
            <w:shd w:val="clear" w:color="auto" w:fill="B2282D"/>
          </w:tcPr>
          <w:p w14:paraId="7C380322" w14:textId="77777777" w:rsidR="00A80134" w:rsidRPr="00163E28" w:rsidRDefault="00A80134" w:rsidP="00E560A3">
            <w:pPr>
              <w:jc w:val="center"/>
              <w:rPr>
                <w:b/>
                <w:color w:val="FFFFFF" w:themeColor="background1"/>
              </w:rPr>
            </w:pPr>
            <w:r w:rsidRPr="00163E28">
              <w:rPr>
                <w:b/>
                <w:color w:val="FFFFFF" w:themeColor="background1"/>
              </w:rPr>
              <w:t>P</w:t>
            </w:r>
            <w:r>
              <w:rPr>
                <w:b/>
                <w:color w:val="FFFFFF" w:themeColor="background1"/>
              </w:rPr>
              <w:t>rioritāte</w:t>
            </w:r>
          </w:p>
        </w:tc>
      </w:tr>
      <w:tr w:rsidR="00A80134" w:rsidRPr="00163E28" w14:paraId="6373DA37" w14:textId="77777777" w:rsidTr="00E560A3">
        <w:tc>
          <w:tcPr>
            <w:tcW w:w="826" w:type="pct"/>
            <w:shd w:val="clear" w:color="auto" w:fill="auto"/>
          </w:tcPr>
          <w:p w14:paraId="3E7C1782" w14:textId="77777777" w:rsidR="00A80134" w:rsidRPr="00163E28" w:rsidRDefault="00A80134" w:rsidP="00314A8E">
            <w:pPr>
              <w:pStyle w:val="ListParagraph"/>
              <w:numPr>
                <w:ilvl w:val="0"/>
                <w:numId w:val="179"/>
              </w:numPr>
            </w:pPr>
          </w:p>
        </w:tc>
        <w:tc>
          <w:tcPr>
            <w:tcW w:w="3411" w:type="pct"/>
            <w:shd w:val="clear" w:color="auto" w:fill="auto"/>
          </w:tcPr>
          <w:p w14:paraId="399EBCE1" w14:textId="77777777" w:rsidR="00A80134" w:rsidRPr="00163E28" w:rsidRDefault="00A80134" w:rsidP="00E560A3">
            <w:pPr>
              <w:pStyle w:val="Teksts"/>
            </w:pPr>
            <w:r w:rsidRPr="00163E28">
              <w:t>Projekta vadītājs</w:t>
            </w:r>
          </w:p>
          <w:p w14:paraId="19C0D7BC" w14:textId="77777777" w:rsidR="00A80134" w:rsidRPr="00163E28" w:rsidRDefault="00A80134" w:rsidP="00E560A3">
            <w:r w:rsidRPr="00163E28">
              <w:t>Izstrādātājam ir jānozīmē projekta vadītājs, kura tiesībās un pienākumos ietilpst:</w:t>
            </w:r>
          </w:p>
          <w:p w14:paraId="16211287" w14:textId="77777777" w:rsidR="00A80134" w:rsidRDefault="00A80134" w:rsidP="00314A8E">
            <w:pPr>
              <w:pStyle w:val="ListParagraph"/>
              <w:numPr>
                <w:ilvl w:val="0"/>
                <w:numId w:val="189"/>
              </w:numPr>
            </w:pPr>
            <w:r>
              <w:t>P</w:t>
            </w:r>
            <w:r w:rsidRPr="00163E28">
              <w:t>rojekta realizācijas</w:t>
            </w:r>
            <w:r>
              <w:t xml:space="preserve"> </w:t>
            </w:r>
            <w:r w:rsidRPr="00163E28">
              <w:t>plānošana;</w:t>
            </w:r>
          </w:p>
          <w:p w14:paraId="0DD0869C" w14:textId="77777777" w:rsidR="00A80134" w:rsidRDefault="00A80134" w:rsidP="00314A8E">
            <w:pPr>
              <w:pStyle w:val="ListParagraph"/>
              <w:numPr>
                <w:ilvl w:val="0"/>
                <w:numId w:val="189"/>
              </w:numPr>
            </w:pPr>
            <w:r>
              <w:t>P</w:t>
            </w:r>
            <w:r w:rsidRPr="00163E28">
              <w:t>rojekta realizācijas sanāksmju vadība;</w:t>
            </w:r>
          </w:p>
          <w:p w14:paraId="13C8BFAE" w14:textId="77777777" w:rsidR="00A80134" w:rsidRPr="00163E28" w:rsidRDefault="00A80134" w:rsidP="00314A8E">
            <w:pPr>
              <w:pStyle w:val="ListParagraph"/>
              <w:numPr>
                <w:ilvl w:val="0"/>
                <w:numId w:val="189"/>
              </w:numPr>
            </w:pPr>
            <w:r>
              <w:t>K</w:t>
            </w:r>
            <w:r w:rsidRPr="00163E28">
              <w:t>omunikācijas nodrošināšana starp Pasūtītāju un Izstrādātāju</w:t>
            </w:r>
            <w:r>
              <w:t xml:space="preserve"> un Izstrādātāja projekta komandas locekļu starpā;</w:t>
            </w:r>
          </w:p>
          <w:p w14:paraId="176E21BF" w14:textId="77777777" w:rsidR="00A80134" w:rsidRPr="00163E28" w:rsidRDefault="00A80134" w:rsidP="00314A8E">
            <w:pPr>
              <w:pStyle w:val="ListParagraph"/>
              <w:numPr>
                <w:ilvl w:val="0"/>
                <w:numId w:val="189"/>
              </w:numPr>
            </w:pPr>
            <w:r>
              <w:t>P</w:t>
            </w:r>
            <w:r w:rsidRPr="00163E28">
              <w:t>rojekta realizācijas kontrole</w:t>
            </w:r>
            <w:r>
              <w:t xml:space="preserve"> un risku vadība</w:t>
            </w:r>
            <w:r w:rsidRPr="00163E28">
              <w:t>;</w:t>
            </w:r>
          </w:p>
          <w:p w14:paraId="77116451" w14:textId="77777777" w:rsidR="00A80134" w:rsidRPr="00163E28" w:rsidRDefault="00A80134" w:rsidP="00314A8E">
            <w:pPr>
              <w:pStyle w:val="ListParagraph"/>
              <w:numPr>
                <w:ilvl w:val="0"/>
                <w:numId w:val="189"/>
              </w:numPr>
            </w:pPr>
            <w:r>
              <w:t>P</w:t>
            </w:r>
            <w:r w:rsidRPr="00163E28">
              <w:t>rojekta dokumentācijas un nodevumu apstiprināšana un iesniegšana;</w:t>
            </w:r>
          </w:p>
          <w:p w14:paraId="71425FA6" w14:textId="77777777" w:rsidR="00A80134" w:rsidRPr="00163E28" w:rsidRDefault="00A80134" w:rsidP="00314A8E">
            <w:pPr>
              <w:pStyle w:val="ListParagraph"/>
              <w:numPr>
                <w:ilvl w:val="0"/>
                <w:numId w:val="189"/>
              </w:numPr>
            </w:pPr>
            <w:r>
              <w:t>P</w:t>
            </w:r>
            <w:r w:rsidRPr="00163E28">
              <w:t>reventīvo un korektīvo darbību, par kurām atbild Izstrādātājs, plānošana.</w:t>
            </w:r>
          </w:p>
        </w:tc>
        <w:tc>
          <w:tcPr>
            <w:tcW w:w="763" w:type="pct"/>
          </w:tcPr>
          <w:p w14:paraId="1A5C569F" w14:textId="77777777" w:rsidR="00A80134" w:rsidRPr="00163E28" w:rsidRDefault="00A80134" w:rsidP="00E560A3">
            <w:pPr>
              <w:contextualSpacing/>
              <w:jc w:val="center"/>
            </w:pPr>
            <w:r w:rsidRPr="00163E28">
              <w:t>Obligāta</w:t>
            </w:r>
          </w:p>
        </w:tc>
      </w:tr>
      <w:tr w:rsidR="00A80134" w:rsidRPr="00163E28" w14:paraId="6DC91E7F" w14:textId="77777777" w:rsidTr="00E560A3">
        <w:tc>
          <w:tcPr>
            <w:tcW w:w="826" w:type="pct"/>
            <w:shd w:val="clear" w:color="auto" w:fill="auto"/>
          </w:tcPr>
          <w:p w14:paraId="6E87629E" w14:textId="77777777" w:rsidR="00A80134" w:rsidRPr="00163E28" w:rsidRDefault="00A80134" w:rsidP="00314A8E">
            <w:pPr>
              <w:pStyle w:val="ListParagraph"/>
              <w:numPr>
                <w:ilvl w:val="0"/>
                <w:numId w:val="179"/>
              </w:numPr>
            </w:pPr>
          </w:p>
        </w:tc>
        <w:tc>
          <w:tcPr>
            <w:tcW w:w="3411" w:type="pct"/>
            <w:shd w:val="clear" w:color="auto" w:fill="auto"/>
          </w:tcPr>
          <w:p w14:paraId="5ADF4427" w14:textId="77777777" w:rsidR="00A80134" w:rsidRPr="00163E28" w:rsidRDefault="00A80134" w:rsidP="00E560A3">
            <w:pPr>
              <w:pStyle w:val="Teksts"/>
            </w:pPr>
            <w:r w:rsidRPr="00163E28">
              <w:t xml:space="preserve">Projekta darba valoda </w:t>
            </w:r>
          </w:p>
          <w:p w14:paraId="424676A4" w14:textId="77777777" w:rsidR="00A80134" w:rsidRPr="00163E28" w:rsidRDefault="00A80134" w:rsidP="00E560A3">
            <w:r w:rsidRPr="00163E28">
              <w:t>Izstrādātājam ir jānodrošina latviešu valoda:</w:t>
            </w:r>
          </w:p>
          <w:p w14:paraId="24424FB1" w14:textId="77777777" w:rsidR="00A80134" w:rsidRPr="00163E28" w:rsidRDefault="00A80134" w:rsidP="00314A8E">
            <w:pPr>
              <w:pStyle w:val="ListParagraph"/>
              <w:numPr>
                <w:ilvl w:val="0"/>
                <w:numId w:val="188"/>
              </w:numPr>
            </w:pPr>
            <w:r>
              <w:t>P</w:t>
            </w:r>
            <w:r w:rsidRPr="00163E28">
              <w:t>rojekta realizācijas sanāksmēs;</w:t>
            </w:r>
          </w:p>
          <w:p w14:paraId="1EF7F22C" w14:textId="77777777" w:rsidR="00A80134" w:rsidRPr="00163E28" w:rsidRDefault="00A80134" w:rsidP="00314A8E">
            <w:pPr>
              <w:pStyle w:val="ListParagraph"/>
              <w:numPr>
                <w:ilvl w:val="0"/>
                <w:numId w:val="188"/>
              </w:numPr>
            </w:pPr>
            <w:r>
              <w:t>I</w:t>
            </w:r>
            <w:r w:rsidRPr="00163E28">
              <w:t>ntervijās ar Pasūtītāju un Sistēmas lietotājiem, izmantotājiem;</w:t>
            </w:r>
          </w:p>
          <w:p w14:paraId="291256A8" w14:textId="77777777" w:rsidR="00A80134" w:rsidRPr="00163E28" w:rsidRDefault="00A80134" w:rsidP="00314A8E">
            <w:pPr>
              <w:pStyle w:val="ListParagraph"/>
              <w:numPr>
                <w:ilvl w:val="0"/>
                <w:numId w:val="188"/>
              </w:numPr>
            </w:pPr>
            <w:r w:rsidRPr="00163E28">
              <w:t>Sistēmas lietotāju mācībās;</w:t>
            </w:r>
          </w:p>
          <w:p w14:paraId="3F93283F" w14:textId="77777777" w:rsidR="00A80134" w:rsidRPr="00163E28" w:rsidRDefault="00A80134" w:rsidP="00314A8E">
            <w:pPr>
              <w:pStyle w:val="ListParagraph"/>
              <w:numPr>
                <w:ilvl w:val="0"/>
                <w:numId w:val="188"/>
              </w:numPr>
            </w:pPr>
            <w:r>
              <w:t>V</w:t>
            </w:r>
            <w:r w:rsidRPr="00163E28">
              <w:t>isā projekta dokumentācijā;</w:t>
            </w:r>
          </w:p>
          <w:p w14:paraId="0B7BE217" w14:textId="77777777" w:rsidR="00A80134" w:rsidRPr="00163E28" w:rsidRDefault="00A80134" w:rsidP="00314A8E">
            <w:pPr>
              <w:pStyle w:val="ListParagraph"/>
              <w:numPr>
                <w:ilvl w:val="0"/>
                <w:numId w:val="188"/>
              </w:numPr>
            </w:pPr>
            <w:r>
              <w:t>S</w:t>
            </w:r>
            <w:r w:rsidRPr="00163E28">
              <w:t>niedzot sistēmas garantijas un izmaiņu pieprasījumu realizācijas pakalpojumus.</w:t>
            </w:r>
          </w:p>
        </w:tc>
        <w:tc>
          <w:tcPr>
            <w:tcW w:w="763" w:type="pct"/>
          </w:tcPr>
          <w:p w14:paraId="2A9D40BB" w14:textId="77777777" w:rsidR="00A80134" w:rsidRPr="00163E28" w:rsidRDefault="00A80134" w:rsidP="00E560A3">
            <w:pPr>
              <w:contextualSpacing/>
              <w:jc w:val="center"/>
            </w:pPr>
            <w:r w:rsidRPr="00163E28">
              <w:t>Obligāta</w:t>
            </w:r>
          </w:p>
        </w:tc>
      </w:tr>
      <w:tr w:rsidR="00A80134" w:rsidRPr="00163E28" w14:paraId="425F3912" w14:textId="77777777" w:rsidTr="00E560A3">
        <w:tc>
          <w:tcPr>
            <w:tcW w:w="826" w:type="pct"/>
            <w:shd w:val="clear" w:color="auto" w:fill="auto"/>
          </w:tcPr>
          <w:p w14:paraId="57A3E2CD" w14:textId="77777777" w:rsidR="00A80134" w:rsidRPr="00163E28" w:rsidRDefault="00A80134" w:rsidP="00314A8E">
            <w:pPr>
              <w:pStyle w:val="ListParagraph"/>
              <w:numPr>
                <w:ilvl w:val="0"/>
                <w:numId w:val="179"/>
              </w:numPr>
            </w:pPr>
            <w:bookmarkStart w:id="186" w:name="_Ref49521377"/>
          </w:p>
        </w:tc>
        <w:bookmarkEnd w:id="186"/>
        <w:tc>
          <w:tcPr>
            <w:tcW w:w="3411" w:type="pct"/>
            <w:shd w:val="clear" w:color="auto" w:fill="auto"/>
          </w:tcPr>
          <w:p w14:paraId="4540A545" w14:textId="77777777" w:rsidR="00A80134" w:rsidRPr="00163E28" w:rsidRDefault="00A80134" w:rsidP="00E560A3">
            <w:pPr>
              <w:pStyle w:val="Teksts"/>
            </w:pPr>
            <w:r w:rsidRPr="00163E28">
              <w:t>Projekta realizācijas atklāšanas sanāksme</w:t>
            </w:r>
          </w:p>
          <w:p w14:paraId="5C1116E4" w14:textId="77777777" w:rsidR="00A80134" w:rsidRPr="00163E28" w:rsidRDefault="00A80134" w:rsidP="00E560A3">
            <w:r w:rsidRPr="00163E28">
              <w:t>Izstrādātājam pēc līguma parakstīšanas iespējami drīz, bet ne vēlāk, kā piecas darba dienas pēc līguma noslēgšanas dienas, ir jāorganizē projekta realizācijas atklāšanas sanāksme, kurā jāskata vismaz šādi jautājumi:</w:t>
            </w:r>
          </w:p>
          <w:p w14:paraId="16A805F8" w14:textId="77777777" w:rsidR="00A80134" w:rsidRPr="000C2223" w:rsidRDefault="00A80134" w:rsidP="00314A8E">
            <w:pPr>
              <w:pStyle w:val="ListParagraph"/>
              <w:numPr>
                <w:ilvl w:val="0"/>
                <w:numId w:val="187"/>
              </w:numPr>
            </w:pPr>
            <w:r w:rsidRPr="000C2223">
              <w:t>Projekta organizatorisko struktūru (projekta komandu, projekta vadītāju, projekta vadības grupu, projekta pārraudzības padomi);</w:t>
            </w:r>
          </w:p>
          <w:p w14:paraId="46F9A61A" w14:textId="77777777" w:rsidR="00A80134" w:rsidRDefault="00A80134" w:rsidP="00314A8E">
            <w:pPr>
              <w:pStyle w:val="ListParagraph"/>
              <w:numPr>
                <w:ilvl w:val="0"/>
                <w:numId w:val="187"/>
              </w:numPr>
            </w:pPr>
            <w:r>
              <w:t>Projekta plāns;</w:t>
            </w:r>
          </w:p>
          <w:p w14:paraId="72661752" w14:textId="77777777" w:rsidR="00A80134" w:rsidRPr="00163E28" w:rsidRDefault="00A80134" w:rsidP="00314A8E">
            <w:pPr>
              <w:pStyle w:val="ListParagraph"/>
              <w:numPr>
                <w:ilvl w:val="0"/>
                <w:numId w:val="187"/>
              </w:numPr>
            </w:pPr>
            <w:r>
              <w:t>P</w:t>
            </w:r>
            <w:r w:rsidRPr="00163E28">
              <w:t>rojekta pārstāvība projekta pārraudzības padomē;</w:t>
            </w:r>
          </w:p>
          <w:p w14:paraId="5199A9DC" w14:textId="77777777" w:rsidR="00A80134" w:rsidRPr="00163E28" w:rsidRDefault="00A80134" w:rsidP="00314A8E">
            <w:pPr>
              <w:pStyle w:val="ListParagraph"/>
              <w:numPr>
                <w:ilvl w:val="0"/>
                <w:numId w:val="187"/>
              </w:numPr>
            </w:pPr>
            <w:r>
              <w:t>P</w:t>
            </w:r>
            <w:r w:rsidRPr="00163E28">
              <w:t>rojekta realizācijas vadības grupas un projekta realizācijas darba grupu sastāvs, loma projekta realizācijas izpildē, atbildība un pienākumi;</w:t>
            </w:r>
          </w:p>
          <w:p w14:paraId="0F164D8B" w14:textId="77777777" w:rsidR="00A80134" w:rsidRPr="00163E28" w:rsidRDefault="00A80134" w:rsidP="00314A8E">
            <w:pPr>
              <w:pStyle w:val="ListParagraph"/>
              <w:numPr>
                <w:ilvl w:val="0"/>
                <w:numId w:val="187"/>
              </w:numPr>
            </w:pPr>
            <w:r>
              <w:t>S</w:t>
            </w:r>
            <w:r w:rsidRPr="00163E28">
              <w:t>anākšanas biežums (tai skaitā datumi un laiki) un norises vieta;</w:t>
            </w:r>
          </w:p>
          <w:p w14:paraId="65A98132" w14:textId="77777777" w:rsidR="00A80134" w:rsidRPr="00163E28" w:rsidRDefault="00A80134" w:rsidP="00314A8E">
            <w:pPr>
              <w:pStyle w:val="ListParagraph"/>
              <w:numPr>
                <w:ilvl w:val="0"/>
                <w:numId w:val="187"/>
              </w:numPr>
              <w:spacing w:after="200"/>
            </w:pPr>
            <w:r>
              <w:t>P</w:t>
            </w:r>
            <w:r w:rsidRPr="00163E28">
              <w:t>iedāvātā komunikāciju shēma ar</w:t>
            </w:r>
            <w:r>
              <w:t xml:space="preserve"> Pasūtītāju un</w:t>
            </w:r>
            <w:r w:rsidRPr="00163E28">
              <w:t xml:space="preserve"> citām projekta realizācijā iesaistītajām pusēm, lai saskaņotu projekta gaitu ar citām projekta aktivitātēm.</w:t>
            </w:r>
          </w:p>
          <w:p w14:paraId="32CE41BE" w14:textId="6370F7F9" w:rsidR="00A80134" w:rsidRPr="00163E28" w:rsidRDefault="00A80134" w:rsidP="00E560A3">
            <w:r w:rsidRPr="00163E28">
              <w:t>Projekta realizācijas atklāšanas sanāksmē Izstrādātājam ir jāiesniedz projekta uzsākšanas ziņojums prezentācijas formā, kā arī jāveic sanāksmes gaitas protokolēšana</w:t>
            </w:r>
            <w:r>
              <w:t xml:space="preserve"> atbilstoši prasībā</w:t>
            </w:r>
            <w:r w:rsidR="00D47191">
              <w:t xml:space="preserve"> </w:t>
            </w:r>
            <w:r>
              <w:fldChar w:fldCharType="begin"/>
            </w:r>
            <w:r>
              <w:instrText xml:space="preserve"> REF _Ref40768651 \r \h </w:instrText>
            </w:r>
            <w:r>
              <w:fldChar w:fldCharType="separate"/>
            </w:r>
            <w:r w:rsidR="005A7FCB">
              <w:t>ORG-007</w:t>
            </w:r>
            <w:r>
              <w:fldChar w:fldCharType="end"/>
            </w:r>
            <w:r>
              <w:t xml:space="preserve"> noteiktajam.</w:t>
            </w:r>
          </w:p>
        </w:tc>
        <w:tc>
          <w:tcPr>
            <w:tcW w:w="763" w:type="pct"/>
          </w:tcPr>
          <w:p w14:paraId="2DBCE30D" w14:textId="77777777" w:rsidR="00A80134" w:rsidRPr="00163E28" w:rsidRDefault="00A80134" w:rsidP="00E560A3">
            <w:pPr>
              <w:contextualSpacing/>
              <w:jc w:val="center"/>
            </w:pPr>
            <w:r w:rsidRPr="00163E28">
              <w:t>Obligāta</w:t>
            </w:r>
          </w:p>
        </w:tc>
      </w:tr>
      <w:tr w:rsidR="00A80134" w:rsidRPr="00163E28" w14:paraId="55CEE56A" w14:textId="77777777" w:rsidTr="00E560A3">
        <w:tc>
          <w:tcPr>
            <w:tcW w:w="826" w:type="pct"/>
            <w:shd w:val="clear" w:color="auto" w:fill="auto"/>
          </w:tcPr>
          <w:p w14:paraId="5A1D4F17" w14:textId="77777777" w:rsidR="00A80134" w:rsidRPr="00163E28" w:rsidRDefault="00A80134" w:rsidP="00314A8E">
            <w:pPr>
              <w:pStyle w:val="ListParagraph"/>
              <w:numPr>
                <w:ilvl w:val="0"/>
                <w:numId w:val="179"/>
              </w:numPr>
            </w:pPr>
          </w:p>
        </w:tc>
        <w:tc>
          <w:tcPr>
            <w:tcW w:w="3411" w:type="pct"/>
            <w:shd w:val="clear" w:color="auto" w:fill="auto"/>
          </w:tcPr>
          <w:p w14:paraId="3170003F" w14:textId="77777777" w:rsidR="00A80134" w:rsidRPr="00163E28" w:rsidRDefault="00A80134" w:rsidP="00E560A3">
            <w:pPr>
              <w:pStyle w:val="Teksts"/>
            </w:pPr>
            <w:r w:rsidRPr="00163E28">
              <w:t>Projekta vadības grupa</w:t>
            </w:r>
          </w:p>
          <w:p w14:paraId="30C63107" w14:textId="77777777" w:rsidR="00A80134" w:rsidRPr="00163E28" w:rsidRDefault="00A80134" w:rsidP="00E560A3">
            <w:r w:rsidRPr="00163E28">
              <w:t>Izstrādātājam jānodrošina resursi dalībai projekta vadības grupas sanāksmēs. Projekta vadības grupas sanāksmes jāorganizē pēc nepieciešamības, bet ne retāk kā divas reizes mēnesī.</w:t>
            </w:r>
          </w:p>
          <w:p w14:paraId="3E539F9A" w14:textId="77777777" w:rsidR="00A80134" w:rsidRPr="00163E28" w:rsidRDefault="00A80134" w:rsidP="00E560A3"/>
          <w:p w14:paraId="291EAA6B" w14:textId="77777777" w:rsidR="00A80134" w:rsidRPr="00163E28" w:rsidRDefault="00A80134" w:rsidP="00E560A3">
            <w:r w:rsidRPr="00163E28">
              <w:t>Galvenās projekta realizācijas vadības grupas funkcijas būs:</w:t>
            </w:r>
          </w:p>
          <w:p w14:paraId="187C8BB0" w14:textId="77777777" w:rsidR="00A80134" w:rsidRPr="00163E28" w:rsidRDefault="00A80134" w:rsidP="00314A8E">
            <w:pPr>
              <w:pStyle w:val="ListParagraph"/>
              <w:numPr>
                <w:ilvl w:val="0"/>
                <w:numId w:val="186"/>
              </w:numPr>
            </w:pPr>
            <w:r w:rsidRPr="00163E28">
              <w:t>Pasūtītāja un Izstrādātāja darbību koordinācija;</w:t>
            </w:r>
          </w:p>
          <w:p w14:paraId="7D0796FB" w14:textId="77777777" w:rsidR="00A80134" w:rsidRPr="00163E28" w:rsidRDefault="00A80134" w:rsidP="00314A8E">
            <w:pPr>
              <w:pStyle w:val="ListParagraph"/>
              <w:numPr>
                <w:ilvl w:val="0"/>
                <w:numId w:val="186"/>
              </w:numPr>
            </w:pPr>
            <w:r>
              <w:t>I</w:t>
            </w:r>
            <w:r w:rsidRPr="00163E28">
              <w:t>zskatīt projekta realizācijas progresa ziņojumus, novērtēt projekta realizācijas atbilstību plānotajam, nepieciešamības gadījumā piedāvāt koriģējošos pasākumus un virzīt tos apstiprināšanai projekta pārraudzības padomei;</w:t>
            </w:r>
          </w:p>
          <w:p w14:paraId="2738164B" w14:textId="77777777" w:rsidR="00A80134" w:rsidRPr="00163E28" w:rsidRDefault="00A80134" w:rsidP="00314A8E">
            <w:pPr>
              <w:pStyle w:val="ListParagraph"/>
              <w:numPr>
                <w:ilvl w:val="0"/>
                <w:numId w:val="186"/>
              </w:numPr>
            </w:pPr>
            <w:r>
              <w:t>Sprinta</w:t>
            </w:r>
            <w:r w:rsidRPr="00163E28">
              <w:t xml:space="preserve"> darbu akceptēšana;</w:t>
            </w:r>
          </w:p>
          <w:p w14:paraId="2DBBFF82" w14:textId="77777777" w:rsidR="00A80134" w:rsidRPr="00163E28" w:rsidRDefault="00A80134" w:rsidP="00314A8E">
            <w:pPr>
              <w:pStyle w:val="ListParagraph"/>
              <w:numPr>
                <w:ilvl w:val="0"/>
                <w:numId w:val="186"/>
              </w:numPr>
            </w:pPr>
            <w:r>
              <w:t>I</w:t>
            </w:r>
            <w:r w:rsidRPr="00163E28">
              <w:t>zmaiņu pieprasījumu izvērtēšana un virzīšana projekta pārraudzības padomei;</w:t>
            </w:r>
          </w:p>
          <w:p w14:paraId="2045E3EA" w14:textId="77777777" w:rsidR="00A80134" w:rsidRPr="00163E28" w:rsidRDefault="00A80134" w:rsidP="00314A8E">
            <w:pPr>
              <w:pStyle w:val="ListParagraph"/>
              <w:numPr>
                <w:ilvl w:val="0"/>
                <w:numId w:val="186"/>
              </w:numPr>
            </w:pPr>
            <w:r>
              <w:t>I</w:t>
            </w:r>
            <w:r w:rsidRPr="00163E28">
              <w:t>eteikumu sagatavošana iekļaušanai projekta pārraudzības padomes darba kārtībā;</w:t>
            </w:r>
          </w:p>
          <w:p w14:paraId="344538A3" w14:textId="77777777" w:rsidR="00A80134" w:rsidRPr="00163E28" w:rsidRDefault="00A80134" w:rsidP="00314A8E">
            <w:pPr>
              <w:pStyle w:val="ListParagraph"/>
              <w:numPr>
                <w:ilvl w:val="0"/>
                <w:numId w:val="186"/>
              </w:numPr>
            </w:pPr>
            <w:r>
              <w:t>P</w:t>
            </w:r>
            <w:r w:rsidRPr="00163E28">
              <w:t>rojekta realizācijas risku pārvaldība;</w:t>
            </w:r>
          </w:p>
          <w:p w14:paraId="5E9A9AA2" w14:textId="77777777" w:rsidR="00A80134" w:rsidRPr="00163E28" w:rsidRDefault="00A80134" w:rsidP="00314A8E">
            <w:pPr>
              <w:pStyle w:val="ListParagraph"/>
              <w:numPr>
                <w:ilvl w:val="0"/>
                <w:numId w:val="186"/>
              </w:numPr>
              <w:spacing w:after="200"/>
            </w:pPr>
            <w:r>
              <w:t>N</w:t>
            </w:r>
            <w:r w:rsidRPr="00163E28">
              <w:t>epieciešamības gadījumā – ārkārtas projekta pārraudzības padomes sasaukšanas iniciēšana.</w:t>
            </w:r>
          </w:p>
          <w:p w14:paraId="6C2B1563" w14:textId="77777777" w:rsidR="00A80134" w:rsidRDefault="00A80134" w:rsidP="00E560A3">
            <w:r w:rsidRPr="00163E28">
              <w:t>No Izstrādātāja puses sapulcēs ir jāpiedalās Izstrādātāja projekta vadītājam, kura kompetencē būs nodrošināt projekta realizācijas vadību, darbu koordināciju un nodevumu saskaņošanu.</w:t>
            </w:r>
          </w:p>
          <w:p w14:paraId="4BE05D51" w14:textId="77777777" w:rsidR="00A80134" w:rsidRDefault="00A80134" w:rsidP="00E560A3"/>
          <w:p w14:paraId="7968CB0F" w14:textId="04FAB6A8" w:rsidR="00A80134" w:rsidRPr="00163E28" w:rsidRDefault="00A80134" w:rsidP="00E560A3">
            <w:r>
              <w:t xml:space="preserve">Izstrādātājam </w:t>
            </w:r>
            <w:r w:rsidRPr="00163E28">
              <w:t>jāveic sanāksmes gaitas protokolēšana</w:t>
            </w:r>
            <w:r>
              <w:t xml:space="preserve"> atbilstoši prasībā </w:t>
            </w:r>
            <w:r>
              <w:fldChar w:fldCharType="begin"/>
            </w:r>
            <w:r>
              <w:instrText xml:space="preserve"> REF _Ref40768651 \r \h </w:instrText>
            </w:r>
            <w:r>
              <w:fldChar w:fldCharType="separate"/>
            </w:r>
            <w:r w:rsidR="005A7FCB">
              <w:t>ORG-007</w:t>
            </w:r>
            <w:r>
              <w:fldChar w:fldCharType="end"/>
            </w:r>
            <w:r>
              <w:t xml:space="preserve"> noteiktajam.</w:t>
            </w:r>
          </w:p>
        </w:tc>
        <w:tc>
          <w:tcPr>
            <w:tcW w:w="763" w:type="pct"/>
          </w:tcPr>
          <w:p w14:paraId="4442E819" w14:textId="77777777" w:rsidR="00A80134" w:rsidRPr="00163E28" w:rsidRDefault="00A80134" w:rsidP="00E560A3">
            <w:pPr>
              <w:contextualSpacing/>
              <w:jc w:val="center"/>
            </w:pPr>
            <w:r w:rsidRPr="00163E28">
              <w:t>Obligāta</w:t>
            </w:r>
          </w:p>
        </w:tc>
      </w:tr>
      <w:tr w:rsidR="00A80134" w:rsidRPr="00163E28" w14:paraId="092245C7" w14:textId="77777777" w:rsidTr="00E560A3">
        <w:tc>
          <w:tcPr>
            <w:tcW w:w="826" w:type="pct"/>
            <w:shd w:val="clear" w:color="auto" w:fill="auto"/>
          </w:tcPr>
          <w:p w14:paraId="7D4407A5" w14:textId="77777777" w:rsidR="00A80134" w:rsidRPr="00163E28" w:rsidRDefault="00A80134" w:rsidP="00314A8E">
            <w:pPr>
              <w:pStyle w:val="ListParagraph"/>
              <w:numPr>
                <w:ilvl w:val="0"/>
                <w:numId w:val="179"/>
              </w:numPr>
            </w:pPr>
          </w:p>
        </w:tc>
        <w:tc>
          <w:tcPr>
            <w:tcW w:w="3411" w:type="pct"/>
            <w:shd w:val="clear" w:color="auto" w:fill="auto"/>
          </w:tcPr>
          <w:p w14:paraId="35E6339D" w14:textId="77777777" w:rsidR="00A80134" w:rsidRPr="00163E28" w:rsidRDefault="00A80134" w:rsidP="00E560A3">
            <w:pPr>
              <w:pStyle w:val="Teksts"/>
            </w:pPr>
            <w:r w:rsidRPr="00163E28">
              <w:t>Dalība projekta pārraudzības padomē</w:t>
            </w:r>
          </w:p>
          <w:p w14:paraId="5B56CC73" w14:textId="77777777" w:rsidR="00A80134" w:rsidRPr="00163E28" w:rsidRDefault="00A80134" w:rsidP="00E560A3">
            <w:r w:rsidRPr="00163E28">
              <w:t xml:space="preserve">Izstrādātājam jānodrošina resursi dalībai projekta pārraudzības padomes sanāksmēs, kas tiks organizētas pēc nepieciešamības, bet ne retāk kā vienu reizi divos mēnešos. </w:t>
            </w:r>
          </w:p>
          <w:p w14:paraId="2BEE3D62" w14:textId="77777777" w:rsidR="00A80134" w:rsidRPr="00163E28" w:rsidRDefault="00A80134" w:rsidP="00E560A3"/>
          <w:p w14:paraId="6DB597C3" w14:textId="77777777" w:rsidR="00A80134" w:rsidRPr="00163E28" w:rsidRDefault="00A80134" w:rsidP="00E560A3">
            <w:r w:rsidRPr="00163E28">
              <w:t>Galvenās projekta pārraudzības padomes funkcijas:</w:t>
            </w:r>
          </w:p>
          <w:p w14:paraId="6A8C18C3" w14:textId="77777777" w:rsidR="00A80134" w:rsidRPr="00163E28" w:rsidRDefault="00A80134" w:rsidP="00314A8E">
            <w:pPr>
              <w:pStyle w:val="ListParagraph"/>
              <w:numPr>
                <w:ilvl w:val="0"/>
                <w:numId w:val="185"/>
              </w:numPr>
            </w:pPr>
            <w:r>
              <w:t>I</w:t>
            </w:r>
            <w:r w:rsidRPr="00163E28">
              <w:t>zskatīt šī projekta realizācijas un citu projekta aktivitāšu progresa ziņojumus, novērtēt progresa atbilstību plānotajam, pārvaldīt riskus un nepieciešamības gadījumā lemt par koriģējošiem pasākumiem;</w:t>
            </w:r>
          </w:p>
          <w:p w14:paraId="1B9ED3AC" w14:textId="77777777" w:rsidR="00A80134" w:rsidRPr="00163E28" w:rsidRDefault="00A80134" w:rsidP="00314A8E">
            <w:pPr>
              <w:pStyle w:val="ListParagraph"/>
              <w:numPr>
                <w:ilvl w:val="0"/>
                <w:numId w:val="185"/>
              </w:numPr>
            </w:pPr>
            <w:r>
              <w:t>P</w:t>
            </w:r>
            <w:r w:rsidRPr="00163E28">
              <w:t>ieņemt lēmumus, kuru akceptēšanai nepieciešams Pasūtītāja vai Izstrādāja pārstāvošo personu akcepts;</w:t>
            </w:r>
          </w:p>
          <w:p w14:paraId="372B375D" w14:textId="77777777" w:rsidR="00A80134" w:rsidRPr="00163E28" w:rsidRDefault="00A80134" w:rsidP="00314A8E">
            <w:pPr>
              <w:pStyle w:val="ListParagraph"/>
              <w:numPr>
                <w:ilvl w:val="0"/>
                <w:numId w:val="185"/>
              </w:numPr>
              <w:spacing w:after="200"/>
            </w:pPr>
            <w:r>
              <w:t>I</w:t>
            </w:r>
            <w:r w:rsidRPr="00163E28">
              <w:t>zmaiņu vadības ietvaros uzņemties atbildību par lēmumiem attiecībā uz izmaiņu veikšanu projekta realizācijas un citu projekta aktivitāšu piegādes sfērā, to darbības un rezultātu savstarpējai saskaņošanai.</w:t>
            </w:r>
          </w:p>
          <w:p w14:paraId="0FF7C860" w14:textId="77777777" w:rsidR="00A80134" w:rsidRDefault="00A80134" w:rsidP="00E560A3">
            <w:r w:rsidRPr="00163E28">
              <w:t>No Izstrādātāja puses sapulcēs ir jāpiedalās Izstrādātāja projekta vadītājam un nepieciešamības gadījumā vadības pārstāvim</w:t>
            </w:r>
            <w:r>
              <w:t>.</w:t>
            </w:r>
          </w:p>
          <w:p w14:paraId="2FCEB955" w14:textId="77777777" w:rsidR="00A80134" w:rsidRDefault="00A80134" w:rsidP="00E560A3"/>
          <w:p w14:paraId="28A8BD09" w14:textId="63118A9F" w:rsidR="00A80134" w:rsidRPr="00163E28" w:rsidRDefault="00A80134" w:rsidP="00E560A3">
            <w:r>
              <w:t xml:space="preserve">Izstrādātājam </w:t>
            </w:r>
            <w:r w:rsidRPr="00163E28">
              <w:t>jāveic sanāksmes gaitas protokolēšana</w:t>
            </w:r>
            <w:r>
              <w:t xml:space="preserve"> atbilstoši prasībā </w:t>
            </w:r>
            <w:r>
              <w:fldChar w:fldCharType="begin"/>
            </w:r>
            <w:r>
              <w:instrText xml:space="preserve"> REF _Ref40768651 \r \h </w:instrText>
            </w:r>
            <w:r>
              <w:fldChar w:fldCharType="separate"/>
            </w:r>
            <w:r w:rsidR="005A7FCB">
              <w:t>ORG-007</w:t>
            </w:r>
            <w:r>
              <w:fldChar w:fldCharType="end"/>
            </w:r>
            <w:r>
              <w:t xml:space="preserve"> noteiktajam.</w:t>
            </w:r>
          </w:p>
        </w:tc>
        <w:tc>
          <w:tcPr>
            <w:tcW w:w="763" w:type="pct"/>
          </w:tcPr>
          <w:p w14:paraId="6C68BCDC" w14:textId="77777777" w:rsidR="00A80134" w:rsidRPr="00163E28" w:rsidRDefault="00A80134" w:rsidP="00E560A3">
            <w:pPr>
              <w:contextualSpacing/>
              <w:jc w:val="center"/>
            </w:pPr>
            <w:r w:rsidRPr="00163E28">
              <w:t>Obligāta</w:t>
            </w:r>
          </w:p>
        </w:tc>
      </w:tr>
    </w:tbl>
    <w:p w14:paraId="02DB8E88" w14:textId="77777777" w:rsidR="00A80134" w:rsidRDefault="00A80134" w:rsidP="00A80134">
      <w:bookmarkStart w:id="187" w:name="_Toc395795274"/>
      <w:bookmarkStart w:id="188" w:name="_Toc398896568"/>
      <w:bookmarkStart w:id="189" w:name="_Toc446075727"/>
      <w:bookmarkStart w:id="190" w:name="_Toc507156711"/>
    </w:p>
    <w:p w14:paraId="3BF7A377" w14:textId="77777777" w:rsidR="00A80134" w:rsidRDefault="00A80134" w:rsidP="008E1A02">
      <w:pPr>
        <w:pStyle w:val="Heading2"/>
      </w:pPr>
      <w:bookmarkStart w:id="191" w:name="_Toc18304728"/>
      <w:bookmarkStart w:id="192" w:name="_Toc50528330"/>
      <w:bookmarkStart w:id="193" w:name="_Hlk50383508"/>
      <w:r w:rsidRPr="00163E28">
        <w:t>Prasības projekta pārvaldības dokumentācijai</w:t>
      </w:r>
      <w:bookmarkEnd w:id="187"/>
      <w:bookmarkEnd w:id="188"/>
      <w:bookmarkEnd w:id="189"/>
      <w:bookmarkEnd w:id="190"/>
      <w:bookmarkEnd w:id="191"/>
      <w:bookmarkEnd w:id="192"/>
    </w:p>
    <w:bookmarkEnd w:id="193"/>
    <w:p w14:paraId="2646DE95" w14:textId="4294C55E" w:rsidR="00A80134" w:rsidRPr="006D3208" w:rsidRDefault="00A80134" w:rsidP="00A80134">
      <w:pPr>
        <w:jc w:val="right"/>
        <w:rPr>
          <w:sz w:val="22"/>
        </w:rPr>
      </w:pPr>
      <w:r w:rsidRPr="006D3208">
        <w:rPr>
          <w:i/>
          <w:iCs/>
          <w:sz w:val="22"/>
        </w:rPr>
        <w:fldChar w:fldCharType="begin"/>
      </w:r>
      <w:r w:rsidRPr="006D3208">
        <w:rPr>
          <w:i/>
          <w:iCs/>
          <w:sz w:val="22"/>
        </w:rPr>
        <w:instrText xml:space="preserve"> SEQ Tabula \* ARABIC </w:instrText>
      </w:r>
      <w:r w:rsidRPr="006D3208">
        <w:rPr>
          <w:i/>
          <w:iCs/>
          <w:sz w:val="22"/>
        </w:rPr>
        <w:fldChar w:fldCharType="separate"/>
      </w:r>
      <w:r w:rsidR="005A7FCB">
        <w:rPr>
          <w:i/>
          <w:iCs/>
          <w:noProof/>
          <w:sz w:val="22"/>
        </w:rPr>
        <w:t>43</w:t>
      </w:r>
      <w:r w:rsidRPr="006D3208">
        <w:rPr>
          <w:i/>
          <w:iCs/>
          <w:sz w:val="22"/>
        </w:rPr>
        <w:fldChar w:fldCharType="end"/>
      </w:r>
      <w:r w:rsidRPr="006D3208">
        <w:rPr>
          <w:i/>
          <w:iCs/>
          <w:sz w:val="22"/>
        </w:rPr>
        <w:t>. tab.</w:t>
      </w:r>
      <w:r w:rsidRPr="006D3208">
        <w:rPr>
          <w:sz w:val="22"/>
        </w:rPr>
        <w:t xml:space="preserve"> </w:t>
      </w:r>
      <w:r w:rsidRPr="006D3208">
        <w:rPr>
          <w:rFonts w:eastAsia="Droid Sans Fallback" w:cs="Open Sans"/>
          <w:b/>
          <w:iCs/>
          <w:kern w:val="1"/>
          <w:sz w:val="22"/>
          <w:lang w:eastAsia="zh-CN" w:bidi="hi-IN"/>
        </w:rPr>
        <w:t>Prasības projekta pārvaldības dokumentācijai</w:t>
      </w:r>
    </w:p>
    <w:tbl>
      <w:tblPr>
        <w:tblStyle w:val="TableGrid"/>
        <w:tblW w:w="5000" w:type="pct"/>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99"/>
        <w:gridCol w:w="6189"/>
        <w:gridCol w:w="1353"/>
      </w:tblGrid>
      <w:tr w:rsidR="00A80134" w:rsidRPr="00163E28" w14:paraId="3FB76EBE" w14:textId="77777777" w:rsidTr="00E560A3">
        <w:trPr>
          <w:tblHeader/>
        </w:trPr>
        <w:tc>
          <w:tcPr>
            <w:tcW w:w="829" w:type="pct"/>
            <w:shd w:val="clear" w:color="auto" w:fill="B2282D"/>
          </w:tcPr>
          <w:p w14:paraId="07D5B626" w14:textId="77777777" w:rsidR="00A80134" w:rsidRPr="00163E28" w:rsidRDefault="00A80134" w:rsidP="00E560A3">
            <w:pPr>
              <w:rPr>
                <w:b/>
                <w:color w:val="FFFFFF" w:themeColor="background1"/>
              </w:rPr>
            </w:pPr>
            <w:r w:rsidRPr="00163E28">
              <w:rPr>
                <w:b/>
                <w:color w:val="FFFFFF" w:themeColor="background1"/>
              </w:rPr>
              <w:t>Prasības ID</w:t>
            </w:r>
          </w:p>
        </w:tc>
        <w:tc>
          <w:tcPr>
            <w:tcW w:w="3423" w:type="pct"/>
            <w:shd w:val="clear" w:color="auto" w:fill="B2282D"/>
          </w:tcPr>
          <w:p w14:paraId="2CB9963D" w14:textId="77777777" w:rsidR="00A80134" w:rsidRPr="00163E28" w:rsidRDefault="00A80134" w:rsidP="00E560A3">
            <w:pPr>
              <w:rPr>
                <w:b/>
                <w:color w:val="FFFFFF" w:themeColor="background1"/>
              </w:rPr>
            </w:pPr>
            <w:r w:rsidRPr="00163E28">
              <w:rPr>
                <w:b/>
                <w:color w:val="FFFFFF" w:themeColor="background1"/>
              </w:rPr>
              <w:t>Prasības nosaukums un apraksts</w:t>
            </w:r>
          </w:p>
        </w:tc>
        <w:tc>
          <w:tcPr>
            <w:tcW w:w="748" w:type="pct"/>
            <w:shd w:val="clear" w:color="auto" w:fill="B2282D"/>
          </w:tcPr>
          <w:p w14:paraId="66C5721B" w14:textId="77777777" w:rsidR="00A80134" w:rsidRPr="00163E28" w:rsidRDefault="00A80134" w:rsidP="00E560A3">
            <w:pPr>
              <w:rPr>
                <w:b/>
                <w:color w:val="FFFFFF" w:themeColor="background1"/>
              </w:rPr>
            </w:pPr>
            <w:r w:rsidRPr="00163E28">
              <w:rPr>
                <w:b/>
                <w:color w:val="FFFFFF" w:themeColor="background1"/>
              </w:rPr>
              <w:t>P</w:t>
            </w:r>
            <w:r>
              <w:rPr>
                <w:b/>
                <w:color w:val="FFFFFF" w:themeColor="background1"/>
              </w:rPr>
              <w:t>rioritāte</w:t>
            </w:r>
          </w:p>
        </w:tc>
      </w:tr>
      <w:tr w:rsidR="00A80134" w:rsidRPr="00163E28" w14:paraId="6529923A" w14:textId="77777777" w:rsidTr="00E560A3">
        <w:tc>
          <w:tcPr>
            <w:tcW w:w="829" w:type="pct"/>
          </w:tcPr>
          <w:p w14:paraId="7B204F4E" w14:textId="77777777" w:rsidR="00A80134" w:rsidRPr="00163E28" w:rsidRDefault="00A80134" w:rsidP="00314A8E">
            <w:pPr>
              <w:pStyle w:val="ListParagraph"/>
              <w:numPr>
                <w:ilvl w:val="0"/>
                <w:numId w:val="179"/>
              </w:numPr>
            </w:pPr>
          </w:p>
        </w:tc>
        <w:tc>
          <w:tcPr>
            <w:tcW w:w="3423" w:type="pct"/>
          </w:tcPr>
          <w:p w14:paraId="218F4CD6" w14:textId="77777777" w:rsidR="00A80134" w:rsidRPr="00163E28" w:rsidRDefault="00A80134" w:rsidP="00E560A3">
            <w:pPr>
              <w:pStyle w:val="Teksts"/>
            </w:pPr>
            <w:r w:rsidRPr="00163E28">
              <w:t>Projekta uzsākšanas prezentācija</w:t>
            </w:r>
          </w:p>
          <w:p w14:paraId="11837DFE" w14:textId="7FE5EA16" w:rsidR="00A80134" w:rsidRPr="00163E28" w:rsidRDefault="00A80134" w:rsidP="00E560A3">
            <w:r w:rsidRPr="00163E28">
              <w:t xml:space="preserve">Projekta </w:t>
            </w:r>
            <w:r w:rsidR="008E15E0">
              <w:t xml:space="preserve">realizācijas </w:t>
            </w:r>
            <w:r w:rsidRPr="00163E28">
              <w:t>atklāšanas sanāksmē</w:t>
            </w:r>
            <w:r w:rsidR="004502FA">
              <w:t xml:space="preserve"> (skat. </w:t>
            </w:r>
            <w:r w:rsidR="008E15E0">
              <w:fldChar w:fldCharType="begin"/>
            </w:r>
            <w:r w:rsidR="008E15E0">
              <w:instrText xml:space="preserve"> REF _Ref49521377 \r \h </w:instrText>
            </w:r>
            <w:r w:rsidR="008E15E0">
              <w:fldChar w:fldCharType="separate"/>
            </w:r>
            <w:r w:rsidR="005A7FCB">
              <w:t>ORG-003</w:t>
            </w:r>
            <w:r w:rsidR="008E15E0">
              <w:fldChar w:fldCharType="end"/>
            </w:r>
            <w:r w:rsidR="004502FA">
              <w:t>)</w:t>
            </w:r>
            <w:r w:rsidRPr="00163E28">
              <w:t xml:space="preserve"> Izstrādātājam ir jānodrošina projekta uzsākšanas prezentācij</w:t>
            </w:r>
            <w:r w:rsidR="004502FA">
              <w:t>a</w:t>
            </w:r>
            <w:r w:rsidRPr="00163E28">
              <w:t>, kurā Izstrādātājam jāparāda izpratne par Pasūtītāja vajadzībām, esošo situāciju, Projekta mērķiem, Projekta kalendāro plānu un Projekta ietvaros veicamiem darbiem</w:t>
            </w:r>
            <w:r>
              <w:t>, projekta organizatorisko struktūru</w:t>
            </w:r>
            <w:r w:rsidRPr="00163E28">
              <w:t>, Pasūtītāja darbu sarakstu ar plānotiem termiņiem, pieņēmumu sarakstu, risku sarakstu un risku novēršanas plānu.</w:t>
            </w:r>
          </w:p>
          <w:p w14:paraId="7C85415A" w14:textId="77777777" w:rsidR="00A80134" w:rsidRPr="00163E28" w:rsidRDefault="00A80134" w:rsidP="00E560A3"/>
          <w:p w14:paraId="1F290FDC" w14:textId="32525E01" w:rsidR="00A80134" w:rsidRPr="00163E28" w:rsidRDefault="00A80134" w:rsidP="00E560A3">
            <w:r w:rsidRPr="00163E28">
              <w:t>Projekta uzsākšanas prezentācija Izstrādātājam ir jāiesniedz Pasūtītājam latviešu valodā elektroniski rediģējamā formātā</w:t>
            </w:r>
            <w:r>
              <w:t xml:space="preserve">, kura ir parakstīta ar drošu elektronisko parakstu no Izstrādātāja puses. </w:t>
            </w:r>
            <w:r w:rsidRPr="0074041D">
              <w:t>Izdales materiāli papīra formā ir atļauti</w:t>
            </w:r>
            <w:r w:rsidR="009F6CA2">
              <w:t>,</w:t>
            </w:r>
            <w:r w:rsidRPr="0074041D">
              <w:t xml:space="preserve"> ja </w:t>
            </w:r>
            <w:r w:rsidR="009F6CA2">
              <w:t>I</w:t>
            </w:r>
            <w:r w:rsidRPr="0074041D">
              <w:t>zstrādātājs uzskata ka prezentācijas uzsākšanas sanāksmei tas ir nepieciešams un atvieglo sanāksmes satura stāstīšanu.</w:t>
            </w:r>
          </w:p>
          <w:p w14:paraId="05522FA3" w14:textId="77777777" w:rsidR="00A80134" w:rsidRPr="00163E28" w:rsidRDefault="00A80134" w:rsidP="00E560A3"/>
          <w:p w14:paraId="3CFA22FB" w14:textId="2A80BC81" w:rsidR="00A80134" w:rsidRPr="00163E28" w:rsidRDefault="00A80134" w:rsidP="00E560A3">
            <w:r w:rsidRPr="00163E28">
              <w:t xml:space="preserve">Projekta uzsākšanas </w:t>
            </w:r>
            <w:r>
              <w:t>prezentāciju</w:t>
            </w:r>
            <w:r w:rsidRPr="00163E28">
              <w:t xml:space="preserve"> apstiprina Pasūtītājs.</w:t>
            </w:r>
            <w:r w:rsidR="00766698">
              <w:t xml:space="preserve"> Prezentācijas</w:t>
            </w:r>
            <w:r w:rsidR="00766698" w:rsidRPr="00163E28">
              <w:t xml:space="preserve"> saskaņošana ar Pasūtītāju jāpabeidz ne vēlāk kā 5 (piecu) darba dienu laikā pēc </w:t>
            </w:r>
            <w:r w:rsidR="00766698">
              <w:t>projekta realizācijas atklāšanas sanāksmes, paredzot, ka prezentācija Pasūtītājam ir jāsniedz ne vēlāk kā 2 (divu) darba dienu laikā no sanāksmes brīža, atvēlot 2 (divas) dienas Pasūtītājam tā komentēšanai.</w:t>
            </w:r>
          </w:p>
        </w:tc>
        <w:tc>
          <w:tcPr>
            <w:tcW w:w="748" w:type="pct"/>
          </w:tcPr>
          <w:p w14:paraId="631CDBCF" w14:textId="77777777" w:rsidR="00A80134" w:rsidRPr="00163E28" w:rsidRDefault="00A80134" w:rsidP="00E560A3">
            <w:pPr>
              <w:jc w:val="center"/>
            </w:pPr>
            <w:r w:rsidRPr="00163E28">
              <w:t>Obligāta</w:t>
            </w:r>
          </w:p>
        </w:tc>
      </w:tr>
      <w:tr w:rsidR="00A80134" w:rsidRPr="00163E28" w14:paraId="39C249DC" w14:textId="77777777" w:rsidTr="00E560A3">
        <w:tc>
          <w:tcPr>
            <w:tcW w:w="829" w:type="pct"/>
          </w:tcPr>
          <w:p w14:paraId="06DBA8D8" w14:textId="77777777" w:rsidR="00A80134" w:rsidRPr="00163E28" w:rsidRDefault="00A80134" w:rsidP="00314A8E">
            <w:pPr>
              <w:pStyle w:val="ListParagraph"/>
              <w:numPr>
                <w:ilvl w:val="0"/>
                <w:numId w:val="179"/>
              </w:numPr>
            </w:pPr>
            <w:bookmarkStart w:id="194" w:name="_Ref40768651"/>
          </w:p>
        </w:tc>
        <w:bookmarkEnd w:id="194"/>
        <w:tc>
          <w:tcPr>
            <w:tcW w:w="3423" w:type="pct"/>
          </w:tcPr>
          <w:p w14:paraId="33E91DEB" w14:textId="77777777" w:rsidR="00A80134" w:rsidRPr="00163E28" w:rsidRDefault="00A80134" w:rsidP="00E560A3">
            <w:pPr>
              <w:pStyle w:val="Teksts"/>
            </w:pPr>
            <w:r w:rsidRPr="00163E28">
              <w:t>Protokoli</w:t>
            </w:r>
          </w:p>
          <w:p w14:paraId="112D83BC" w14:textId="1CED2AB3" w:rsidR="00A80134" w:rsidRPr="00163E28" w:rsidRDefault="00A80134" w:rsidP="00E560A3">
            <w:r w:rsidRPr="00163E28">
              <w:t>Izstrādātājam Projekta ietvaros ir jāveic projekta visu sanāksmju protokolēšana.</w:t>
            </w:r>
            <w:r w:rsidR="001761D8">
              <w:t xml:space="preserve"> Protokolēšana nav veicama attiecībā uz intervijām</w:t>
            </w:r>
            <w:r w:rsidR="00D1676D">
              <w:t xml:space="preserve">, kas tiek veiktas ar Direkcijas pārstāvjiem. </w:t>
            </w:r>
          </w:p>
          <w:p w14:paraId="1A238217" w14:textId="77777777" w:rsidR="00A80134" w:rsidRPr="00163E28" w:rsidRDefault="00A80134" w:rsidP="00E560A3"/>
          <w:p w14:paraId="5F426812" w14:textId="77777777" w:rsidR="00A80134" w:rsidRPr="00163E28" w:rsidRDefault="00A80134" w:rsidP="00E560A3">
            <w:r w:rsidRPr="00163E28">
              <w:t>Protokolos jānorāda vismaz sekojoša informācija:</w:t>
            </w:r>
          </w:p>
          <w:p w14:paraId="119F71D4" w14:textId="77777777" w:rsidR="00A80134" w:rsidRPr="00163E28" w:rsidRDefault="00A80134" w:rsidP="00314A8E">
            <w:pPr>
              <w:pStyle w:val="ListParagraph"/>
              <w:numPr>
                <w:ilvl w:val="0"/>
                <w:numId w:val="181"/>
              </w:numPr>
              <w:contextualSpacing w:val="0"/>
            </w:pPr>
            <w:r>
              <w:t>S</w:t>
            </w:r>
            <w:r w:rsidRPr="00163E28">
              <w:t>anāksmes norises datums un laiks;</w:t>
            </w:r>
          </w:p>
          <w:p w14:paraId="2CDE8C16" w14:textId="77777777" w:rsidR="00A80134" w:rsidRPr="00163E28" w:rsidRDefault="00A80134" w:rsidP="00314A8E">
            <w:pPr>
              <w:pStyle w:val="ListParagraph"/>
              <w:numPr>
                <w:ilvl w:val="0"/>
                <w:numId w:val="181"/>
              </w:numPr>
              <w:contextualSpacing w:val="0"/>
            </w:pPr>
            <w:r>
              <w:t>S</w:t>
            </w:r>
            <w:r w:rsidRPr="00163E28">
              <w:t>anāksmes dalībnieku saraksts;</w:t>
            </w:r>
          </w:p>
          <w:p w14:paraId="70B0F910" w14:textId="77777777" w:rsidR="00A80134" w:rsidRPr="00163E28" w:rsidRDefault="00A80134" w:rsidP="00314A8E">
            <w:pPr>
              <w:pStyle w:val="ListParagraph"/>
              <w:numPr>
                <w:ilvl w:val="0"/>
                <w:numId w:val="181"/>
              </w:numPr>
              <w:contextualSpacing w:val="0"/>
            </w:pPr>
            <w:r>
              <w:t>D</w:t>
            </w:r>
            <w:r w:rsidRPr="00163E28">
              <w:t>ienas kārtība;</w:t>
            </w:r>
          </w:p>
          <w:p w14:paraId="504FC92E" w14:textId="77777777" w:rsidR="00A80134" w:rsidRPr="00163E28" w:rsidRDefault="00A80134" w:rsidP="00314A8E">
            <w:pPr>
              <w:pStyle w:val="ListParagraph"/>
              <w:numPr>
                <w:ilvl w:val="0"/>
                <w:numId w:val="181"/>
              </w:numPr>
              <w:contextualSpacing w:val="0"/>
            </w:pPr>
            <w:r>
              <w:t>S</w:t>
            </w:r>
            <w:r w:rsidRPr="00163E28">
              <w:t>ecinājumi un lēmumi;</w:t>
            </w:r>
          </w:p>
          <w:p w14:paraId="1FE5D8FB" w14:textId="77777777" w:rsidR="00A80134" w:rsidRPr="00163E28" w:rsidRDefault="00A80134" w:rsidP="00314A8E">
            <w:pPr>
              <w:pStyle w:val="ListParagraph"/>
              <w:numPr>
                <w:ilvl w:val="0"/>
                <w:numId w:val="181"/>
              </w:numPr>
              <w:contextualSpacing w:val="0"/>
            </w:pPr>
            <w:r>
              <w:t>V</w:t>
            </w:r>
            <w:r w:rsidRPr="00163E28">
              <w:t>eicamie uzdevumi, norādot atbildīgo un izpildes termiņu;</w:t>
            </w:r>
          </w:p>
          <w:p w14:paraId="4FC1E4E8" w14:textId="77777777" w:rsidR="00A80134" w:rsidRPr="00163E28" w:rsidRDefault="00A80134" w:rsidP="00314A8E">
            <w:pPr>
              <w:pStyle w:val="ListParagraph"/>
              <w:numPr>
                <w:ilvl w:val="0"/>
                <w:numId w:val="181"/>
              </w:numPr>
              <w:spacing w:after="200"/>
              <w:contextualSpacing w:val="0"/>
            </w:pPr>
            <w:r>
              <w:t>S</w:t>
            </w:r>
            <w:r w:rsidRPr="00163E28">
              <w:t>anāksmes laikā nodotie/saņemtie dokumenti.</w:t>
            </w:r>
          </w:p>
          <w:p w14:paraId="5C777C4F" w14:textId="6AD9B39E" w:rsidR="00A80134" w:rsidRDefault="00A80134" w:rsidP="00E560A3">
            <w:pPr>
              <w:spacing w:before="120"/>
            </w:pPr>
            <w:r w:rsidRPr="00163E28">
              <w:t>Sanāksmju protokolus Izstrādātājam ir jāiesniedz Pasūtītājam latviešu valodā elektroniski rediģējamā (MS Word atpazīstamā) formātā</w:t>
            </w:r>
            <w:r>
              <w:t xml:space="preserve">, kuri ir parakstīta ar drošu elektronisko parakstu no Izstrādātāja puses. </w:t>
            </w:r>
          </w:p>
          <w:p w14:paraId="3CCCB068" w14:textId="77777777" w:rsidR="00457930" w:rsidRPr="00163E28" w:rsidRDefault="00457930" w:rsidP="00E560A3">
            <w:pPr>
              <w:spacing w:before="120"/>
            </w:pPr>
          </w:p>
          <w:p w14:paraId="6EE8CF58" w14:textId="518BE2CD" w:rsidR="00A80134" w:rsidRPr="00163E28" w:rsidRDefault="00A80134" w:rsidP="00E560A3">
            <w:pPr>
              <w:rPr>
                <w:i/>
              </w:rPr>
            </w:pPr>
            <w:r w:rsidRPr="00163E28">
              <w:t>Protokolu saskaņošana ar Pasūtītāju jāpabeidz ne vēlāk kā 5 (piecu) darba dienu laikā pēc attiecīgās sanāksmes norises dienas</w:t>
            </w:r>
            <w:r w:rsidR="008E2FBB">
              <w:t xml:space="preserve">, paredzot, ka sanāksmes protokols Pasūtītājam ir jāsniedz ne vēlāk kā 2 (divu) darba dienu laikā no sanāksmes brīža, atvēlot </w:t>
            </w:r>
            <w:r w:rsidR="00BF42A2">
              <w:t xml:space="preserve">2 (divas) dienas Pasūtītājam tā komentēšanai. </w:t>
            </w:r>
          </w:p>
        </w:tc>
        <w:tc>
          <w:tcPr>
            <w:tcW w:w="748" w:type="pct"/>
          </w:tcPr>
          <w:p w14:paraId="74674B57" w14:textId="77777777" w:rsidR="00A80134" w:rsidRPr="00163E28" w:rsidRDefault="00A80134" w:rsidP="00E560A3">
            <w:pPr>
              <w:jc w:val="center"/>
            </w:pPr>
            <w:r w:rsidRPr="00163E28">
              <w:t>Obligāta</w:t>
            </w:r>
          </w:p>
        </w:tc>
      </w:tr>
      <w:tr w:rsidR="00A80134" w:rsidRPr="00163E28" w14:paraId="5751289A" w14:textId="77777777" w:rsidTr="00E560A3">
        <w:tc>
          <w:tcPr>
            <w:tcW w:w="829" w:type="pct"/>
          </w:tcPr>
          <w:p w14:paraId="6D983D22" w14:textId="77777777" w:rsidR="00A80134" w:rsidRPr="00163E28" w:rsidRDefault="00A80134" w:rsidP="00314A8E">
            <w:pPr>
              <w:pStyle w:val="ListParagraph"/>
              <w:numPr>
                <w:ilvl w:val="0"/>
                <w:numId w:val="179"/>
              </w:numPr>
            </w:pPr>
          </w:p>
        </w:tc>
        <w:tc>
          <w:tcPr>
            <w:tcW w:w="3423" w:type="pct"/>
          </w:tcPr>
          <w:p w14:paraId="046E34BF" w14:textId="77777777" w:rsidR="00A80134" w:rsidRPr="00163E28" w:rsidRDefault="00A80134" w:rsidP="00E560A3">
            <w:pPr>
              <w:pStyle w:val="Teksts"/>
            </w:pPr>
            <w:r w:rsidRPr="00163E28">
              <w:t>Projekta noslēguma prezentācija</w:t>
            </w:r>
          </w:p>
          <w:p w14:paraId="12EA2C60" w14:textId="77777777" w:rsidR="00A80134" w:rsidRPr="00163E28" w:rsidRDefault="00A80134" w:rsidP="00E560A3">
            <w:r w:rsidRPr="00163E28">
              <w:t>Izstrādātājam projekta realizācijas beigās ir jāsniedz Projekta noslēguma prezentācija.</w:t>
            </w:r>
          </w:p>
          <w:p w14:paraId="3CB52010" w14:textId="77777777" w:rsidR="00A80134" w:rsidRPr="00163E28" w:rsidRDefault="00A80134" w:rsidP="00E560A3"/>
          <w:p w14:paraId="0B9BE0B4" w14:textId="77777777" w:rsidR="00A80134" w:rsidRPr="00163E28" w:rsidRDefault="00A80134" w:rsidP="00E560A3">
            <w:r w:rsidRPr="00163E28">
              <w:t>Projekta posma noslēguma prezentācijā ir jādod kopsavilkums par izpildītajiem uzdevumiem, veiktajām piegādēm, novirzēm un izmaiņām no sākotnējā Projekta plāna, jāsniedz Sistēmas izmantošanas perspektīva, jāapraksta iespējamie Sistēmas uzlabojumi un papildinājumi. Projekta noslēguma prezentācijā ir jāsniedz akcepttestēšanas rezultātu pārskats.</w:t>
            </w:r>
          </w:p>
          <w:p w14:paraId="76081987" w14:textId="77777777" w:rsidR="00A80134" w:rsidRPr="00163E28" w:rsidRDefault="00A80134" w:rsidP="00E560A3"/>
          <w:p w14:paraId="2FC83C77" w14:textId="77777777" w:rsidR="00A80134" w:rsidRPr="00163E28" w:rsidRDefault="00A80134" w:rsidP="00E560A3">
            <w:r w:rsidRPr="00163E28">
              <w:t>Projekta noslēguma prezentācija Izstrādātājam ir jāiesniedz Pasūtītājam latviešu valodā elektroniski rediģējamā (MS Word atpazīstamā) formātā</w:t>
            </w:r>
            <w:r>
              <w:t xml:space="preserve">, kura ir parakstīta ar drošu elektronisko parakstu no Izstrādātāja puses. </w:t>
            </w:r>
          </w:p>
          <w:p w14:paraId="2FC474C7" w14:textId="77777777" w:rsidR="00A80134" w:rsidRPr="00163E28" w:rsidRDefault="00A80134" w:rsidP="00E560A3"/>
          <w:p w14:paraId="1EC0BE14" w14:textId="228FF189" w:rsidR="00A80134" w:rsidRPr="00163E28" w:rsidRDefault="00A80134" w:rsidP="00E560A3">
            <w:r w:rsidRPr="00163E28">
              <w:t>Projekta noslēguma prezentāciju apstiprina Pasūtītājs.</w:t>
            </w:r>
            <w:r w:rsidR="00F256C3">
              <w:t xml:space="preserve"> Prezentācijas</w:t>
            </w:r>
            <w:r w:rsidR="00F256C3" w:rsidRPr="00163E28">
              <w:t xml:space="preserve"> saskaņošana ar Pasūtītāju jāpabeidz ne vēlāk kā 5 (piecu) darba dienu laikā pēc </w:t>
            </w:r>
            <w:r w:rsidR="00F256C3">
              <w:t>projekta noslēguma sanāksmes, paredzot, ka prezentācija Pasūtītājam ir jāsniedz ne vēlāk kā 2 (divu) darba dienu laikā no sanāksmes brīža, atvēlot 2 (divas) dienas Pasūtītājam tā komentēšanai.</w:t>
            </w:r>
          </w:p>
          <w:p w14:paraId="6348B930" w14:textId="77777777" w:rsidR="00A80134" w:rsidRPr="00163E28" w:rsidRDefault="00A80134" w:rsidP="00E560A3"/>
          <w:p w14:paraId="77F561EB" w14:textId="7289E893" w:rsidR="00A80134" w:rsidRPr="00163E28" w:rsidRDefault="00A80134" w:rsidP="00E560A3">
            <w:pPr>
              <w:rPr>
                <w:i/>
              </w:rPr>
            </w:pPr>
            <w:r w:rsidRPr="00163E28">
              <w:t>Izstrādātājam ir jāprotokolē projekta vadības grupas vai projekta uzraudzības padomes sanāksme, kurā tiks veikta Projekta noslēguma prezentācija</w:t>
            </w:r>
            <w:r>
              <w:t xml:space="preserve"> atbilstoši </w:t>
            </w:r>
            <w:r>
              <w:fldChar w:fldCharType="begin"/>
            </w:r>
            <w:r>
              <w:instrText xml:space="preserve"> REF _Ref40768651 \r \h </w:instrText>
            </w:r>
            <w:r>
              <w:fldChar w:fldCharType="separate"/>
            </w:r>
            <w:r w:rsidR="005A7FCB">
              <w:t>ORG-007</w:t>
            </w:r>
            <w:r>
              <w:fldChar w:fldCharType="end"/>
            </w:r>
            <w:r>
              <w:t xml:space="preserve"> noteiktajam.</w:t>
            </w:r>
          </w:p>
        </w:tc>
        <w:tc>
          <w:tcPr>
            <w:tcW w:w="748" w:type="pct"/>
          </w:tcPr>
          <w:p w14:paraId="1BBA5B66" w14:textId="77777777" w:rsidR="00A80134" w:rsidRPr="00163E28" w:rsidRDefault="00A80134" w:rsidP="00E560A3">
            <w:pPr>
              <w:jc w:val="center"/>
            </w:pPr>
            <w:r w:rsidRPr="00163E28">
              <w:t>Obligāta</w:t>
            </w:r>
          </w:p>
        </w:tc>
      </w:tr>
    </w:tbl>
    <w:p w14:paraId="5F8F7FE6" w14:textId="77777777" w:rsidR="00A80134" w:rsidRPr="00163E28" w:rsidRDefault="00A80134" w:rsidP="00A80134">
      <w:bookmarkStart w:id="195" w:name="_Toc395795275"/>
      <w:bookmarkStart w:id="196" w:name="_Toc398896569"/>
    </w:p>
    <w:p w14:paraId="1F2A803C" w14:textId="77777777" w:rsidR="00A80134" w:rsidRDefault="00A80134" w:rsidP="008E1A02">
      <w:pPr>
        <w:pStyle w:val="Heading2"/>
      </w:pPr>
      <w:bookmarkStart w:id="197" w:name="_Toc446075728"/>
      <w:bookmarkStart w:id="198" w:name="_Toc507156712"/>
      <w:bookmarkStart w:id="199" w:name="_Toc18304729"/>
      <w:bookmarkStart w:id="200" w:name="_Toc50528331"/>
      <w:bookmarkStart w:id="201" w:name="_Hlk50383593"/>
      <w:r w:rsidRPr="00163E28">
        <w:t>Prasības risku kontrolei</w:t>
      </w:r>
      <w:bookmarkEnd w:id="195"/>
      <w:bookmarkEnd w:id="196"/>
      <w:bookmarkEnd w:id="197"/>
      <w:bookmarkEnd w:id="198"/>
      <w:bookmarkEnd w:id="199"/>
      <w:bookmarkEnd w:id="200"/>
    </w:p>
    <w:bookmarkEnd w:id="201"/>
    <w:p w14:paraId="3C8643EE" w14:textId="12089950" w:rsidR="00A80134" w:rsidRPr="006D3208" w:rsidRDefault="00A80134" w:rsidP="00A80134">
      <w:pPr>
        <w:jc w:val="right"/>
        <w:rPr>
          <w:sz w:val="22"/>
        </w:rPr>
      </w:pPr>
      <w:r w:rsidRPr="006D3208">
        <w:rPr>
          <w:i/>
          <w:iCs/>
          <w:sz w:val="22"/>
        </w:rPr>
        <w:fldChar w:fldCharType="begin"/>
      </w:r>
      <w:r w:rsidRPr="006D3208">
        <w:rPr>
          <w:i/>
          <w:iCs/>
          <w:sz w:val="22"/>
        </w:rPr>
        <w:instrText xml:space="preserve"> SEQ Tabula \* ARABIC </w:instrText>
      </w:r>
      <w:r w:rsidRPr="006D3208">
        <w:rPr>
          <w:i/>
          <w:iCs/>
          <w:sz w:val="22"/>
        </w:rPr>
        <w:fldChar w:fldCharType="separate"/>
      </w:r>
      <w:r w:rsidR="005A7FCB">
        <w:rPr>
          <w:i/>
          <w:iCs/>
          <w:noProof/>
          <w:sz w:val="22"/>
        </w:rPr>
        <w:t>44</w:t>
      </w:r>
      <w:r w:rsidRPr="006D3208">
        <w:rPr>
          <w:i/>
          <w:iCs/>
          <w:sz w:val="22"/>
        </w:rPr>
        <w:fldChar w:fldCharType="end"/>
      </w:r>
      <w:r w:rsidRPr="006D3208">
        <w:rPr>
          <w:i/>
          <w:iCs/>
          <w:sz w:val="22"/>
        </w:rPr>
        <w:t>. tab.</w:t>
      </w:r>
      <w:r w:rsidRPr="006D3208">
        <w:rPr>
          <w:sz w:val="22"/>
        </w:rPr>
        <w:t xml:space="preserve"> </w:t>
      </w:r>
      <w:r w:rsidRPr="006D3208">
        <w:rPr>
          <w:rFonts w:eastAsia="Droid Sans Fallback" w:cs="Open Sans"/>
          <w:b/>
          <w:iCs/>
          <w:kern w:val="1"/>
          <w:sz w:val="22"/>
          <w:lang w:eastAsia="zh-CN" w:bidi="hi-IN"/>
        </w:rPr>
        <w:t>Prasības risku kontrolei</w:t>
      </w:r>
    </w:p>
    <w:tbl>
      <w:tblPr>
        <w:tblStyle w:val="TableGrid"/>
        <w:tblW w:w="5000" w:type="pct"/>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99"/>
        <w:gridCol w:w="6189"/>
        <w:gridCol w:w="1353"/>
      </w:tblGrid>
      <w:tr w:rsidR="00A80134" w:rsidRPr="00163E28" w14:paraId="55E72DBA" w14:textId="77777777" w:rsidTr="00E560A3">
        <w:trPr>
          <w:tblHeader/>
        </w:trPr>
        <w:tc>
          <w:tcPr>
            <w:tcW w:w="829" w:type="pct"/>
            <w:shd w:val="clear" w:color="auto" w:fill="B2282D"/>
          </w:tcPr>
          <w:p w14:paraId="05E8DBE7" w14:textId="77777777" w:rsidR="00A80134" w:rsidRPr="00163E28" w:rsidRDefault="00A80134" w:rsidP="00E560A3">
            <w:pPr>
              <w:rPr>
                <w:b/>
                <w:color w:val="FFFFFF" w:themeColor="background1"/>
              </w:rPr>
            </w:pPr>
            <w:r w:rsidRPr="00163E28">
              <w:rPr>
                <w:b/>
                <w:color w:val="FFFFFF" w:themeColor="background1"/>
              </w:rPr>
              <w:t>Prasības ID</w:t>
            </w:r>
          </w:p>
        </w:tc>
        <w:tc>
          <w:tcPr>
            <w:tcW w:w="3423" w:type="pct"/>
            <w:shd w:val="clear" w:color="auto" w:fill="B2282D"/>
          </w:tcPr>
          <w:p w14:paraId="5148E99C" w14:textId="77777777" w:rsidR="00A80134" w:rsidRPr="00163E28" w:rsidRDefault="00A80134" w:rsidP="00E560A3">
            <w:pPr>
              <w:rPr>
                <w:b/>
                <w:color w:val="FFFFFF" w:themeColor="background1"/>
              </w:rPr>
            </w:pPr>
            <w:r w:rsidRPr="00163E28">
              <w:rPr>
                <w:b/>
                <w:color w:val="FFFFFF" w:themeColor="background1"/>
              </w:rPr>
              <w:t>Prasības nosaukums un apraksts</w:t>
            </w:r>
          </w:p>
        </w:tc>
        <w:tc>
          <w:tcPr>
            <w:tcW w:w="748" w:type="pct"/>
            <w:shd w:val="clear" w:color="auto" w:fill="B2282D"/>
          </w:tcPr>
          <w:p w14:paraId="7536E474" w14:textId="77777777" w:rsidR="00A80134" w:rsidRPr="00163E28" w:rsidRDefault="00A80134" w:rsidP="00E560A3">
            <w:pPr>
              <w:jc w:val="center"/>
              <w:rPr>
                <w:b/>
                <w:color w:val="FFFFFF" w:themeColor="background1"/>
              </w:rPr>
            </w:pPr>
            <w:r w:rsidRPr="00163E28">
              <w:rPr>
                <w:b/>
                <w:color w:val="FFFFFF" w:themeColor="background1"/>
              </w:rPr>
              <w:t>P</w:t>
            </w:r>
            <w:r>
              <w:rPr>
                <w:b/>
                <w:color w:val="FFFFFF" w:themeColor="background1"/>
              </w:rPr>
              <w:t>rioritāte</w:t>
            </w:r>
          </w:p>
        </w:tc>
      </w:tr>
      <w:tr w:rsidR="00A80134" w:rsidRPr="00163E28" w14:paraId="161C2B86" w14:textId="77777777" w:rsidTr="00E560A3">
        <w:tc>
          <w:tcPr>
            <w:tcW w:w="829" w:type="pct"/>
          </w:tcPr>
          <w:p w14:paraId="20D20E84" w14:textId="77777777" w:rsidR="00A80134" w:rsidRPr="00163E28" w:rsidRDefault="00A80134" w:rsidP="00314A8E">
            <w:pPr>
              <w:pStyle w:val="ListParagraph"/>
              <w:numPr>
                <w:ilvl w:val="0"/>
                <w:numId w:val="179"/>
              </w:numPr>
            </w:pPr>
          </w:p>
        </w:tc>
        <w:tc>
          <w:tcPr>
            <w:tcW w:w="3423" w:type="pct"/>
          </w:tcPr>
          <w:p w14:paraId="35839E8B" w14:textId="77777777" w:rsidR="00A80134" w:rsidRPr="00163E28" w:rsidRDefault="00A80134" w:rsidP="00E560A3">
            <w:pPr>
              <w:pStyle w:val="Teksts"/>
            </w:pPr>
            <w:r w:rsidRPr="00163E28">
              <w:t xml:space="preserve">Risku pārvaldība </w:t>
            </w:r>
          </w:p>
          <w:p w14:paraId="15660401" w14:textId="77777777" w:rsidR="00A80134" w:rsidRPr="00163E28" w:rsidRDefault="00A80134" w:rsidP="00E560A3">
            <w:r w:rsidRPr="00163E28">
              <w:t>Izstrādātājam projekta pārvaldības ietvaros jānodrošina regulāra projekta risku uzraudzība un pārvaldība, nodrošinot vismaz:</w:t>
            </w:r>
          </w:p>
          <w:p w14:paraId="05B4551C" w14:textId="77777777" w:rsidR="00A80134" w:rsidRPr="00163E28" w:rsidRDefault="00A80134" w:rsidP="00314A8E">
            <w:pPr>
              <w:pStyle w:val="ListParagraph"/>
              <w:numPr>
                <w:ilvl w:val="0"/>
                <w:numId w:val="182"/>
              </w:numPr>
              <w:contextualSpacing w:val="0"/>
            </w:pPr>
            <w:r>
              <w:t>R</w:t>
            </w:r>
            <w:r w:rsidRPr="00163E28">
              <w:t>isku identificēšanu;</w:t>
            </w:r>
          </w:p>
          <w:p w14:paraId="7231D63B" w14:textId="77777777" w:rsidR="00A80134" w:rsidRPr="00163E28" w:rsidRDefault="00A80134" w:rsidP="00314A8E">
            <w:pPr>
              <w:pStyle w:val="ListParagraph"/>
              <w:numPr>
                <w:ilvl w:val="0"/>
                <w:numId w:val="182"/>
              </w:numPr>
              <w:contextualSpacing w:val="0"/>
            </w:pPr>
            <w:r>
              <w:t>R</w:t>
            </w:r>
            <w:r w:rsidRPr="00163E28">
              <w:t>isku analīzi;</w:t>
            </w:r>
          </w:p>
          <w:p w14:paraId="7CF48513" w14:textId="77777777" w:rsidR="00A80134" w:rsidRPr="00163E28" w:rsidRDefault="00A80134" w:rsidP="00314A8E">
            <w:pPr>
              <w:pStyle w:val="ListParagraph"/>
              <w:numPr>
                <w:ilvl w:val="0"/>
                <w:numId w:val="182"/>
              </w:numPr>
              <w:contextualSpacing w:val="0"/>
            </w:pPr>
            <w:r>
              <w:t>R</w:t>
            </w:r>
            <w:r w:rsidRPr="00163E28">
              <w:t>adīto cēloņu un seku novēršanu;</w:t>
            </w:r>
          </w:p>
          <w:p w14:paraId="4BA21C9E" w14:textId="7E88C123" w:rsidR="00A80134" w:rsidRPr="00163E28" w:rsidRDefault="00A80134" w:rsidP="00314A8E">
            <w:pPr>
              <w:pStyle w:val="ListParagraph"/>
              <w:numPr>
                <w:ilvl w:val="0"/>
                <w:numId w:val="182"/>
              </w:numPr>
              <w:spacing w:after="200"/>
              <w:contextualSpacing w:val="0"/>
            </w:pPr>
            <w:r>
              <w:t>P</w:t>
            </w:r>
            <w:r w:rsidRPr="00163E28">
              <w:t xml:space="preserve">asūtītāja iesaisti un </w:t>
            </w:r>
            <w:r w:rsidR="00701E6E">
              <w:t>in</w:t>
            </w:r>
            <w:r w:rsidRPr="00163E28">
              <w:t>formēšanu par aktuālajiem riskiem un to ietekmi.</w:t>
            </w:r>
          </w:p>
          <w:p w14:paraId="2530B6D6" w14:textId="77777777" w:rsidR="00A80134" w:rsidRPr="00163E28" w:rsidRDefault="00A80134" w:rsidP="00E560A3">
            <w:r w:rsidRPr="00163E28">
              <w:t xml:space="preserve">Izstrādātājam </w:t>
            </w:r>
            <w:r>
              <w:t xml:space="preserve">tehniskajā </w:t>
            </w:r>
            <w:r w:rsidRPr="00163E28">
              <w:t>piedāvājumā jāapraksta piedāvātā risk</w:t>
            </w:r>
            <w:r>
              <w:t>u</w:t>
            </w:r>
            <w:r w:rsidRPr="00163E28">
              <w:t xml:space="preserve"> pārvaldības metodika.</w:t>
            </w:r>
          </w:p>
        </w:tc>
        <w:tc>
          <w:tcPr>
            <w:tcW w:w="748" w:type="pct"/>
          </w:tcPr>
          <w:p w14:paraId="58E2F6A0" w14:textId="77777777" w:rsidR="00A80134" w:rsidRPr="00163E28" w:rsidRDefault="00A80134" w:rsidP="00E560A3">
            <w:pPr>
              <w:jc w:val="center"/>
            </w:pPr>
            <w:r w:rsidRPr="00163E28">
              <w:t>Obligāta</w:t>
            </w:r>
          </w:p>
        </w:tc>
      </w:tr>
      <w:tr w:rsidR="00A80134" w:rsidRPr="00163E28" w14:paraId="64AF20CB" w14:textId="77777777" w:rsidTr="00E560A3">
        <w:tc>
          <w:tcPr>
            <w:tcW w:w="829" w:type="pct"/>
          </w:tcPr>
          <w:p w14:paraId="51BE6D86" w14:textId="77777777" w:rsidR="00A80134" w:rsidRPr="00163E28" w:rsidRDefault="00A80134" w:rsidP="00314A8E">
            <w:pPr>
              <w:pStyle w:val="ListParagraph"/>
              <w:numPr>
                <w:ilvl w:val="0"/>
                <w:numId w:val="179"/>
              </w:numPr>
            </w:pPr>
          </w:p>
        </w:tc>
        <w:tc>
          <w:tcPr>
            <w:tcW w:w="3423" w:type="pct"/>
          </w:tcPr>
          <w:p w14:paraId="117C9037" w14:textId="77777777" w:rsidR="00A80134" w:rsidRPr="00163E28" w:rsidRDefault="00A80134" w:rsidP="00E560A3">
            <w:pPr>
              <w:pStyle w:val="Teksts"/>
            </w:pPr>
            <w:r w:rsidRPr="00163E28">
              <w:t>Alternatīvu un risku novērtējums</w:t>
            </w:r>
          </w:p>
          <w:p w14:paraId="72B53BFC" w14:textId="77777777" w:rsidR="00A80134" w:rsidRPr="00163E28" w:rsidRDefault="00A80134" w:rsidP="00E560A3">
            <w:r w:rsidRPr="00163E28">
              <w:t>Projekta vadītājam projekta vadības grupas sanāksmēs un projekta uzraudzības padomē jāanalizē projekta virzība tā ārējās atkarības, iespējamie riski un nepieciešamības gadījumā jāpiedāvā risinājuma alternatīvas, norādot ieguvumus un trūkumus katrai no alternatīvām. Attiecīgās sanāksmes protokolā jānorāda apskatītās alternatīvas un pieņemtais lēmums.</w:t>
            </w:r>
          </w:p>
        </w:tc>
        <w:tc>
          <w:tcPr>
            <w:tcW w:w="748" w:type="pct"/>
          </w:tcPr>
          <w:p w14:paraId="2DCB209E" w14:textId="77777777" w:rsidR="00A80134" w:rsidRPr="00163E28" w:rsidRDefault="00A80134" w:rsidP="00E560A3">
            <w:pPr>
              <w:jc w:val="center"/>
            </w:pPr>
            <w:r w:rsidRPr="00163E28">
              <w:t>Obligāta</w:t>
            </w:r>
          </w:p>
        </w:tc>
      </w:tr>
    </w:tbl>
    <w:p w14:paraId="2D89EBF5" w14:textId="77777777" w:rsidR="00A80134" w:rsidRDefault="00A80134" w:rsidP="00A80134">
      <w:bookmarkStart w:id="202" w:name="_Toc398896570"/>
      <w:bookmarkStart w:id="203" w:name="_Toc446075729"/>
      <w:bookmarkStart w:id="204" w:name="_Toc507156713"/>
      <w:bookmarkStart w:id="205" w:name="_Toc18304730"/>
    </w:p>
    <w:p w14:paraId="1F2DD22C" w14:textId="77777777" w:rsidR="00A80134" w:rsidRDefault="00A80134" w:rsidP="008E1A02">
      <w:pPr>
        <w:pStyle w:val="Heading2"/>
      </w:pPr>
      <w:bookmarkStart w:id="206" w:name="_Toc50528332"/>
      <w:bookmarkStart w:id="207" w:name="_Hlk50383638"/>
      <w:r w:rsidRPr="00163E28">
        <w:t xml:space="preserve">Prasības </w:t>
      </w:r>
      <w:r>
        <w:t>Sistēmas izstrādes un</w:t>
      </w:r>
      <w:r w:rsidRPr="00163E28">
        <w:t xml:space="preserve"> piegādes principiem</w:t>
      </w:r>
      <w:bookmarkEnd w:id="202"/>
      <w:bookmarkEnd w:id="203"/>
      <w:bookmarkEnd w:id="204"/>
      <w:bookmarkEnd w:id="205"/>
      <w:bookmarkEnd w:id="206"/>
    </w:p>
    <w:bookmarkEnd w:id="207"/>
    <w:p w14:paraId="3BE4B65B" w14:textId="35A89FFA" w:rsidR="00A80134" w:rsidRPr="006D3208" w:rsidRDefault="00A80134" w:rsidP="00A80134">
      <w:pPr>
        <w:jc w:val="right"/>
        <w:rPr>
          <w:sz w:val="22"/>
        </w:rPr>
      </w:pPr>
      <w:r w:rsidRPr="006D3208">
        <w:rPr>
          <w:i/>
          <w:iCs/>
          <w:sz w:val="22"/>
        </w:rPr>
        <w:fldChar w:fldCharType="begin"/>
      </w:r>
      <w:r w:rsidRPr="006D3208">
        <w:rPr>
          <w:i/>
          <w:iCs/>
          <w:sz w:val="22"/>
        </w:rPr>
        <w:instrText xml:space="preserve"> SEQ Tabula \* ARABIC </w:instrText>
      </w:r>
      <w:r w:rsidRPr="006D3208">
        <w:rPr>
          <w:i/>
          <w:iCs/>
          <w:sz w:val="22"/>
        </w:rPr>
        <w:fldChar w:fldCharType="separate"/>
      </w:r>
      <w:r w:rsidR="005A7FCB">
        <w:rPr>
          <w:i/>
          <w:iCs/>
          <w:noProof/>
          <w:sz w:val="22"/>
        </w:rPr>
        <w:t>45</w:t>
      </w:r>
      <w:r w:rsidRPr="006D3208">
        <w:rPr>
          <w:i/>
          <w:iCs/>
          <w:sz w:val="22"/>
        </w:rPr>
        <w:fldChar w:fldCharType="end"/>
      </w:r>
      <w:r w:rsidRPr="006D3208">
        <w:rPr>
          <w:i/>
          <w:iCs/>
          <w:sz w:val="22"/>
        </w:rPr>
        <w:t xml:space="preserve">. tab. </w:t>
      </w:r>
      <w:r w:rsidRPr="006D3208">
        <w:rPr>
          <w:rFonts w:eastAsia="Droid Sans Fallback" w:cs="Open Sans"/>
          <w:b/>
          <w:iCs/>
          <w:kern w:val="1"/>
          <w:sz w:val="22"/>
          <w:lang w:eastAsia="zh-CN" w:bidi="hi-IN"/>
        </w:rPr>
        <w:t>Prasības Sistēmas izstrādes un piegādes principiem</w:t>
      </w:r>
    </w:p>
    <w:tbl>
      <w:tblPr>
        <w:tblW w:w="5000" w:type="pct"/>
        <w:tblInd w:w="-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1E0" w:firstRow="1" w:lastRow="1" w:firstColumn="1" w:lastColumn="1" w:noHBand="0" w:noVBand="0"/>
      </w:tblPr>
      <w:tblGrid>
        <w:gridCol w:w="1418"/>
        <w:gridCol w:w="6305"/>
        <w:gridCol w:w="1318"/>
      </w:tblGrid>
      <w:tr w:rsidR="00A80134" w:rsidRPr="00163E28" w14:paraId="55A62106" w14:textId="77777777" w:rsidTr="00E560A3">
        <w:trPr>
          <w:trHeight w:val="182"/>
          <w:tblHeader/>
        </w:trPr>
        <w:tc>
          <w:tcPr>
            <w:tcW w:w="784" w:type="pct"/>
            <w:shd w:val="clear" w:color="auto" w:fill="B2282D"/>
          </w:tcPr>
          <w:p w14:paraId="503488C4" w14:textId="77777777" w:rsidR="00A80134" w:rsidRPr="00163E28" w:rsidRDefault="00A80134" w:rsidP="00E560A3">
            <w:pPr>
              <w:rPr>
                <w:b/>
                <w:color w:val="FFFFFF" w:themeColor="background1"/>
              </w:rPr>
            </w:pPr>
            <w:r w:rsidRPr="00163E28">
              <w:rPr>
                <w:b/>
                <w:color w:val="FFFFFF" w:themeColor="background1"/>
              </w:rPr>
              <w:t>Prasības ID</w:t>
            </w:r>
          </w:p>
        </w:tc>
        <w:tc>
          <w:tcPr>
            <w:tcW w:w="3487" w:type="pct"/>
            <w:shd w:val="clear" w:color="auto" w:fill="B2282D"/>
          </w:tcPr>
          <w:p w14:paraId="0A6F9A87" w14:textId="77777777" w:rsidR="00A80134" w:rsidRPr="00163E28" w:rsidRDefault="00A80134" w:rsidP="00E560A3">
            <w:pPr>
              <w:rPr>
                <w:b/>
                <w:color w:val="FFFFFF" w:themeColor="background1"/>
              </w:rPr>
            </w:pPr>
            <w:r w:rsidRPr="00163E28">
              <w:rPr>
                <w:b/>
                <w:color w:val="FFFFFF" w:themeColor="background1"/>
              </w:rPr>
              <w:t>Prasības nosaukums un apraksts</w:t>
            </w:r>
          </w:p>
        </w:tc>
        <w:tc>
          <w:tcPr>
            <w:tcW w:w="729" w:type="pct"/>
            <w:shd w:val="clear" w:color="auto" w:fill="B2282D"/>
          </w:tcPr>
          <w:p w14:paraId="7687DFEB" w14:textId="77777777" w:rsidR="00A80134" w:rsidRPr="00163E28" w:rsidRDefault="00A80134" w:rsidP="00E560A3">
            <w:pPr>
              <w:jc w:val="center"/>
              <w:rPr>
                <w:b/>
                <w:color w:val="FFFFFF" w:themeColor="background1"/>
              </w:rPr>
            </w:pPr>
            <w:r w:rsidRPr="00163E28">
              <w:rPr>
                <w:b/>
                <w:color w:val="FFFFFF" w:themeColor="background1"/>
              </w:rPr>
              <w:t>P</w:t>
            </w:r>
            <w:r>
              <w:rPr>
                <w:b/>
                <w:color w:val="FFFFFF" w:themeColor="background1"/>
              </w:rPr>
              <w:t>rioritāte</w:t>
            </w:r>
          </w:p>
        </w:tc>
      </w:tr>
      <w:tr w:rsidR="00A80134" w:rsidRPr="00163E28" w14:paraId="21F4FBFB" w14:textId="77777777" w:rsidTr="00E560A3">
        <w:tc>
          <w:tcPr>
            <w:tcW w:w="784" w:type="pct"/>
            <w:shd w:val="clear" w:color="auto" w:fill="auto"/>
          </w:tcPr>
          <w:p w14:paraId="614DB753" w14:textId="77777777" w:rsidR="00A80134" w:rsidRPr="00163E28" w:rsidRDefault="00A80134" w:rsidP="00314A8E">
            <w:pPr>
              <w:pStyle w:val="ListParagraph"/>
              <w:numPr>
                <w:ilvl w:val="0"/>
                <w:numId w:val="179"/>
              </w:numPr>
            </w:pPr>
          </w:p>
        </w:tc>
        <w:tc>
          <w:tcPr>
            <w:tcW w:w="3487" w:type="pct"/>
            <w:shd w:val="clear" w:color="auto" w:fill="auto"/>
          </w:tcPr>
          <w:p w14:paraId="7D7EC450" w14:textId="77777777" w:rsidR="00A80134" w:rsidRPr="004A15E9" w:rsidRDefault="00A80134" w:rsidP="00E560A3">
            <w:pPr>
              <w:pStyle w:val="Teksts"/>
              <w:rPr>
                <w:rFonts w:cs="Times New Roman"/>
              </w:rPr>
            </w:pPr>
            <w:r w:rsidRPr="004A15E9">
              <w:rPr>
                <w:rFonts w:cs="Times New Roman"/>
              </w:rPr>
              <w:t>Sistēmas izstrādes ietvars</w:t>
            </w:r>
          </w:p>
          <w:p w14:paraId="033E371D" w14:textId="5F6666C8" w:rsidR="00A80134" w:rsidRPr="004A15E9" w:rsidRDefault="00A80134" w:rsidP="00E560A3">
            <w:pPr>
              <w:spacing w:after="240"/>
            </w:pPr>
            <w:r w:rsidRPr="004A15E9">
              <w:t>Izstrādātājam Sistēmas izstrāde ir jānodrošina atbilstoši Agile SCRUM izstrādes ietvaram, kas ir pielāgots fiksētas cenas līgumam, paredzot Sistēmas funkcionalitātes izstrādi un piegādi iteratīvā veidā sprintu ietvaros (skat.</w:t>
            </w:r>
            <w:r>
              <w:t xml:space="preserve"> </w:t>
            </w:r>
            <w:r>
              <w:fldChar w:fldCharType="begin"/>
            </w:r>
            <w:r>
              <w:instrText xml:space="preserve"> REF _Ref19028721 \r \h </w:instrText>
            </w:r>
            <w:r>
              <w:fldChar w:fldCharType="separate"/>
            </w:r>
            <w:r w:rsidR="005A7FCB">
              <w:t>ORG-013</w:t>
            </w:r>
            <w:r>
              <w:fldChar w:fldCharType="end"/>
            </w:r>
            <w:r w:rsidRPr="004A15E9">
              <w:t xml:space="preserve">), izstrādes laikā nodrošinot ciešu sadarbību ar Pasūtītāja atbildīgajiem darbiniekiem un Izstrādātāja speciālistiem. Programmatūras izstrādes dzīves cikls atbilstoši iteratīvajam Agile SCRUM izstrādes ietvaram ir parādīts </w:t>
            </w:r>
            <w:r w:rsidR="00B14FBD">
              <w:t>2</w:t>
            </w:r>
            <w:r w:rsidRPr="004A15E9">
              <w:t>. attēlā.</w:t>
            </w:r>
          </w:p>
          <w:p w14:paraId="04D5055E" w14:textId="77777777" w:rsidR="00A80134" w:rsidRPr="004A15E9" w:rsidRDefault="00A80134" w:rsidP="00E560A3">
            <w:r>
              <w:rPr>
                <w:noProof/>
                <w:lang w:val="en-US" w:eastAsia="en-US"/>
              </w:rPr>
              <w:drawing>
                <wp:inline distT="0" distB="0" distL="0" distR="0" wp14:anchorId="6DEC01FD" wp14:editId="0518A9C9">
                  <wp:extent cx="3964813" cy="158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3964813" cy="1584000"/>
                          </a:xfrm>
                          <a:prstGeom prst="rect">
                            <a:avLst/>
                          </a:prstGeom>
                        </pic:spPr>
                      </pic:pic>
                    </a:graphicData>
                  </a:graphic>
                </wp:inline>
              </w:drawing>
            </w:r>
          </w:p>
          <w:p w14:paraId="7B3B929B" w14:textId="2F9E8ECF" w:rsidR="00A80134" w:rsidRPr="00A21827" w:rsidRDefault="00A80134" w:rsidP="00E560A3">
            <w:pPr>
              <w:spacing w:after="240"/>
              <w:rPr>
                <w:b/>
                <w:sz w:val="22"/>
              </w:rPr>
            </w:pPr>
            <w:r w:rsidRPr="00A21827">
              <w:rPr>
                <w:i/>
                <w:iCs/>
                <w:sz w:val="22"/>
              </w:rPr>
              <w:fldChar w:fldCharType="begin"/>
            </w:r>
            <w:r w:rsidRPr="00A21827">
              <w:rPr>
                <w:i/>
                <w:iCs/>
                <w:sz w:val="22"/>
              </w:rPr>
              <w:instrText xml:space="preserve"> SEQ Ilustrācija \* ARABIC </w:instrText>
            </w:r>
            <w:r w:rsidRPr="00A21827">
              <w:rPr>
                <w:i/>
                <w:iCs/>
                <w:sz w:val="22"/>
              </w:rPr>
              <w:fldChar w:fldCharType="separate"/>
            </w:r>
            <w:r w:rsidR="005A7FCB">
              <w:rPr>
                <w:i/>
                <w:iCs/>
                <w:noProof/>
                <w:sz w:val="22"/>
              </w:rPr>
              <w:t>2</w:t>
            </w:r>
            <w:r w:rsidRPr="00A21827">
              <w:rPr>
                <w:i/>
                <w:iCs/>
                <w:sz w:val="22"/>
              </w:rPr>
              <w:fldChar w:fldCharType="end"/>
            </w:r>
            <w:r w:rsidRPr="00A21827">
              <w:rPr>
                <w:i/>
                <w:iCs/>
                <w:sz w:val="22"/>
              </w:rPr>
              <w:t>. att.</w:t>
            </w:r>
            <w:r w:rsidRPr="00A21827">
              <w:rPr>
                <w:sz w:val="22"/>
              </w:rPr>
              <w:t xml:space="preserve"> </w:t>
            </w:r>
            <w:r w:rsidRPr="00A21827">
              <w:rPr>
                <w:rFonts w:eastAsia="Droid Sans Fallback"/>
                <w:b/>
                <w:iCs/>
                <w:kern w:val="1"/>
                <w:sz w:val="22"/>
                <w:lang w:eastAsia="zh-CN" w:bidi="hi-IN"/>
              </w:rPr>
              <w:t>Programmatūras izstrādes dzīves cikls atbilstoši iteratīvajam Agile SCRUM izstrādes ietvaram</w:t>
            </w:r>
          </w:p>
          <w:p w14:paraId="377442A1" w14:textId="77777777" w:rsidR="00A80134" w:rsidRPr="004A15E9" w:rsidRDefault="00A80134" w:rsidP="00E560A3">
            <w:r w:rsidRPr="004A15E9">
              <w:t xml:space="preserve">Izstrādātājam ne ilgāk </w:t>
            </w:r>
            <w:r w:rsidRPr="005166A1">
              <w:t xml:space="preserve">kā </w:t>
            </w:r>
            <w:r>
              <w:t>2</w:t>
            </w:r>
            <w:r w:rsidRPr="005166A1">
              <w:t xml:space="preserve"> (</w:t>
            </w:r>
            <w:r>
              <w:t>divu</w:t>
            </w:r>
            <w:r w:rsidRPr="005166A1">
              <w:t xml:space="preserve">) </w:t>
            </w:r>
            <w:r>
              <w:t>nedēļu</w:t>
            </w:r>
            <w:r w:rsidRPr="005166A1">
              <w:t xml:space="preserve"> laikā</w:t>
            </w:r>
            <w:r w:rsidRPr="004A15E9">
              <w:t xml:space="preserve"> no līguma noslēgšanas brīža ir jāizstrādā un ar Pasūtītāju jāsaskaņo:</w:t>
            </w:r>
          </w:p>
          <w:p w14:paraId="022CEEA3" w14:textId="77777777" w:rsidR="00A80134" w:rsidRPr="004A15E9" w:rsidRDefault="00A80134" w:rsidP="00314A8E">
            <w:pPr>
              <w:pStyle w:val="ListParagraph"/>
              <w:numPr>
                <w:ilvl w:val="0"/>
                <w:numId w:val="180"/>
              </w:numPr>
            </w:pPr>
            <w:r w:rsidRPr="004A15E9">
              <w:t xml:space="preserve">Augsta līmeņa Sistēmas arhitektūra, kas aptver visu </w:t>
            </w:r>
            <w:r>
              <w:t>P</w:t>
            </w:r>
            <w:r w:rsidRPr="004A15E9">
              <w:t xml:space="preserve">rojekta ietvaros izstrādājamo </w:t>
            </w:r>
            <w:r>
              <w:t xml:space="preserve">Sistēmas </w:t>
            </w:r>
            <w:r w:rsidRPr="004A15E9">
              <w:t>funkcionalitāti;</w:t>
            </w:r>
          </w:p>
          <w:p w14:paraId="10CB9605" w14:textId="6126D568" w:rsidR="00A80134" w:rsidRPr="004A15E9" w:rsidRDefault="00A80134" w:rsidP="00314A8E">
            <w:pPr>
              <w:pStyle w:val="ListParagraph"/>
              <w:numPr>
                <w:ilvl w:val="0"/>
                <w:numId w:val="180"/>
              </w:numPr>
            </w:pPr>
            <w:r w:rsidRPr="004A15E9">
              <w:rPr>
                <w:szCs w:val="24"/>
              </w:rPr>
              <w:t>Sistēmas izstrādes un ieviešanas plāns (</w:t>
            </w:r>
            <w:r w:rsidRPr="004A15E9">
              <w:t>produkta darbu plāns (angļu val. “</w:t>
            </w:r>
            <w:r w:rsidRPr="004A15E9">
              <w:rPr>
                <w:i/>
              </w:rPr>
              <w:t>product backlog</w:t>
            </w:r>
            <w:r w:rsidRPr="004A15E9">
              <w:t>”)) (skat.</w:t>
            </w:r>
            <w:r>
              <w:t xml:space="preserve"> </w:t>
            </w:r>
            <w:r>
              <w:fldChar w:fldCharType="begin"/>
            </w:r>
            <w:r>
              <w:instrText xml:space="preserve"> REF _Ref19028761 \r \h </w:instrText>
            </w:r>
            <w:r>
              <w:fldChar w:fldCharType="separate"/>
            </w:r>
            <w:r w:rsidR="005A7FCB">
              <w:t>ORG-012</w:t>
            </w:r>
            <w:r>
              <w:fldChar w:fldCharType="end"/>
            </w:r>
            <w:r w:rsidRPr="004A15E9">
              <w:t>), kam ir jānodrošina visu tehniskajā specifikācijā paredzēto prasību realizācija noteiktu sprintu ietvaros.</w:t>
            </w:r>
          </w:p>
          <w:p w14:paraId="6D46F723" w14:textId="77777777" w:rsidR="00A80134" w:rsidRPr="004A15E9" w:rsidRDefault="00A80134" w:rsidP="00E560A3">
            <w:pPr>
              <w:widowControl w:val="0"/>
            </w:pPr>
          </w:p>
          <w:p w14:paraId="5683E8D5" w14:textId="77777777" w:rsidR="00A80134" w:rsidRPr="004A15E9" w:rsidRDefault="00A80134" w:rsidP="00E560A3">
            <w:pPr>
              <w:widowControl w:val="0"/>
            </w:pPr>
            <w:r w:rsidRPr="004A15E9">
              <w:t xml:space="preserve">Pušu saskaņotais </w:t>
            </w:r>
            <w:r w:rsidRPr="004A15E9">
              <w:rPr>
                <w:szCs w:val="24"/>
              </w:rPr>
              <w:t>Sistēmas izstrādes un ieviešanas plāns</w:t>
            </w:r>
            <w:r w:rsidRPr="004A15E9">
              <w:t xml:space="preserve"> tiks pievienots līgumam kā pielikums.</w:t>
            </w:r>
          </w:p>
          <w:p w14:paraId="1D881B9B" w14:textId="77777777" w:rsidR="00A80134" w:rsidRPr="004A15E9" w:rsidRDefault="00A80134" w:rsidP="00E560A3"/>
          <w:p w14:paraId="0997D630" w14:textId="0DF88FAC" w:rsidR="00A80134" w:rsidRPr="004A15E9" w:rsidRDefault="00A80134" w:rsidP="00E560A3">
            <w:r w:rsidRPr="004A15E9">
              <w:t xml:space="preserve">Turpmākā Sistēmas izstrāde un ieviešana Projektā Izstrādātājam ir jāveic, vadoties pēc </w:t>
            </w:r>
            <w:r>
              <w:t>pušu saskaņotā</w:t>
            </w:r>
            <w:r w:rsidRPr="004A15E9">
              <w:t xml:space="preserve"> </w:t>
            </w:r>
            <w:r w:rsidRPr="004A15E9">
              <w:rPr>
                <w:szCs w:val="24"/>
              </w:rPr>
              <w:t xml:space="preserve">Sistēmas izstrādes un ieviešanas </w:t>
            </w:r>
            <w:r w:rsidRPr="004A15E9">
              <w:t>plāna, pirms katra sprinta veicot attiecīgā sprinta ietvaros izstrādājamās funkcionalitātes un darbu plānošanu, plānošanā iesaistot Pasūtītāja pārstāvjus un sagatavojot attiecīgā sprinta plānu (angļu val. “</w:t>
            </w:r>
            <w:r w:rsidRPr="004A15E9">
              <w:rPr>
                <w:i/>
              </w:rPr>
              <w:t>sprint backlog</w:t>
            </w:r>
            <w:r w:rsidRPr="004A15E9">
              <w:t>”)</w:t>
            </w:r>
            <w:r>
              <w:t xml:space="preserve"> (skat. </w:t>
            </w:r>
            <w:r>
              <w:fldChar w:fldCharType="begin"/>
            </w:r>
            <w:r>
              <w:instrText xml:space="preserve"> REF _Ref19028813 \r \h </w:instrText>
            </w:r>
            <w:r>
              <w:fldChar w:fldCharType="separate"/>
            </w:r>
            <w:r w:rsidR="005A7FCB">
              <w:t>ORG-014</w:t>
            </w:r>
            <w:r>
              <w:fldChar w:fldCharType="end"/>
            </w:r>
            <w:r>
              <w:t>).</w:t>
            </w:r>
          </w:p>
          <w:p w14:paraId="2100B0DA" w14:textId="77777777" w:rsidR="00A80134" w:rsidRPr="004A15E9" w:rsidRDefault="00A80134" w:rsidP="00E560A3"/>
          <w:p w14:paraId="328D64A0" w14:textId="5837D309" w:rsidR="00A80134" w:rsidRDefault="00A80134" w:rsidP="00E560A3">
            <w:r w:rsidRPr="004A15E9">
              <w:t xml:space="preserve">Izstrādātājam, plānojot darbus Projektā un sagatavojot </w:t>
            </w:r>
            <w:r w:rsidRPr="004A15E9">
              <w:rPr>
                <w:szCs w:val="24"/>
              </w:rPr>
              <w:t xml:space="preserve">Sistēmas izstrādes un ieviešanas </w:t>
            </w:r>
            <w:r w:rsidRPr="004A15E9">
              <w:t xml:space="preserve">plānu, Projekta beigās ir jāparedz </w:t>
            </w:r>
            <w:r w:rsidRPr="005166A1">
              <w:t xml:space="preserve">vismaz </w:t>
            </w:r>
            <w:r w:rsidR="006C1EC7">
              <w:t>10</w:t>
            </w:r>
            <w:r w:rsidRPr="005166A1">
              <w:t xml:space="preserve"> (</w:t>
            </w:r>
            <w:r w:rsidR="006C1EC7">
              <w:t>desmit</w:t>
            </w:r>
            <w:r w:rsidRPr="005166A1">
              <w:t xml:space="preserve">) </w:t>
            </w:r>
            <w:r w:rsidR="00FE5F1C">
              <w:t>nedēļas</w:t>
            </w:r>
            <w:r w:rsidRPr="005166A1">
              <w:t xml:space="preserve"> visas</w:t>
            </w:r>
            <w:r w:rsidRPr="004A15E9">
              <w:t xml:space="preserve"> Sistēmas akcepttestēšanas un ieviešanas pasākumu veikšanai</w:t>
            </w:r>
            <w:r>
              <w:t xml:space="preserve"> (skat. </w:t>
            </w:r>
            <w:r>
              <w:fldChar w:fldCharType="begin"/>
            </w:r>
            <w:r>
              <w:instrText xml:space="preserve"> REF _Ref19028882 \r \h </w:instrText>
            </w:r>
            <w:r>
              <w:fldChar w:fldCharType="separate"/>
            </w:r>
            <w:r w:rsidR="005A7FCB">
              <w:t>ORG-022</w:t>
            </w:r>
            <w:r>
              <w:fldChar w:fldCharType="end"/>
            </w:r>
            <w:r>
              <w:t>).</w:t>
            </w:r>
          </w:p>
          <w:p w14:paraId="755A2843" w14:textId="77777777" w:rsidR="00A80134" w:rsidRDefault="00A80134" w:rsidP="00E560A3"/>
          <w:p w14:paraId="1EC77FE3" w14:textId="77777777" w:rsidR="00A80134" w:rsidRDefault="00A80134" w:rsidP="00E560A3">
            <w:r w:rsidRPr="004A15E9">
              <w:t xml:space="preserve">Izstrādātājam </w:t>
            </w:r>
            <w:r>
              <w:t xml:space="preserve">visā Projekta laikā </w:t>
            </w:r>
            <w:r w:rsidRPr="004A15E9">
              <w:t>ir jānodrošina S</w:t>
            </w:r>
            <w:r w:rsidRPr="004A15E9">
              <w:rPr>
                <w:szCs w:val="24"/>
              </w:rPr>
              <w:t xml:space="preserve">istēmas izstrādes un ieviešanas plāna </w:t>
            </w:r>
            <w:r w:rsidRPr="004A15E9">
              <w:t>aktualizācija, kura aktuālajai versijai elektroniskā veidā ir jābūt brīvi pieejamai Projekta laikā visām Projektā iesaistītajām personām.</w:t>
            </w:r>
          </w:p>
        </w:tc>
        <w:tc>
          <w:tcPr>
            <w:tcW w:w="729" w:type="pct"/>
          </w:tcPr>
          <w:p w14:paraId="6681F085" w14:textId="77777777" w:rsidR="00A80134" w:rsidRPr="00163E28" w:rsidRDefault="00A80134" w:rsidP="00E560A3">
            <w:pPr>
              <w:contextualSpacing/>
              <w:jc w:val="center"/>
            </w:pPr>
            <w:r>
              <w:t>Obligāta</w:t>
            </w:r>
          </w:p>
        </w:tc>
      </w:tr>
      <w:tr w:rsidR="00A80134" w:rsidRPr="00163E28" w14:paraId="4DE32D72" w14:textId="77777777" w:rsidTr="00E560A3">
        <w:tc>
          <w:tcPr>
            <w:tcW w:w="784" w:type="pct"/>
            <w:shd w:val="clear" w:color="auto" w:fill="auto"/>
          </w:tcPr>
          <w:p w14:paraId="4E73819B" w14:textId="77777777" w:rsidR="00A80134" w:rsidRPr="00163E28" w:rsidRDefault="00A80134" w:rsidP="00314A8E">
            <w:pPr>
              <w:pStyle w:val="ListParagraph"/>
              <w:numPr>
                <w:ilvl w:val="0"/>
                <w:numId w:val="179"/>
              </w:numPr>
            </w:pPr>
            <w:bookmarkStart w:id="208" w:name="_Ref19028761"/>
          </w:p>
        </w:tc>
        <w:bookmarkEnd w:id="208"/>
        <w:tc>
          <w:tcPr>
            <w:tcW w:w="3487" w:type="pct"/>
            <w:shd w:val="clear" w:color="auto" w:fill="auto"/>
          </w:tcPr>
          <w:p w14:paraId="404004B4" w14:textId="77777777" w:rsidR="00A80134" w:rsidRPr="00163E28" w:rsidRDefault="00A80134" w:rsidP="00E560A3">
            <w:pPr>
              <w:pStyle w:val="Teksts"/>
            </w:pPr>
            <w:r>
              <w:t xml:space="preserve"> Sistēmas izstrādes un ieviešanas</w:t>
            </w:r>
            <w:r w:rsidRPr="00163E28">
              <w:t xml:space="preserve"> plāna </w:t>
            </w:r>
            <w:r>
              <w:t>sagatavošana</w:t>
            </w:r>
          </w:p>
          <w:p w14:paraId="73014EB8" w14:textId="754434DD" w:rsidR="00A80134" w:rsidRPr="00163E28" w:rsidRDefault="00A80134" w:rsidP="00E560A3">
            <w:r w:rsidRPr="00163E28">
              <w:t xml:space="preserve">Izstrādātājam </w:t>
            </w:r>
            <w:r>
              <w:t>2</w:t>
            </w:r>
            <w:r w:rsidRPr="00163E28">
              <w:t xml:space="preserve"> (</w:t>
            </w:r>
            <w:r>
              <w:t>divu</w:t>
            </w:r>
            <w:r w:rsidRPr="00163E28">
              <w:t xml:space="preserve">) </w:t>
            </w:r>
            <w:r>
              <w:t>nedēļu</w:t>
            </w:r>
            <w:r w:rsidRPr="00163E28">
              <w:t xml:space="preserve"> laikā no līguma </w:t>
            </w:r>
            <w:r w:rsidR="006C1EC7">
              <w:t>noslēgšanas</w:t>
            </w:r>
            <w:r w:rsidRPr="00163E28">
              <w:t xml:space="preserve"> brīža ir jāizstrādā un ar Pasūtītāju jāsaskaņo </w:t>
            </w:r>
            <w:r>
              <w:t>Sistēmas izstrādes un ieviešanas plāns</w:t>
            </w:r>
            <w:r w:rsidRPr="00163E28">
              <w:t xml:space="preserve"> (angļu val. “</w:t>
            </w:r>
            <w:r w:rsidRPr="00163E28">
              <w:rPr>
                <w:i/>
                <w:iCs/>
              </w:rPr>
              <w:t>product backlog</w:t>
            </w:r>
            <w:r w:rsidRPr="00163E28">
              <w:rPr>
                <w:iCs/>
              </w:rPr>
              <w:t>”</w:t>
            </w:r>
            <w:r w:rsidRPr="00163E28">
              <w:t xml:space="preserve">). </w:t>
            </w:r>
            <w:r>
              <w:t xml:space="preserve">Sistēmas izstrādes un ieviešanas </w:t>
            </w:r>
            <w:r w:rsidRPr="00163E28">
              <w:t>plāna sagatavošanā ir jānodrošina cieša sadarbība ar Pasūtītāja atbildīgajiem darbiniekiem, nodrošinot darbu prioritizāciju atbilstoši Pasūtītāja biznesa vajadzībām.</w:t>
            </w:r>
          </w:p>
          <w:p w14:paraId="1435E72D" w14:textId="77777777" w:rsidR="00A80134" w:rsidRPr="00163E28" w:rsidRDefault="00A80134" w:rsidP="00E560A3"/>
          <w:p w14:paraId="72F26669" w14:textId="77777777" w:rsidR="00A80134" w:rsidRPr="00163E28" w:rsidRDefault="00A80134" w:rsidP="00E560A3">
            <w:r>
              <w:t>Sistēmas izstrādes un ieviešanas</w:t>
            </w:r>
            <w:r w:rsidRPr="00163E28">
              <w:t xml:space="preserve"> plānā ir jāiekļauj vismaz šāda informācija:</w:t>
            </w:r>
          </w:p>
          <w:p w14:paraId="584FCBC5" w14:textId="77777777" w:rsidR="00A80134" w:rsidRPr="00163E28" w:rsidRDefault="00A80134" w:rsidP="00314A8E">
            <w:pPr>
              <w:pStyle w:val="ListParagraph"/>
              <w:numPr>
                <w:ilvl w:val="0"/>
                <w:numId w:val="184"/>
              </w:numPr>
            </w:pPr>
            <w:r w:rsidRPr="00163E28">
              <w:t>Darba ID;</w:t>
            </w:r>
          </w:p>
          <w:p w14:paraId="084927B3" w14:textId="77777777" w:rsidR="00A80134" w:rsidRPr="00163E28" w:rsidRDefault="00A80134" w:rsidP="00314A8E">
            <w:pPr>
              <w:pStyle w:val="ListParagraph"/>
              <w:numPr>
                <w:ilvl w:val="0"/>
                <w:numId w:val="184"/>
              </w:numPr>
            </w:pPr>
            <w:r w:rsidRPr="00163E28">
              <w:t>Darba nosaukums;</w:t>
            </w:r>
          </w:p>
          <w:p w14:paraId="7984BD6A" w14:textId="77777777" w:rsidR="00A80134" w:rsidRPr="00163E28" w:rsidRDefault="00A80134" w:rsidP="00314A8E">
            <w:pPr>
              <w:pStyle w:val="ListParagraph"/>
              <w:numPr>
                <w:ilvl w:val="0"/>
                <w:numId w:val="184"/>
              </w:numPr>
            </w:pPr>
            <w:r w:rsidRPr="00163E28">
              <w:t>Darba darbietilpība;</w:t>
            </w:r>
          </w:p>
          <w:p w14:paraId="74637EF8" w14:textId="77777777" w:rsidR="00A80134" w:rsidRPr="00163E28" w:rsidRDefault="00A80134" w:rsidP="00314A8E">
            <w:pPr>
              <w:pStyle w:val="ListParagraph"/>
              <w:numPr>
                <w:ilvl w:val="0"/>
                <w:numId w:val="184"/>
              </w:numPr>
            </w:pPr>
            <w:r w:rsidRPr="00163E28">
              <w:t>Tehniskās specifikācijas prasība, kas, izpildot attiecīgo darb</w:t>
            </w:r>
            <w:r>
              <w:t>u</w:t>
            </w:r>
            <w:r w:rsidRPr="00163E28">
              <w:t>, tiks realizēta (ja attiecināms);</w:t>
            </w:r>
          </w:p>
          <w:p w14:paraId="280AECDA" w14:textId="77777777" w:rsidR="00A80134" w:rsidRPr="00163E28" w:rsidRDefault="00A80134" w:rsidP="00314A8E">
            <w:pPr>
              <w:pStyle w:val="ListParagraph"/>
              <w:numPr>
                <w:ilvl w:val="0"/>
                <w:numId w:val="184"/>
              </w:numPr>
            </w:pPr>
            <w:r w:rsidRPr="00163E28">
              <w:t>Sprints, kura ietvaros darbu ir plānots realizēt.</w:t>
            </w:r>
            <w:r>
              <w:t xml:space="preserve"> Ja paredzams, ka konkrēto darbu nevar izpildīt vienā sprintā, tad to ir jāsadala divās vai vairāk daļās, lai precīzi var noteikt, kas tiks izstrādāts katrā atsevišķajā sprintā.</w:t>
            </w:r>
          </w:p>
        </w:tc>
        <w:tc>
          <w:tcPr>
            <w:tcW w:w="729" w:type="pct"/>
          </w:tcPr>
          <w:p w14:paraId="462D2B4E" w14:textId="77777777" w:rsidR="00A80134" w:rsidRPr="00163E28" w:rsidRDefault="00A80134" w:rsidP="00E560A3">
            <w:pPr>
              <w:contextualSpacing/>
              <w:jc w:val="center"/>
            </w:pPr>
            <w:r w:rsidRPr="00163E28">
              <w:t>Obligāta</w:t>
            </w:r>
          </w:p>
        </w:tc>
      </w:tr>
      <w:tr w:rsidR="00A80134" w:rsidRPr="00163E28" w14:paraId="53410555" w14:textId="77777777" w:rsidTr="00E560A3">
        <w:tc>
          <w:tcPr>
            <w:tcW w:w="784" w:type="pct"/>
            <w:shd w:val="clear" w:color="auto" w:fill="auto"/>
          </w:tcPr>
          <w:p w14:paraId="1F534DA6" w14:textId="77777777" w:rsidR="00A80134" w:rsidRPr="00163E28" w:rsidRDefault="00A80134" w:rsidP="00314A8E">
            <w:pPr>
              <w:pStyle w:val="ListParagraph"/>
              <w:numPr>
                <w:ilvl w:val="0"/>
                <w:numId w:val="179"/>
              </w:numPr>
            </w:pPr>
            <w:bookmarkStart w:id="209" w:name="_Ref19028721"/>
          </w:p>
        </w:tc>
        <w:bookmarkEnd w:id="209"/>
        <w:tc>
          <w:tcPr>
            <w:tcW w:w="3487" w:type="pct"/>
            <w:shd w:val="clear" w:color="auto" w:fill="auto"/>
          </w:tcPr>
          <w:p w14:paraId="59D6ADF9" w14:textId="77777777" w:rsidR="00A80134" w:rsidRPr="00163E28" w:rsidRDefault="00A80134" w:rsidP="00E560A3">
            <w:pPr>
              <w:pStyle w:val="Teksts"/>
            </w:pPr>
            <w:r w:rsidRPr="00163E28">
              <w:t>Sprints</w:t>
            </w:r>
          </w:p>
          <w:p w14:paraId="1BDD0D0A" w14:textId="347107EE" w:rsidR="00A80134" w:rsidRPr="00163E28" w:rsidRDefault="00A80134" w:rsidP="00E560A3">
            <w:r w:rsidRPr="004A15E9">
              <w:t>Sistēmas funkcionalitātes izstrāde atbilstoši S</w:t>
            </w:r>
            <w:r w:rsidRPr="004A15E9">
              <w:rPr>
                <w:szCs w:val="24"/>
              </w:rPr>
              <w:t>istēmas izstrādes un ieviešanas plānam ir jāveic 2 (divu)</w:t>
            </w:r>
            <w:r>
              <w:rPr>
                <w:szCs w:val="24"/>
              </w:rPr>
              <w:t xml:space="preserve"> </w:t>
            </w:r>
            <w:r w:rsidRPr="004A15E9">
              <w:rPr>
                <w:szCs w:val="24"/>
              </w:rPr>
              <w:t>nedēļu garos sprintos.</w:t>
            </w:r>
            <w:r w:rsidRPr="004A15E9">
              <w:t xml:space="preserve"> Iesniedzot Sistēmas izstrādes un ieviešanas nodevumus, Izstrādātājam ir jāpiegādā pilnībā izstrādāts un Izstrādātāja pusē notestēts Sistēmas funkcionalitātes papildinājums, kas nodrošina plānoto funkcionalitāti atbilstoši sprinta plānam un izpilda</w:t>
            </w:r>
            <w:r>
              <w:t xml:space="preserve"> sprinta plānā</w:t>
            </w:r>
            <w:r w:rsidRPr="004A15E9">
              <w:t xml:space="preserve"> </w:t>
            </w:r>
            <w:r>
              <w:t xml:space="preserve">iekļautos </w:t>
            </w:r>
            <w:r w:rsidRPr="004A15E9">
              <w:t>akcepttestēšanas kritērijus</w:t>
            </w:r>
            <w:r>
              <w:t xml:space="preserve"> </w:t>
            </w:r>
            <w:r w:rsidRPr="004A15E9">
              <w:t>(skat.</w:t>
            </w:r>
            <w:r>
              <w:t xml:space="preserve"> </w:t>
            </w:r>
            <w:r>
              <w:fldChar w:fldCharType="begin"/>
            </w:r>
            <w:r>
              <w:instrText xml:space="preserve"> REF _Ref19028813 \r \h </w:instrText>
            </w:r>
            <w:r>
              <w:fldChar w:fldCharType="separate"/>
            </w:r>
            <w:r w:rsidR="005A7FCB">
              <w:t>ORG-014</w:t>
            </w:r>
            <w:r>
              <w:fldChar w:fldCharType="end"/>
            </w:r>
            <w:r w:rsidRPr="004A15E9">
              <w:t>).</w:t>
            </w:r>
          </w:p>
        </w:tc>
        <w:tc>
          <w:tcPr>
            <w:tcW w:w="729" w:type="pct"/>
          </w:tcPr>
          <w:p w14:paraId="0A49FB79" w14:textId="77777777" w:rsidR="00A80134" w:rsidRPr="00163E28" w:rsidRDefault="00A80134" w:rsidP="00E560A3">
            <w:pPr>
              <w:contextualSpacing/>
              <w:jc w:val="center"/>
            </w:pPr>
            <w:r w:rsidRPr="00163E28">
              <w:t>Obligāta</w:t>
            </w:r>
          </w:p>
        </w:tc>
      </w:tr>
      <w:tr w:rsidR="00A80134" w:rsidRPr="00163E28" w14:paraId="41797CC7" w14:textId="77777777" w:rsidTr="00E560A3">
        <w:tc>
          <w:tcPr>
            <w:tcW w:w="784" w:type="pct"/>
            <w:shd w:val="clear" w:color="auto" w:fill="auto"/>
          </w:tcPr>
          <w:p w14:paraId="00766673" w14:textId="77777777" w:rsidR="00A80134" w:rsidRPr="00163E28" w:rsidRDefault="00A80134" w:rsidP="00314A8E">
            <w:pPr>
              <w:pStyle w:val="ListParagraph"/>
              <w:numPr>
                <w:ilvl w:val="0"/>
                <w:numId w:val="179"/>
              </w:numPr>
            </w:pPr>
            <w:bookmarkStart w:id="210" w:name="_Ref19028813"/>
          </w:p>
        </w:tc>
        <w:bookmarkEnd w:id="210"/>
        <w:tc>
          <w:tcPr>
            <w:tcW w:w="3487" w:type="pct"/>
            <w:shd w:val="clear" w:color="auto" w:fill="auto"/>
          </w:tcPr>
          <w:p w14:paraId="5944F1B7" w14:textId="77777777" w:rsidR="00A80134" w:rsidRPr="00163E28" w:rsidRDefault="00A80134" w:rsidP="00E560A3">
            <w:pPr>
              <w:pStyle w:val="Teksts"/>
            </w:pPr>
            <w:r w:rsidRPr="00163E28">
              <w:t>Sprinta plāns</w:t>
            </w:r>
          </w:p>
          <w:p w14:paraId="44F9CC34" w14:textId="77777777" w:rsidR="00A80134" w:rsidRPr="00163E28" w:rsidRDefault="00A80134" w:rsidP="00E560A3">
            <w:pPr>
              <w:spacing w:line="264" w:lineRule="auto"/>
            </w:pPr>
            <w:r w:rsidRPr="004A15E9">
              <w:t>Pirms katra sprinta uzsākšanas Pusēm ir jāsaskaņo katra sprinta mērķi un sprinta ietvaros plānotie darbi un jānoformē tos sprinta plānā (angļu val. “</w:t>
            </w:r>
            <w:r w:rsidRPr="004A15E9">
              <w:rPr>
                <w:i/>
                <w:iCs/>
              </w:rPr>
              <w:t>sprint</w:t>
            </w:r>
            <w:r w:rsidRPr="004A15E9">
              <w:t xml:space="preserve"> </w:t>
            </w:r>
            <w:r w:rsidRPr="004A15E9">
              <w:rPr>
                <w:i/>
                <w:iCs/>
              </w:rPr>
              <w:t>backlog</w:t>
            </w:r>
            <w:r w:rsidRPr="004A15E9">
              <w:t>”</w:t>
            </w:r>
            <w:r w:rsidRPr="004A15E9">
              <w:rPr>
                <w:i/>
                <w:iCs/>
              </w:rPr>
              <w:t>)</w:t>
            </w:r>
            <w:r w:rsidRPr="004A15E9">
              <w:t>. Nosakot sprinta ietvaros veicamos darbus, par pamatu ir jāņem Sistēmas izstrādes un ieviešanas plānā norādītā izstrādājamā funkcionalitāte un/vai realizējamās prasības, kas var tikt detalizētas pirms attiecīgā sprinta uzsākšanas un sprinta plānošanas sanāksmes laikā.</w:t>
            </w:r>
            <w:r>
              <w:t xml:space="preserve"> </w:t>
            </w:r>
            <w:r w:rsidRPr="00163E28">
              <w:t>Sprinta plāna formu Izstrādātāj</w:t>
            </w:r>
            <w:r>
              <w:t>am ir jā</w:t>
            </w:r>
            <w:r w:rsidRPr="00163E28">
              <w:t xml:space="preserve">izveido un ar Pasūtītāju </w:t>
            </w:r>
            <w:r>
              <w:t>jā</w:t>
            </w:r>
            <w:r w:rsidRPr="00163E28">
              <w:t xml:space="preserve">saskaņo 2 (divu) nedēļu laikā pēc </w:t>
            </w:r>
            <w:r>
              <w:t>l</w:t>
            </w:r>
            <w:r w:rsidRPr="00163E28">
              <w:t>īguma spēkā stāšanās.</w:t>
            </w:r>
          </w:p>
          <w:p w14:paraId="3E1BBA36" w14:textId="77777777" w:rsidR="00A80134" w:rsidRPr="00163E28" w:rsidRDefault="00A80134" w:rsidP="00E560A3"/>
          <w:p w14:paraId="48C382DB" w14:textId="77777777" w:rsidR="00A80134" w:rsidRPr="00163E28" w:rsidRDefault="00A80134" w:rsidP="00E560A3">
            <w:r w:rsidRPr="00163E28">
              <w:t xml:space="preserve">Sprinta plāns 2 darba dienu laikā pēc attiecīgā sprinta uzsākšanas </w:t>
            </w:r>
            <w:r>
              <w:t>Izstrādātājam ir jāno</w:t>
            </w:r>
            <w:r w:rsidRPr="00163E28">
              <w:t xml:space="preserve">formē rakstiski un to paraksta abu Pušu pilnvarotie </w:t>
            </w:r>
            <w:r>
              <w:t>P</w:t>
            </w:r>
            <w:r w:rsidRPr="00163E28">
              <w:t>rojekta pārstāvji.</w:t>
            </w:r>
          </w:p>
          <w:p w14:paraId="0F7FF237" w14:textId="77777777" w:rsidR="00A80134" w:rsidRPr="00163E28" w:rsidRDefault="00A80134" w:rsidP="00E560A3"/>
          <w:p w14:paraId="3A7BD59D" w14:textId="77777777" w:rsidR="00A80134" w:rsidRPr="00163E28" w:rsidRDefault="00A80134" w:rsidP="00E560A3">
            <w:r w:rsidRPr="00163E28">
              <w:t>Sprinta plānā ir jānorāda vismaz šāda informācija:</w:t>
            </w:r>
          </w:p>
          <w:p w14:paraId="3BBEB344" w14:textId="77777777" w:rsidR="00A80134" w:rsidRPr="00163E28" w:rsidRDefault="00A80134" w:rsidP="00314A8E">
            <w:pPr>
              <w:pStyle w:val="ListParagraph"/>
              <w:numPr>
                <w:ilvl w:val="0"/>
                <w:numId w:val="183"/>
              </w:numPr>
              <w:contextualSpacing w:val="0"/>
            </w:pPr>
            <w:r w:rsidRPr="00163E28">
              <w:t>Sprinta mērķis;</w:t>
            </w:r>
          </w:p>
          <w:p w14:paraId="1DEFF945" w14:textId="77777777" w:rsidR="00A80134" w:rsidRPr="00163E28" w:rsidRDefault="00A80134" w:rsidP="00314A8E">
            <w:pPr>
              <w:pStyle w:val="ListParagraph"/>
              <w:numPr>
                <w:ilvl w:val="0"/>
                <w:numId w:val="183"/>
              </w:numPr>
              <w:contextualSpacing w:val="0"/>
            </w:pPr>
            <w:r w:rsidRPr="00163E28">
              <w:t>Sprinta ietvars veicamo darbu saraksts, to apraksts;</w:t>
            </w:r>
          </w:p>
          <w:p w14:paraId="1A3A7D12" w14:textId="77777777" w:rsidR="00A80134" w:rsidRPr="00163E28" w:rsidRDefault="00A80134" w:rsidP="00314A8E">
            <w:pPr>
              <w:pStyle w:val="ListParagraph"/>
              <w:numPr>
                <w:ilvl w:val="0"/>
                <w:numId w:val="183"/>
              </w:numPr>
              <w:contextualSpacing w:val="0"/>
            </w:pPr>
            <w:r w:rsidRPr="00163E28">
              <w:t>Sprintā iekļauto darbu darbietilpības novērtējums (cilvēkstundās);</w:t>
            </w:r>
          </w:p>
          <w:p w14:paraId="50DCED6F" w14:textId="77777777" w:rsidR="00A80134" w:rsidRPr="00163E28" w:rsidRDefault="00A80134" w:rsidP="00314A8E">
            <w:pPr>
              <w:pStyle w:val="ListParagraph"/>
              <w:numPr>
                <w:ilvl w:val="0"/>
                <w:numId w:val="183"/>
              </w:numPr>
              <w:contextualSpacing w:val="0"/>
            </w:pPr>
            <w:r>
              <w:t>J</w:t>
            </w:r>
            <w:r w:rsidRPr="00163E28">
              <w:t>a nepieciešams, iepriekšējo nodevumu izmaiņas;</w:t>
            </w:r>
          </w:p>
          <w:p w14:paraId="468DA99E" w14:textId="77777777" w:rsidR="00A80134" w:rsidRDefault="00A80134" w:rsidP="00314A8E">
            <w:pPr>
              <w:pStyle w:val="ListParagraph"/>
              <w:numPr>
                <w:ilvl w:val="0"/>
                <w:numId w:val="183"/>
              </w:numPr>
              <w:contextualSpacing w:val="0"/>
            </w:pPr>
            <w:r>
              <w:t>S</w:t>
            </w:r>
            <w:r w:rsidRPr="00163E28">
              <w:t>printa darbu akceptēšanas kritēriji</w:t>
            </w:r>
            <w:r>
              <w:t>;</w:t>
            </w:r>
          </w:p>
          <w:p w14:paraId="43B0FAA0" w14:textId="77777777" w:rsidR="00A80134" w:rsidRPr="00163E28" w:rsidRDefault="00A80134" w:rsidP="00314A8E">
            <w:pPr>
              <w:pStyle w:val="ListParagraph"/>
              <w:numPr>
                <w:ilvl w:val="0"/>
                <w:numId w:val="183"/>
              </w:numPr>
            </w:pPr>
            <w:r w:rsidRPr="00163E28">
              <w:t>Par darba realizāciju atbildīgā persona no Izstrādātāja puses</w:t>
            </w:r>
            <w:r>
              <w:t>.</w:t>
            </w:r>
          </w:p>
        </w:tc>
        <w:tc>
          <w:tcPr>
            <w:tcW w:w="729" w:type="pct"/>
          </w:tcPr>
          <w:p w14:paraId="778B9900" w14:textId="77777777" w:rsidR="00A80134" w:rsidRPr="00163E28" w:rsidRDefault="00A80134" w:rsidP="00E560A3">
            <w:pPr>
              <w:contextualSpacing/>
              <w:jc w:val="center"/>
            </w:pPr>
            <w:r w:rsidRPr="00163E28">
              <w:t>Obligāta</w:t>
            </w:r>
          </w:p>
        </w:tc>
      </w:tr>
      <w:tr w:rsidR="00A80134" w:rsidRPr="00163E28" w14:paraId="363CEA04" w14:textId="77777777" w:rsidTr="00E560A3">
        <w:tc>
          <w:tcPr>
            <w:tcW w:w="784" w:type="pct"/>
            <w:shd w:val="clear" w:color="auto" w:fill="auto"/>
          </w:tcPr>
          <w:p w14:paraId="6CB4A7CC" w14:textId="77777777" w:rsidR="00A80134" w:rsidRPr="00163E28" w:rsidRDefault="00A80134" w:rsidP="00314A8E">
            <w:pPr>
              <w:pStyle w:val="ListParagraph"/>
              <w:numPr>
                <w:ilvl w:val="0"/>
                <w:numId w:val="179"/>
              </w:numPr>
            </w:pPr>
          </w:p>
        </w:tc>
        <w:tc>
          <w:tcPr>
            <w:tcW w:w="3487" w:type="pct"/>
            <w:shd w:val="clear" w:color="auto" w:fill="auto"/>
          </w:tcPr>
          <w:p w14:paraId="69961E37" w14:textId="77777777" w:rsidR="00A80134" w:rsidRPr="004A15E9" w:rsidRDefault="00A80134" w:rsidP="00E560A3">
            <w:pPr>
              <w:pStyle w:val="Teksts"/>
              <w:rPr>
                <w:rFonts w:cs="Times New Roman"/>
              </w:rPr>
            </w:pPr>
            <w:r w:rsidRPr="004A15E9">
              <w:rPr>
                <w:rFonts w:cs="Times New Roman"/>
              </w:rPr>
              <w:t>Darbietilpības novērtēšana</w:t>
            </w:r>
          </w:p>
          <w:p w14:paraId="3F120D68" w14:textId="52FCDD15" w:rsidR="00A80134" w:rsidRPr="00163E28" w:rsidRDefault="00A80134" w:rsidP="00E560A3">
            <w:r w:rsidRPr="004A15E9">
              <w:t>Izstrādātāja</w:t>
            </w:r>
            <w:r>
              <w:t xml:space="preserve">m tehniskajā piedāvājumā </w:t>
            </w:r>
            <w:r w:rsidRPr="004A15E9">
              <w:t xml:space="preserve">ir </w:t>
            </w:r>
            <w:r>
              <w:t>jānodrošina</w:t>
            </w:r>
            <w:r w:rsidRPr="004A15E9">
              <w:t xml:space="preserve"> tā piedāvātās darbietilpības novērtēšanas metodikas detalizēts apraksts. Izstrādātājam projekta ietvaros ir jāveic visu Sistēmas izstrādes un ieviešanas plānā / sprintu plānos iekļauto darbu</w:t>
            </w:r>
            <w:r>
              <w:t xml:space="preserve">, kā arī izmaiņu pieprasījumu </w:t>
            </w:r>
            <w:r w:rsidRPr="004A15E9">
              <w:t xml:space="preserve">darbietilpības novērtēšana atbilstoši tā </w:t>
            </w:r>
            <w:r>
              <w:t xml:space="preserve">tehniskajā </w:t>
            </w:r>
            <w:r w:rsidRPr="004A15E9">
              <w:t>piedāvājumā iekļautajai darbietilpības novērtēšanas metodikai.</w:t>
            </w:r>
          </w:p>
        </w:tc>
        <w:tc>
          <w:tcPr>
            <w:tcW w:w="729" w:type="pct"/>
          </w:tcPr>
          <w:p w14:paraId="32991810" w14:textId="77777777" w:rsidR="00A80134" w:rsidRPr="00163E28" w:rsidRDefault="00A80134" w:rsidP="00E560A3">
            <w:pPr>
              <w:contextualSpacing/>
              <w:jc w:val="center"/>
            </w:pPr>
            <w:r>
              <w:t>Obligāta</w:t>
            </w:r>
          </w:p>
        </w:tc>
      </w:tr>
      <w:tr w:rsidR="00A80134" w:rsidRPr="00163E28" w14:paraId="1B7A4DA4" w14:textId="77777777" w:rsidTr="00E560A3">
        <w:tc>
          <w:tcPr>
            <w:tcW w:w="784" w:type="pct"/>
            <w:shd w:val="clear" w:color="auto" w:fill="auto"/>
          </w:tcPr>
          <w:p w14:paraId="59EA6AE0" w14:textId="77777777" w:rsidR="00A80134" w:rsidRPr="00163E28" w:rsidRDefault="00A80134" w:rsidP="00314A8E">
            <w:pPr>
              <w:pStyle w:val="ListParagraph"/>
              <w:numPr>
                <w:ilvl w:val="0"/>
                <w:numId w:val="179"/>
              </w:numPr>
            </w:pPr>
          </w:p>
        </w:tc>
        <w:tc>
          <w:tcPr>
            <w:tcW w:w="3487" w:type="pct"/>
            <w:shd w:val="clear" w:color="auto" w:fill="auto"/>
          </w:tcPr>
          <w:p w14:paraId="111301E6" w14:textId="77777777" w:rsidR="00A80134" w:rsidRPr="00163E28" w:rsidRDefault="00A80134" w:rsidP="00E560A3">
            <w:pPr>
              <w:pStyle w:val="Teksts"/>
            </w:pPr>
            <w:r w:rsidRPr="00163E28">
              <w:t>Izmaiņas iepriekšējos nodevumos</w:t>
            </w:r>
          </w:p>
          <w:p w14:paraId="213C84F6" w14:textId="77777777" w:rsidR="00A80134" w:rsidRPr="00163E28" w:rsidRDefault="00A80134" w:rsidP="00E560A3">
            <w:r w:rsidRPr="00163E28">
              <w:t xml:space="preserve">Ja sprinta izpildes laikā tiek konstatēta nepieciešamība veikt izmaiņas iepriekšējos nodevumos, puses rakstiski saskaņo veicamās izmaiņas un iekļauj tās </w:t>
            </w:r>
            <w:r w:rsidRPr="004A15E9">
              <w:t>Sistēmas izstrādes un ieviešanas plānā un attiecīgi kādā no turpmākajiem sprintiem.</w:t>
            </w:r>
          </w:p>
        </w:tc>
        <w:tc>
          <w:tcPr>
            <w:tcW w:w="729" w:type="pct"/>
          </w:tcPr>
          <w:p w14:paraId="29C591E2" w14:textId="77777777" w:rsidR="00A80134" w:rsidRPr="00163E28" w:rsidRDefault="00A80134" w:rsidP="00E560A3">
            <w:pPr>
              <w:contextualSpacing/>
              <w:jc w:val="center"/>
            </w:pPr>
            <w:r w:rsidRPr="00163E28">
              <w:t>Obligāta</w:t>
            </w:r>
          </w:p>
        </w:tc>
      </w:tr>
      <w:tr w:rsidR="00A80134" w:rsidRPr="00163E28" w14:paraId="085F1C38" w14:textId="77777777" w:rsidTr="00E560A3">
        <w:tc>
          <w:tcPr>
            <w:tcW w:w="784" w:type="pct"/>
            <w:shd w:val="clear" w:color="auto" w:fill="auto"/>
          </w:tcPr>
          <w:p w14:paraId="3E014B72" w14:textId="77777777" w:rsidR="00A80134" w:rsidRPr="00163E28" w:rsidRDefault="00A80134" w:rsidP="00314A8E">
            <w:pPr>
              <w:pStyle w:val="ListParagraph"/>
              <w:numPr>
                <w:ilvl w:val="0"/>
                <w:numId w:val="179"/>
              </w:numPr>
            </w:pPr>
          </w:p>
        </w:tc>
        <w:tc>
          <w:tcPr>
            <w:tcW w:w="3487" w:type="pct"/>
            <w:shd w:val="clear" w:color="auto" w:fill="auto"/>
          </w:tcPr>
          <w:p w14:paraId="52B81719" w14:textId="77777777" w:rsidR="00A80134" w:rsidRPr="00163E28" w:rsidRDefault="00A80134" w:rsidP="00E560A3">
            <w:pPr>
              <w:pStyle w:val="Teksts"/>
            </w:pPr>
            <w:r w:rsidRPr="00163E28">
              <w:t>Prasību precizēšana</w:t>
            </w:r>
          </w:p>
          <w:p w14:paraId="7B5B0D3E" w14:textId="77777777" w:rsidR="00A80134" w:rsidRPr="00163E28" w:rsidRDefault="00A80134" w:rsidP="00E560A3">
            <w:r w:rsidRPr="00163E28">
              <w:t>Izstrādātājam pirms jebkuras Sistēmas funkcionalitātes izstrādes ir jāveic tehniskajā specifikācijā ietverto prasību, kas ir attiecināmas uz attiecīgo funkcionalitāti, precizēšana. Precizēšana ir jāveic, intervējot Pasūtītāja nozīmēto atbildīgo darbinieku</w:t>
            </w:r>
            <w:r>
              <w:t xml:space="preserve"> </w:t>
            </w:r>
            <w:r w:rsidRPr="00163E28">
              <w:t xml:space="preserve">un </w:t>
            </w:r>
            <w:r>
              <w:t xml:space="preserve">fiksējot </w:t>
            </w:r>
            <w:r w:rsidRPr="00163E28">
              <w:t xml:space="preserve">prasību precizējumus </w:t>
            </w:r>
            <w:r>
              <w:t>rakstiski</w:t>
            </w:r>
            <w:r w:rsidRPr="00163E28">
              <w:t>. Precizējumus saskaņo un apstiprina tā veidotājs un Pasūtītāja nozīmētais atbildīgais darbinieks.</w:t>
            </w:r>
          </w:p>
        </w:tc>
        <w:tc>
          <w:tcPr>
            <w:tcW w:w="729" w:type="pct"/>
          </w:tcPr>
          <w:p w14:paraId="6F180AB1" w14:textId="77777777" w:rsidR="00A80134" w:rsidRPr="00163E28" w:rsidRDefault="00A80134" w:rsidP="00E560A3">
            <w:pPr>
              <w:contextualSpacing/>
              <w:jc w:val="center"/>
            </w:pPr>
            <w:r w:rsidRPr="00163E28">
              <w:t>Obligāta</w:t>
            </w:r>
          </w:p>
        </w:tc>
      </w:tr>
      <w:tr w:rsidR="00A80134" w:rsidRPr="00163E28" w14:paraId="5AB08C3E" w14:textId="77777777" w:rsidTr="00E560A3">
        <w:tc>
          <w:tcPr>
            <w:tcW w:w="784" w:type="pct"/>
            <w:shd w:val="clear" w:color="auto" w:fill="auto"/>
          </w:tcPr>
          <w:p w14:paraId="43CA43D2" w14:textId="77777777" w:rsidR="00A80134" w:rsidRPr="00163E28" w:rsidRDefault="00A80134" w:rsidP="00314A8E">
            <w:pPr>
              <w:pStyle w:val="ListParagraph"/>
              <w:numPr>
                <w:ilvl w:val="0"/>
                <w:numId w:val="179"/>
              </w:numPr>
            </w:pPr>
          </w:p>
        </w:tc>
        <w:tc>
          <w:tcPr>
            <w:tcW w:w="3487" w:type="pct"/>
            <w:shd w:val="clear" w:color="auto" w:fill="auto"/>
          </w:tcPr>
          <w:p w14:paraId="4198A0F6" w14:textId="77777777" w:rsidR="00A80134" w:rsidRPr="00163E28" w:rsidRDefault="00A80134" w:rsidP="00E560A3">
            <w:pPr>
              <w:pStyle w:val="Teksts"/>
            </w:pPr>
            <w:r w:rsidRPr="00163E28">
              <w:t>Sprinta pārskat</w:t>
            </w:r>
            <w:r>
              <w:t>es</w:t>
            </w:r>
            <w:r w:rsidRPr="00163E28">
              <w:t xml:space="preserve"> sanāksme</w:t>
            </w:r>
            <w:r>
              <w:t>s</w:t>
            </w:r>
          </w:p>
          <w:p w14:paraId="1763D6C2" w14:textId="77777777" w:rsidR="00A80134" w:rsidRPr="004A15E9" w:rsidRDefault="00A80134" w:rsidP="00E560A3">
            <w:r w:rsidRPr="004A15E9">
              <w:t>Katra sprinta rezultātā Izstrādātājam ir jānodrošina sprinta mērķa sasniegšana un jāpiegādā strādājošs Sistēmas papildinājums, ar kuru ir realizēta sprinta plānā iepriekš fiksētā funkcionalitāte.</w:t>
            </w:r>
            <w:r>
              <w:t xml:space="preserve"> Sprinta ietvaros izstrādātie Sistēmas papildinājumi </w:t>
            </w:r>
            <w:r w:rsidRPr="004A15E9">
              <w:t>Izstrādātājam ir jādemonstrē sprinta pārskates sanāksmē.</w:t>
            </w:r>
          </w:p>
          <w:p w14:paraId="6C329EB3" w14:textId="77777777" w:rsidR="00A80134" w:rsidRPr="00163E28" w:rsidRDefault="00A80134" w:rsidP="00E560A3"/>
          <w:p w14:paraId="6CFF2B24" w14:textId="77777777" w:rsidR="00A80134" w:rsidRPr="00163E28" w:rsidRDefault="00A80134" w:rsidP="00E560A3">
            <w:r w:rsidRPr="00163E28">
              <w:t>Sprinta pārskates sanāksmes ietvaros demonstrēšana tiek veikta, Izstrādātājam demonstrējot un Pasūtītājam apskatot strādājošu produkta papildinājumu un sprinta darbu plānu, kas ietver visus sprinta ietvaros veicamos darbus un to akceptēšanas kritērijus.</w:t>
            </w:r>
          </w:p>
          <w:p w14:paraId="1426F67F" w14:textId="77777777" w:rsidR="00A80134" w:rsidRPr="00163E28" w:rsidRDefault="00A80134" w:rsidP="00E560A3"/>
          <w:p w14:paraId="35CB27B3" w14:textId="77777777" w:rsidR="00A80134" w:rsidRDefault="00A80134" w:rsidP="00E560A3">
            <w:r w:rsidRPr="00163E28">
              <w:t>Sprinta pārskates sanāksmes ietvaros Pasūtītājs pieņe</w:t>
            </w:r>
            <w:r>
              <w:t>m</w:t>
            </w:r>
            <w:r w:rsidRPr="00163E28">
              <w:t xml:space="preserve"> lēmumu, vai attiecīgā sprinta ietvaros piegādātā funkcionalitāte atbilst konkrētajam sprintam uzstādītajam mērķim un vai piegādāto programmatūru var sākt testēt.</w:t>
            </w:r>
          </w:p>
          <w:p w14:paraId="4DBED565" w14:textId="77777777" w:rsidR="00A80134" w:rsidRDefault="00A80134" w:rsidP="00E560A3"/>
          <w:p w14:paraId="2D0D5597" w14:textId="77777777" w:rsidR="00A80134" w:rsidRPr="00163E28" w:rsidRDefault="00A80134" w:rsidP="00E560A3">
            <w:r>
              <w:t>Gadījumā, ja Sprinta pārskates sanāksmē konstatē, ka sprinta plāns nav izpildīts, tad Izpildītājs aktualizē Sistēmas izstrādes un ieviešanas plānu, paredzot neizpildīto darbu iekļaušanu kādā no turpmākajiem sprintiem.</w:t>
            </w:r>
          </w:p>
        </w:tc>
        <w:tc>
          <w:tcPr>
            <w:tcW w:w="729" w:type="pct"/>
          </w:tcPr>
          <w:p w14:paraId="739949C9" w14:textId="77777777" w:rsidR="00A80134" w:rsidRPr="00163E28" w:rsidRDefault="00A80134" w:rsidP="00E560A3">
            <w:pPr>
              <w:contextualSpacing/>
              <w:jc w:val="center"/>
            </w:pPr>
            <w:r w:rsidRPr="00163E28">
              <w:t>Obligāta</w:t>
            </w:r>
          </w:p>
        </w:tc>
      </w:tr>
      <w:tr w:rsidR="00A80134" w:rsidRPr="00163E28" w14:paraId="321AB5B7" w14:textId="77777777" w:rsidTr="00E560A3">
        <w:tc>
          <w:tcPr>
            <w:tcW w:w="784" w:type="pct"/>
            <w:shd w:val="clear" w:color="auto" w:fill="auto"/>
          </w:tcPr>
          <w:p w14:paraId="420119D7" w14:textId="77777777" w:rsidR="00A80134" w:rsidRPr="00163E28" w:rsidRDefault="00A80134" w:rsidP="00314A8E">
            <w:pPr>
              <w:pStyle w:val="ListParagraph"/>
              <w:numPr>
                <w:ilvl w:val="0"/>
                <w:numId w:val="179"/>
              </w:numPr>
            </w:pPr>
          </w:p>
        </w:tc>
        <w:tc>
          <w:tcPr>
            <w:tcW w:w="3487" w:type="pct"/>
            <w:shd w:val="clear" w:color="auto" w:fill="auto"/>
          </w:tcPr>
          <w:p w14:paraId="3F49157D" w14:textId="77777777" w:rsidR="00A80134" w:rsidRPr="00163E28" w:rsidRDefault="00A80134" w:rsidP="00E560A3">
            <w:pPr>
              <w:pStyle w:val="Teksts"/>
            </w:pPr>
            <w:r w:rsidRPr="00163E28">
              <w:t>Sprinta nodevuma testēšana no Pasūtītāja puses</w:t>
            </w:r>
          </w:p>
          <w:p w14:paraId="71CA21B7" w14:textId="54ACF30D" w:rsidR="00A80134" w:rsidRDefault="00A80134" w:rsidP="00E560A3">
            <w:r w:rsidRPr="00163E28">
              <w:t>Pasūtītājs veic sprinta nodevuma testēšanu no attiecīgā sprinta pārskates sanāksmes līdz nākamā sprinta pārskates sanāksmei (2 nedēļas) un pieņem lēmumu par attiecīgā sprinta akceptēšanu.</w:t>
            </w:r>
            <w:r>
              <w:t xml:space="preserve"> </w:t>
            </w:r>
            <w:r w:rsidRPr="00163E28">
              <w:t xml:space="preserve">Pasūtītājam ir tiesības noraidīt Sistēmas vai tās daļas akceptēšanu, saņemot pirmo kritisko kļūdu akceptēšanas laikā. Sprinta testēšanas laikā konstatētās problēmas </w:t>
            </w:r>
            <w:r w:rsidRPr="00467EFC">
              <w:t xml:space="preserve">Pasūtītājs reģistrē </w:t>
            </w:r>
            <w:r>
              <w:t>Izstrādātāja</w:t>
            </w:r>
            <w:r w:rsidRPr="00467EFC">
              <w:t xml:space="preserve"> problēmu pieteikumu </w:t>
            </w:r>
            <w:r w:rsidR="0081733A">
              <w:t>rīkā</w:t>
            </w:r>
            <w:r w:rsidRPr="00467EFC">
              <w:t>.</w:t>
            </w:r>
          </w:p>
          <w:p w14:paraId="727C6A5B" w14:textId="77777777" w:rsidR="00A80134" w:rsidRDefault="00A80134" w:rsidP="00E560A3"/>
          <w:p w14:paraId="2A090F15" w14:textId="4B2DD522" w:rsidR="00A80134" w:rsidRPr="00163E28" w:rsidRDefault="00A80134" w:rsidP="00E560A3">
            <w:r>
              <w:t xml:space="preserve">Sprinta darbu akceptēšana no Pasūtītāja puses kalpo par pamatu tikai Sistēmas izstrādes statusa novērtēšanai, bet nekādā veidā neaizvieto Sistēmas gala akcepttestēšanu pēc visas Sistēmas tehniskajā specifikācijā iekļauto funkcionālo un nefunkcionālo prasību piegādes (skat. </w:t>
            </w:r>
            <w:r>
              <w:fldChar w:fldCharType="begin"/>
            </w:r>
            <w:r>
              <w:instrText xml:space="preserve"> REF _Ref19028882 \r \h </w:instrText>
            </w:r>
            <w:r>
              <w:fldChar w:fldCharType="separate"/>
            </w:r>
            <w:r w:rsidR="005A7FCB">
              <w:t>ORG-022</w:t>
            </w:r>
            <w:r>
              <w:fldChar w:fldCharType="end"/>
            </w:r>
            <w:r>
              <w:t>). Pasūtītājam ir tiesības pēc katra nākamā sprinta piegādes atkārtoti pārbaudīt iepriekšējos sprintos veiktās piegādes un reģistrēt kļūdas, ja tādas tiek konstatētas. Šo kļūdu novēršana Izstrādātājam ir jāveic projekta ietvaros</w:t>
            </w:r>
            <w:r w:rsidRPr="00163E28">
              <w:t xml:space="preserve"> </w:t>
            </w:r>
            <w:r>
              <w:t xml:space="preserve">līdz Sistēmas gala akcepttestēšanas uzsākšanai (skat. </w:t>
            </w:r>
            <w:r>
              <w:fldChar w:fldCharType="begin"/>
            </w:r>
            <w:r>
              <w:instrText xml:space="preserve"> REF _Ref19028882 \r \h </w:instrText>
            </w:r>
            <w:r>
              <w:fldChar w:fldCharType="separate"/>
            </w:r>
            <w:r w:rsidR="005A7FCB">
              <w:t>ORG-022</w:t>
            </w:r>
            <w:r>
              <w:fldChar w:fldCharType="end"/>
            </w:r>
            <w:r>
              <w:t>).</w:t>
            </w:r>
          </w:p>
        </w:tc>
        <w:tc>
          <w:tcPr>
            <w:tcW w:w="729" w:type="pct"/>
          </w:tcPr>
          <w:p w14:paraId="3894735E" w14:textId="77777777" w:rsidR="00A80134" w:rsidRPr="00163E28" w:rsidRDefault="00A80134" w:rsidP="00E560A3">
            <w:pPr>
              <w:contextualSpacing/>
              <w:jc w:val="center"/>
            </w:pPr>
            <w:r w:rsidRPr="00163E28">
              <w:t>Obligāta</w:t>
            </w:r>
          </w:p>
        </w:tc>
      </w:tr>
    </w:tbl>
    <w:p w14:paraId="45B9FBC8" w14:textId="77777777" w:rsidR="00A80134" w:rsidRDefault="00A80134" w:rsidP="00A80134">
      <w:bookmarkStart w:id="211" w:name="_Toc18304732"/>
    </w:p>
    <w:p w14:paraId="0AFCFA61" w14:textId="77777777" w:rsidR="00A80134" w:rsidRDefault="00A80134" w:rsidP="008E1A02">
      <w:pPr>
        <w:pStyle w:val="Heading2"/>
      </w:pPr>
      <w:bookmarkStart w:id="212" w:name="_Toc50528333"/>
      <w:bookmarkStart w:id="213" w:name="_Hlk50383712"/>
      <w:r w:rsidRPr="00163E28">
        <w:t>Prasības projekta norises pārbaudēm</w:t>
      </w:r>
      <w:bookmarkEnd w:id="211"/>
      <w:bookmarkEnd w:id="212"/>
    </w:p>
    <w:bookmarkEnd w:id="213"/>
    <w:p w14:paraId="261E2319" w14:textId="7EF3F7CB" w:rsidR="00A80134" w:rsidRPr="006D3208" w:rsidRDefault="00A80134" w:rsidP="00A80134">
      <w:pPr>
        <w:jc w:val="right"/>
        <w:rPr>
          <w:sz w:val="22"/>
        </w:rPr>
      </w:pPr>
      <w:r w:rsidRPr="006D3208">
        <w:rPr>
          <w:i/>
          <w:iCs/>
          <w:sz w:val="22"/>
        </w:rPr>
        <w:fldChar w:fldCharType="begin"/>
      </w:r>
      <w:r w:rsidRPr="006D3208">
        <w:rPr>
          <w:i/>
          <w:iCs/>
          <w:sz w:val="22"/>
        </w:rPr>
        <w:instrText xml:space="preserve"> SEQ Tabula \* ARABIC </w:instrText>
      </w:r>
      <w:r w:rsidRPr="006D3208">
        <w:rPr>
          <w:i/>
          <w:iCs/>
          <w:sz w:val="22"/>
        </w:rPr>
        <w:fldChar w:fldCharType="separate"/>
      </w:r>
      <w:r w:rsidR="005A7FCB">
        <w:rPr>
          <w:i/>
          <w:iCs/>
          <w:noProof/>
          <w:sz w:val="22"/>
        </w:rPr>
        <w:t>46</w:t>
      </w:r>
      <w:r w:rsidRPr="006D3208">
        <w:rPr>
          <w:i/>
          <w:iCs/>
          <w:sz w:val="22"/>
        </w:rPr>
        <w:fldChar w:fldCharType="end"/>
      </w:r>
      <w:r w:rsidRPr="006D3208">
        <w:rPr>
          <w:i/>
          <w:iCs/>
          <w:sz w:val="22"/>
        </w:rPr>
        <w:t>. tab.</w:t>
      </w:r>
      <w:r w:rsidRPr="006D3208">
        <w:rPr>
          <w:rFonts w:eastAsia="Droid Sans Fallback" w:cs="Open Sans"/>
          <w:b/>
          <w:iCs/>
          <w:kern w:val="1"/>
          <w:sz w:val="22"/>
          <w:lang w:eastAsia="zh-CN" w:bidi="hi-IN"/>
        </w:rPr>
        <w:t xml:space="preserve"> Prasības projekta norises pārbaudēm</w:t>
      </w:r>
    </w:p>
    <w:tbl>
      <w:tblPr>
        <w:tblStyle w:val="TableGrid"/>
        <w:tblW w:w="9072"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18"/>
        <w:gridCol w:w="6237"/>
        <w:gridCol w:w="1417"/>
      </w:tblGrid>
      <w:tr w:rsidR="00A80134" w:rsidRPr="00163E28" w14:paraId="3C11A757" w14:textId="77777777" w:rsidTr="00E560A3">
        <w:trPr>
          <w:tblHeader/>
        </w:trPr>
        <w:tc>
          <w:tcPr>
            <w:tcW w:w="1418" w:type="dxa"/>
            <w:shd w:val="clear" w:color="auto" w:fill="B2282D"/>
          </w:tcPr>
          <w:p w14:paraId="6D3530F9" w14:textId="77777777" w:rsidR="00A80134" w:rsidRPr="00163E28" w:rsidRDefault="00A80134" w:rsidP="00E560A3">
            <w:pPr>
              <w:rPr>
                <w:b/>
                <w:color w:val="FFFFFF" w:themeColor="background1"/>
              </w:rPr>
            </w:pPr>
            <w:r w:rsidRPr="00163E28">
              <w:rPr>
                <w:b/>
                <w:color w:val="FFFFFF" w:themeColor="background1"/>
              </w:rPr>
              <w:t>Prasības ID</w:t>
            </w:r>
          </w:p>
        </w:tc>
        <w:tc>
          <w:tcPr>
            <w:tcW w:w="6237" w:type="dxa"/>
            <w:shd w:val="clear" w:color="auto" w:fill="B2282D"/>
          </w:tcPr>
          <w:p w14:paraId="2CA4B7D2" w14:textId="77777777" w:rsidR="00A80134" w:rsidRPr="00163E28" w:rsidRDefault="00A80134" w:rsidP="00E560A3">
            <w:pPr>
              <w:rPr>
                <w:b/>
                <w:color w:val="FFFFFF" w:themeColor="background1"/>
              </w:rPr>
            </w:pPr>
            <w:r w:rsidRPr="00163E28">
              <w:rPr>
                <w:b/>
                <w:color w:val="FFFFFF" w:themeColor="background1"/>
              </w:rPr>
              <w:t>Prasības nosaukums un apraksts</w:t>
            </w:r>
          </w:p>
        </w:tc>
        <w:tc>
          <w:tcPr>
            <w:tcW w:w="1417" w:type="dxa"/>
            <w:shd w:val="clear" w:color="auto" w:fill="B2282D"/>
          </w:tcPr>
          <w:p w14:paraId="462CB467" w14:textId="77777777" w:rsidR="00A80134" w:rsidRPr="00163E28" w:rsidRDefault="00A80134" w:rsidP="00E560A3">
            <w:pPr>
              <w:jc w:val="center"/>
              <w:rPr>
                <w:b/>
                <w:color w:val="FFFFFF" w:themeColor="background1"/>
              </w:rPr>
            </w:pPr>
            <w:r w:rsidRPr="00163E28">
              <w:rPr>
                <w:b/>
                <w:color w:val="FFFFFF" w:themeColor="background1"/>
              </w:rPr>
              <w:t>P</w:t>
            </w:r>
            <w:r>
              <w:rPr>
                <w:b/>
                <w:color w:val="FFFFFF" w:themeColor="background1"/>
              </w:rPr>
              <w:t>rioritāte</w:t>
            </w:r>
          </w:p>
        </w:tc>
      </w:tr>
      <w:tr w:rsidR="00A80134" w:rsidRPr="00163E28" w14:paraId="6ACBB3E3" w14:textId="77777777" w:rsidTr="00E560A3">
        <w:tc>
          <w:tcPr>
            <w:tcW w:w="1418" w:type="dxa"/>
          </w:tcPr>
          <w:p w14:paraId="0C4D78DE" w14:textId="77777777" w:rsidR="00A80134" w:rsidRPr="00163E28" w:rsidRDefault="00A80134" w:rsidP="00314A8E">
            <w:pPr>
              <w:pStyle w:val="ListParagraph"/>
              <w:numPr>
                <w:ilvl w:val="0"/>
                <w:numId w:val="179"/>
              </w:numPr>
            </w:pPr>
          </w:p>
        </w:tc>
        <w:tc>
          <w:tcPr>
            <w:tcW w:w="6237" w:type="dxa"/>
          </w:tcPr>
          <w:p w14:paraId="1322A256" w14:textId="77777777" w:rsidR="00A80134" w:rsidRPr="00163E28" w:rsidRDefault="00A80134" w:rsidP="00E560A3">
            <w:pPr>
              <w:pStyle w:val="Teksts"/>
            </w:pPr>
            <w:r w:rsidRPr="00163E28">
              <w:t>Izstrādātāja pieejamība Pasūtītāju pārbaudēm</w:t>
            </w:r>
          </w:p>
          <w:p w14:paraId="32BA6DDF" w14:textId="77777777" w:rsidR="00A80134" w:rsidRPr="00163E28" w:rsidRDefault="00A80134" w:rsidP="00E560A3">
            <w:r w:rsidRPr="00163E28">
              <w:t xml:space="preserve">Izstrādātājam ir jānodrošina Pasūtītāja un tā pilnvarota pārstāvja tiešsaistes piekļuve pie projekta materiāliem, kā arī programmatūras izstrādes un testēšanas vides, lai veiktu programmatūras produktu un izstrādes aktivitāšu izpildes pārbaudes (auditu) saskaņā ar līguma izpildi. Klātienes audita laiki saskaņojami, abām pusēm vienojoties. </w:t>
            </w:r>
          </w:p>
          <w:p w14:paraId="3515D96E" w14:textId="77777777" w:rsidR="00A80134" w:rsidRPr="00163E28" w:rsidRDefault="00A80134" w:rsidP="00E560A3"/>
          <w:p w14:paraId="22432D80" w14:textId="77777777" w:rsidR="00A80134" w:rsidRPr="00163E28" w:rsidRDefault="00A80134" w:rsidP="00E560A3">
            <w:r w:rsidRPr="00163E28">
              <w:t>Nodevumu vai nodevumu melnrakstu un piegāžu kvalitātes pārbaudes, saskaņā ar projekta plānu, visa projekta realizācijas laikā var veikt Pasūtītāja darbinieki un Pasūtītāja pieaicināti trešās puses pārstāvji, nodrošinot projekta kvalitātes uzraudzību.</w:t>
            </w:r>
          </w:p>
          <w:p w14:paraId="0635477E" w14:textId="77777777" w:rsidR="00A80134" w:rsidRPr="00163E28" w:rsidRDefault="00A80134" w:rsidP="00E560A3"/>
          <w:p w14:paraId="450464E5" w14:textId="77777777" w:rsidR="00A80134" w:rsidRPr="00163E28" w:rsidRDefault="00A80134" w:rsidP="00E560A3">
            <w:r w:rsidRPr="00163E28">
              <w:t>Izstrādātājam Pasūtītāja pieaicinātiem trešās puses pārstāvjiem ir jānodrošina tāda pati pieejamība pie visiem projekta materiāliem (protokoli, projekta plāns, nodevumi, nodevumu melnraksti, darba materiāli, piekļuve koplietojamai projekta videi, utt.) kā Pasūtītāja pārstāvjiem.</w:t>
            </w:r>
          </w:p>
          <w:p w14:paraId="549F80E7" w14:textId="77777777" w:rsidR="00A80134" w:rsidRPr="00163E28" w:rsidRDefault="00A80134" w:rsidP="00E560A3"/>
          <w:p w14:paraId="06210459" w14:textId="77777777" w:rsidR="00A80134" w:rsidRPr="00163E28" w:rsidRDefault="00A80134" w:rsidP="00E560A3">
            <w:r w:rsidRPr="00163E28">
              <w:t>Izstrādātājam ir saistoši Pasūtītāja pieaicināto trešās puses pārstāvju sniegtās rekomendācijas, ierosinājumi un norādes uz nepilnībām un/vai neatbilstībām tiktāl, cik to noteiks Pasūtītājs.</w:t>
            </w:r>
          </w:p>
          <w:p w14:paraId="3BB0896C" w14:textId="77777777" w:rsidR="00A80134" w:rsidRPr="00163E28" w:rsidRDefault="00A80134" w:rsidP="00E560A3">
            <w:r w:rsidRPr="00163E28">
              <w:t>Izstrādātājam ir jāievēro komunikācijas shēma ar Pasūtītāja pieaicinātiem trešās puses pārstāvjiem.</w:t>
            </w:r>
          </w:p>
          <w:p w14:paraId="7E94CBD2" w14:textId="77777777" w:rsidR="00A80134" w:rsidRPr="00163E28" w:rsidRDefault="00A80134" w:rsidP="00E560A3"/>
          <w:p w14:paraId="2D5C4475" w14:textId="77777777" w:rsidR="00A80134" w:rsidRPr="00163E28" w:rsidRDefault="00A80134" w:rsidP="00E560A3">
            <w:pPr>
              <w:rPr>
                <w:i/>
              </w:rPr>
            </w:pPr>
            <w:r w:rsidRPr="00163E28">
              <w:t>Pasūtītāja pieaicināto trešās puses pārstāvju dalība projektā neietekmē apstiprināto projekta plānu un nodevumu caurskatīšanai un apstiprināšanai paredzēto dienu skaitu.</w:t>
            </w:r>
          </w:p>
        </w:tc>
        <w:tc>
          <w:tcPr>
            <w:tcW w:w="1417" w:type="dxa"/>
          </w:tcPr>
          <w:p w14:paraId="47BAF812" w14:textId="77777777" w:rsidR="00A80134" w:rsidRPr="00163E28" w:rsidRDefault="00A80134" w:rsidP="00E560A3">
            <w:pPr>
              <w:jc w:val="center"/>
            </w:pPr>
            <w:r w:rsidRPr="00163E28">
              <w:t>Obligāta</w:t>
            </w:r>
          </w:p>
        </w:tc>
      </w:tr>
    </w:tbl>
    <w:p w14:paraId="23C0F424" w14:textId="77777777" w:rsidR="00A80134" w:rsidRPr="00163E28" w:rsidRDefault="00A80134" w:rsidP="00A80134"/>
    <w:p w14:paraId="3C62D97A" w14:textId="77777777" w:rsidR="00A80134" w:rsidRDefault="00A80134" w:rsidP="008E1A02">
      <w:pPr>
        <w:pStyle w:val="Heading2"/>
      </w:pPr>
      <w:bookmarkStart w:id="214" w:name="_Toc398896572"/>
      <w:bookmarkStart w:id="215" w:name="_Toc446075722"/>
      <w:bookmarkStart w:id="216" w:name="_Toc507156706"/>
      <w:bookmarkStart w:id="217" w:name="_Toc18304731"/>
      <w:bookmarkStart w:id="218" w:name="_Toc50528334"/>
      <w:bookmarkStart w:id="219" w:name="_Hlk50383763"/>
      <w:r w:rsidRPr="00163E28">
        <w:t>Prasības Sistēmas testēšanai</w:t>
      </w:r>
      <w:bookmarkEnd w:id="214"/>
      <w:bookmarkEnd w:id="215"/>
      <w:bookmarkEnd w:id="216"/>
      <w:bookmarkEnd w:id="217"/>
      <w:bookmarkEnd w:id="218"/>
    </w:p>
    <w:bookmarkEnd w:id="219"/>
    <w:p w14:paraId="373DF357" w14:textId="7AED3BB8" w:rsidR="00A80134" w:rsidRPr="006D3208" w:rsidRDefault="00A80134" w:rsidP="00A80134">
      <w:pPr>
        <w:jc w:val="right"/>
        <w:rPr>
          <w:sz w:val="22"/>
        </w:rPr>
      </w:pPr>
      <w:r w:rsidRPr="006D3208">
        <w:rPr>
          <w:i/>
          <w:iCs/>
          <w:sz w:val="22"/>
        </w:rPr>
        <w:fldChar w:fldCharType="begin"/>
      </w:r>
      <w:r w:rsidRPr="006D3208">
        <w:rPr>
          <w:i/>
          <w:iCs/>
          <w:sz w:val="22"/>
        </w:rPr>
        <w:instrText xml:space="preserve"> SEQ Tabula \* ARABIC </w:instrText>
      </w:r>
      <w:r w:rsidRPr="006D3208">
        <w:rPr>
          <w:i/>
          <w:iCs/>
          <w:sz w:val="22"/>
        </w:rPr>
        <w:fldChar w:fldCharType="separate"/>
      </w:r>
      <w:r w:rsidR="005A7FCB">
        <w:rPr>
          <w:i/>
          <w:iCs/>
          <w:noProof/>
          <w:sz w:val="22"/>
        </w:rPr>
        <w:t>47</w:t>
      </w:r>
      <w:r w:rsidRPr="006D3208">
        <w:rPr>
          <w:i/>
          <w:iCs/>
          <w:sz w:val="22"/>
        </w:rPr>
        <w:fldChar w:fldCharType="end"/>
      </w:r>
      <w:r w:rsidRPr="006D3208">
        <w:rPr>
          <w:i/>
          <w:iCs/>
          <w:sz w:val="22"/>
        </w:rPr>
        <w:t>. tab.</w:t>
      </w:r>
      <w:r w:rsidRPr="006D3208">
        <w:rPr>
          <w:rFonts w:eastAsia="Droid Sans Fallback" w:cs="Open Sans"/>
          <w:b/>
          <w:iCs/>
          <w:kern w:val="1"/>
          <w:sz w:val="22"/>
          <w:lang w:eastAsia="zh-CN" w:bidi="hi-IN"/>
        </w:rPr>
        <w:t xml:space="preserve"> Prasības Sistēmas testēšanai</w:t>
      </w:r>
    </w:p>
    <w:tbl>
      <w:tblPr>
        <w:tblW w:w="9072" w:type="dxa"/>
        <w:tblInd w:w="-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1E0" w:firstRow="1" w:lastRow="1" w:firstColumn="1" w:lastColumn="1" w:noHBand="0" w:noVBand="0"/>
      </w:tblPr>
      <w:tblGrid>
        <w:gridCol w:w="1541"/>
        <w:gridCol w:w="6114"/>
        <w:gridCol w:w="1417"/>
      </w:tblGrid>
      <w:tr w:rsidR="00A80134" w:rsidRPr="00163E28" w14:paraId="27F1AE5A" w14:textId="77777777" w:rsidTr="00E560A3">
        <w:trPr>
          <w:trHeight w:val="182"/>
          <w:tblHeader/>
        </w:trPr>
        <w:tc>
          <w:tcPr>
            <w:tcW w:w="1541" w:type="dxa"/>
            <w:shd w:val="clear" w:color="auto" w:fill="B2282D"/>
          </w:tcPr>
          <w:p w14:paraId="5EAD1829" w14:textId="77777777" w:rsidR="00A80134" w:rsidRPr="00163E28" w:rsidRDefault="00A80134" w:rsidP="00E560A3">
            <w:pPr>
              <w:rPr>
                <w:b/>
                <w:color w:val="FFFFFF" w:themeColor="background1"/>
              </w:rPr>
            </w:pPr>
            <w:r w:rsidRPr="00163E28">
              <w:rPr>
                <w:b/>
                <w:color w:val="FFFFFF" w:themeColor="background1"/>
              </w:rPr>
              <w:t>Prasības ID</w:t>
            </w:r>
          </w:p>
        </w:tc>
        <w:tc>
          <w:tcPr>
            <w:tcW w:w="6114" w:type="dxa"/>
            <w:shd w:val="clear" w:color="auto" w:fill="B2282D"/>
          </w:tcPr>
          <w:p w14:paraId="3184C8A5" w14:textId="77777777" w:rsidR="00A80134" w:rsidRPr="00163E28" w:rsidRDefault="00A80134" w:rsidP="00E560A3">
            <w:pPr>
              <w:rPr>
                <w:b/>
                <w:color w:val="FFFFFF" w:themeColor="background1"/>
              </w:rPr>
            </w:pPr>
            <w:r w:rsidRPr="00163E28">
              <w:rPr>
                <w:b/>
                <w:color w:val="FFFFFF" w:themeColor="background1"/>
              </w:rPr>
              <w:t>Prasības nosaukums un apraksts</w:t>
            </w:r>
          </w:p>
        </w:tc>
        <w:tc>
          <w:tcPr>
            <w:tcW w:w="1417" w:type="dxa"/>
            <w:shd w:val="clear" w:color="auto" w:fill="B2282D"/>
          </w:tcPr>
          <w:p w14:paraId="4E121D0F" w14:textId="77777777" w:rsidR="00A80134" w:rsidRPr="00163E28" w:rsidRDefault="00A80134" w:rsidP="00E560A3">
            <w:pPr>
              <w:jc w:val="center"/>
              <w:rPr>
                <w:b/>
                <w:color w:val="FFFFFF" w:themeColor="background1"/>
              </w:rPr>
            </w:pPr>
            <w:r w:rsidRPr="00163E28">
              <w:rPr>
                <w:b/>
                <w:color w:val="FFFFFF" w:themeColor="background1"/>
              </w:rPr>
              <w:t>P</w:t>
            </w:r>
            <w:r>
              <w:rPr>
                <w:b/>
                <w:color w:val="FFFFFF" w:themeColor="background1"/>
              </w:rPr>
              <w:t>rioritāte</w:t>
            </w:r>
          </w:p>
        </w:tc>
      </w:tr>
      <w:tr w:rsidR="00A80134" w:rsidRPr="00163E28" w14:paraId="4869531A" w14:textId="77777777" w:rsidTr="00E560A3">
        <w:tc>
          <w:tcPr>
            <w:tcW w:w="1541" w:type="dxa"/>
            <w:shd w:val="clear" w:color="auto" w:fill="auto"/>
          </w:tcPr>
          <w:p w14:paraId="7DBA8DBB" w14:textId="77777777" w:rsidR="00A80134" w:rsidRPr="00163E28" w:rsidRDefault="00A80134" w:rsidP="00314A8E">
            <w:pPr>
              <w:pStyle w:val="ListParagraph"/>
              <w:numPr>
                <w:ilvl w:val="0"/>
                <w:numId w:val="179"/>
              </w:numPr>
            </w:pPr>
          </w:p>
        </w:tc>
        <w:tc>
          <w:tcPr>
            <w:tcW w:w="6114" w:type="dxa"/>
            <w:shd w:val="clear" w:color="auto" w:fill="auto"/>
          </w:tcPr>
          <w:p w14:paraId="78DC335E" w14:textId="77777777" w:rsidR="00A80134" w:rsidRPr="00163E28" w:rsidRDefault="00A80134" w:rsidP="00E560A3">
            <w:pPr>
              <w:pStyle w:val="Teksts"/>
            </w:pPr>
            <w:r w:rsidRPr="00163E28">
              <w:t>Sistēmas testēšanas apjoms</w:t>
            </w:r>
          </w:p>
          <w:p w14:paraId="32ABA7D8" w14:textId="77777777" w:rsidR="00A80134" w:rsidRPr="00163E28" w:rsidRDefault="00A80134" w:rsidP="00E560A3">
            <w:r w:rsidRPr="00163E28">
              <w:t>Pirms izstrādātās Sistēmas nodošanas akcepttestēšanai Izstrādātājam jānodrošina visu Sistēmu komponenšu, to savstarpējās sadarbības, kā arī mijiedarbības ar citām ārējām sistēmām un iekārtām testēšana. Katrai</w:t>
            </w:r>
            <w:r>
              <w:t xml:space="preserve"> Sistēmas</w:t>
            </w:r>
            <w:r w:rsidRPr="00163E28">
              <w:t xml:space="preserve"> komponentei jāveic pilnīgi visu tās funkciju testēšana.</w:t>
            </w:r>
          </w:p>
        </w:tc>
        <w:tc>
          <w:tcPr>
            <w:tcW w:w="1417" w:type="dxa"/>
          </w:tcPr>
          <w:p w14:paraId="7E52C555" w14:textId="77777777" w:rsidR="00A80134" w:rsidRPr="00163E28" w:rsidRDefault="00A80134" w:rsidP="00E560A3">
            <w:pPr>
              <w:contextualSpacing/>
              <w:jc w:val="center"/>
            </w:pPr>
            <w:r w:rsidRPr="00163E28">
              <w:t>Obligāta</w:t>
            </w:r>
          </w:p>
        </w:tc>
      </w:tr>
      <w:tr w:rsidR="00A80134" w:rsidRPr="00163E28" w14:paraId="3B842BE8" w14:textId="77777777" w:rsidTr="00E560A3">
        <w:tc>
          <w:tcPr>
            <w:tcW w:w="1541" w:type="dxa"/>
            <w:shd w:val="clear" w:color="auto" w:fill="auto"/>
          </w:tcPr>
          <w:p w14:paraId="0BA5E4CA" w14:textId="77777777" w:rsidR="00A80134" w:rsidRPr="00163E28" w:rsidRDefault="00A80134" w:rsidP="00314A8E">
            <w:pPr>
              <w:pStyle w:val="ListParagraph"/>
              <w:numPr>
                <w:ilvl w:val="0"/>
                <w:numId w:val="179"/>
              </w:numPr>
            </w:pPr>
            <w:bookmarkStart w:id="220" w:name="_Ref19028882"/>
          </w:p>
        </w:tc>
        <w:bookmarkEnd w:id="220"/>
        <w:tc>
          <w:tcPr>
            <w:tcW w:w="6114" w:type="dxa"/>
            <w:shd w:val="clear" w:color="auto" w:fill="auto"/>
          </w:tcPr>
          <w:p w14:paraId="7646D2C6" w14:textId="77777777" w:rsidR="00A80134" w:rsidRPr="00163E28" w:rsidRDefault="00A80134" w:rsidP="00E560A3">
            <w:pPr>
              <w:pStyle w:val="Teksts"/>
            </w:pPr>
            <w:r w:rsidRPr="00163E28">
              <w:t>Sistēmas akcepttestēšana</w:t>
            </w:r>
          </w:p>
          <w:p w14:paraId="1610FB61" w14:textId="07DD8EA9" w:rsidR="00A80134" w:rsidRPr="00163E28" w:rsidRDefault="00A80134" w:rsidP="00E560A3">
            <w:pPr>
              <w:rPr>
                <w:lang w:eastAsia="en-US"/>
              </w:rPr>
            </w:pPr>
            <w:r w:rsidRPr="00163E28">
              <w:rPr>
                <w:lang w:eastAsia="en-US"/>
              </w:rPr>
              <w:t xml:space="preserve">Pēc Sistēmas izstrādes (pēdējā sprinta izstrādes) Pasūtītājs veic Sistēmas pārbaudi akcepttestēšanas vidē. Sistēmas pārbaude akcepttestēšanas vidē tiek veikta </w:t>
            </w:r>
            <w:r w:rsidR="006C1EC7">
              <w:rPr>
                <w:lang w:eastAsia="en-US"/>
              </w:rPr>
              <w:t>10</w:t>
            </w:r>
            <w:r w:rsidR="006C1EC7" w:rsidRPr="00163E28">
              <w:rPr>
                <w:lang w:eastAsia="en-US"/>
              </w:rPr>
              <w:t xml:space="preserve"> </w:t>
            </w:r>
            <w:r w:rsidRPr="00163E28">
              <w:rPr>
                <w:lang w:eastAsia="en-US"/>
              </w:rPr>
              <w:t>(</w:t>
            </w:r>
            <w:r w:rsidR="006C1EC7">
              <w:rPr>
                <w:lang w:eastAsia="en-US"/>
              </w:rPr>
              <w:t>desmit</w:t>
            </w:r>
            <w:r w:rsidRPr="00163E28">
              <w:rPr>
                <w:lang w:eastAsia="en-US"/>
              </w:rPr>
              <w:t xml:space="preserve">) nedēļu laikā. Pārbaudes laikā Pasūtītājs reģistrē radušās problēmas </w:t>
            </w:r>
            <w:r>
              <w:rPr>
                <w:lang w:eastAsia="en-US"/>
              </w:rPr>
              <w:t>Izstrādātāja</w:t>
            </w:r>
            <w:r w:rsidRPr="00163E28">
              <w:rPr>
                <w:lang w:eastAsia="en-US"/>
              </w:rPr>
              <w:t xml:space="preserve"> problēmu pieteikumu </w:t>
            </w:r>
            <w:r w:rsidR="0081733A">
              <w:rPr>
                <w:lang w:eastAsia="en-US"/>
              </w:rPr>
              <w:t>rīkā</w:t>
            </w:r>
            <w:r w:rsidRPr="00163E28">
              <w:rPr>
                <w:lang w:eastAsia="en-US"/>
              </w:rPr>
              <w:t xml:space="preserve">. Sistēmas pārbaudes laikā Pasūtītājam ir tiesības piesaistīt trešās personas – neatkarīgus ekspertus, </w:t>
            </w:r>
            <w:r w:rsidRPr="00163E28">
              <w:rPr>
                <w:szCs w:val="24"/>
              </w:rPr>
              <w:t xml:space="preserve">kā arī veikt neatkarīgus </w:t>
            </w:r>
            <w:r>
              <w:rPr>
                <w:szCs w:val="24"/>
              </w:rPr>
              <w:t>Sistēmas</w:t>
            </w:r>
            <w:r w:rsidRPr="00163E28">
              <w:rPr>
                <w:szCs w:val="24"/>
              </w:rPr>
              <w:t xml:space="preserve"> drošības pārbaudes pasākumus, par tiem sagatavojot atsevišķu novērtējumu.</w:t>
            </w:r>
          </w:p>
          <w:p w14:paraId="24887F0C" w14:textId="77777777" w:rsidR="00A80134" w:rsidRPr="00163E28" w:rsidRDefault="00A80134" w:rsidP="00E560A3">
            <w:pPr>
              <w:rPr>
                <w:szCs w:val="24"/>
                <w:lang w:eastAsia="en-US"/>
              </w:rPr>
            </w:pPr>
          </w:p>
          <w:p w14:paraId="237EBBCA" w14:textId="37169E76" w:rsidR="00A80134" w:rsidRPr="004A15E9" w:rsidRDefault="00A80134" w:rsidP="00E560A3">
            <w:pPr>
              <w:rPr>
                <w:lang w:eastAsia="en-US"/>
              </w:rPr>
            </w:pPr>
            <w:r w:rsidRPr="00163E28">
              <w:rPr>
                <w:lang w:eastAsia="en-US"/>
              </w:rPr>
              <w:t xml:space="preserve">Ja Sistēmas pārbaudes </w:t>
            </w:r>
            <w:r>
              <w:rPr>
                <w:lang w:eastAsia="en-US"/>
              </w:rPr>
              <w:t>akcepttesta</w:t>
            </w:r>
            <w:r w:rsidRPr="00163E28">
              <w:rPr>
                <w:lang w:eastAsia="en-US"/>
              </w:rPr>
              <w:t xml:space="preserve"> vidē laikā tiek reģistrētas 1., 2., 3. un 4. prioritātes kļūdas vai drošības ievainojamības (kļūdu prioritātes skat.</w:t>
            </w:r>
            <w:r w:rsidR="00052DCB">
              <w:rPr>
                <w:lang w:eastAsia="en-US"/>
              </w:rPr>
              <w:t xml:space="preserve"> </w:t>
            </w:r>
            <w:r w:rsidR="005A5B74">
              <w:rPr>
                <w:lang w:eastAsia="en-US"/>
              </w:rPr>
              <w:fldChar w:fldCharType="begin"/>
            </w:r>
            <w:r w:rsidR="005A5B74">
              <w:rPr>
                <w:lang w:eastAsia="en-US"/>
              </w:rPr>
              <w:instrText xml:space="preserve"> REF _Ref498321689 \r \h </w:instrText>
            </w:r>
            <w:r w:rsidR="005A5B74">
              <w:rPr>
                <w:lang w:eastAsia="en-US"/>
              </w:rPr>
            </w:r>
            <w:r w:rsidR="005A5B74">
              <w:rPr>
                <w:lang w:eastAsia="en-US"/>
              </w:rPr>
              <w:fldChar w:fldCharType="separate"/>
            </w:r>
            <w:r w:rsidR="005A7FCB">
              <w:rPr>
                <w:lang w:eastAsia="en-US"/>
              </w:rPr>
              <w:t>UZP-004</w:t>
            </w:r>
            <w:r w:rsidR="005A5B74">
              <w:rPr>
                <w:lang w:eastAsia="en-US"/>
              </w:rPr>
              <w:fldChar w:fldCharType="end"/>
            </w:r>
            <w:r>
              <w:rPr>
                <w:lang w:eastAsia="en-US"/>
              </w:rPr>
              <w:t>)</w:t>
            </w:r>
            <w:r w:rsidRPr="00163E28">
              <w:rPr>
                <w:lang w:eastAsia="en-US"/>
              </w:rPr>
              <w:t>, Izstrādātājam tās ir jānovērš</w:t>
            </w:r>
            <w:r w:rsidRPr="004A15E9">
              <w:rPr>
                <w:lang w:eastAsia="en-US"/>
              </w:rPr>
              <w:t xml:space="preserve"> ne ilgāk kā </w:t>
            </w:r>
            <w:r w:rsidR="00FE5F1C">
              <w:rPr>
                <w:lang w:eastAsia="en-US"/>
              </w:rPr>
              <w:t>2</w:t>
            </w:r>
            <w:r w:rsidRPr="004A15E9">
              <w:rPr>
                <w:lang w:eastAsia="en-US"/>
              </w:rPr>
              <w:t xml:space="preserve"> (</w:t>
            </w:r>
            <w:r w:rsidR="00FE5F1C">
              <w:rPr>
                <w:lang w:eastAsia="en-US"/>
              </w:rPr>
              <w:t>divu</w:t>
            </w:r>
            <w:r w:rsidRPr="004A15E9">
              <w:rPr>
                <w:lang w:eastAsia="en-US"/>
              </w:rPr>
              <w:t>) nedēļ</w:t>
            </w:r>
            <w:r w:rsidR="00FE5F1C">
              <w:rPr>
                <w:lang w:eastAsia="en-US"/>
              </w:rPr>
              <w:t>u</w:t>
            </w:r>
            <w:r w:rsidRPr="004A15E9">
              <w:rPr>
                <w:lang w:eastAsia="en-US"/>
              </w:rPr>
              <w:t xml:space="preserve"> laikā (vai citā termiņā pēc Pušu savstarpējas vienošanās) pēc </w:t>
            </w:r>
            <w:r>
              <w:rPr>
                <w:lang w:eastAsia="en-US"/>
              </w:rPr>
              <w:t>kļūdas reģistrēšanas</w:t>
            </w:r>
            <w:r w:rsidRPr="004A15E9">
              <w:rPr>
                <w:lang w:eastAsia="en-US"/>
              </w:rPr>
              <w:t>.</w:t>
            </w:r>
          </w:p>
          <w:p w14:paraId="4FF6F259" w14:textId="77777777" w:rsidR="00A80134" w:rsidRPr="00163E28" w:rsidRDefault="00A80134" w:rsidP="00E560A3">
            <w:pPr>
              <w:rPr>
                <w:lang w:eastAsia="en-US"/>
              </w:rPr>
            </w:pPr>
          </w:p>
          <w:p w14:paraId="4FBC227D" w14:textId="1E3BFCB9" w:rsidR="00A80134" w:rsidRPr="00163E28" w:rsidRDefault="00A80134" w:rsidP="00E560A3">
            <w:pPr>
              <w:rPr>
                <w:szCs w:val="24"/>
              </w:rPr>
            </w:pPr>
            <w:r w:rsidRPr="00163E28">
              <w:rPr>
                <w:lang w:eastAsia="en-US"/>
              </w:rPr>
              <w:t xml:space="preserve">Pēc Sistēmas pārbaudes </w:t>
            </w:r>
            <w:r>
              <w:rPr>
                <w:lang w:eastAsia="en-US"/>
              </w:rPr>
              <w:t xml:space="preserve">akcepttesta </w:t>
            </w:r>
            <w:r w:rsidR="00557262">
              <w:rPr>
                <w:lang w:eastAsia="en-US"/>
              </w:rPr>
              <w:t>(Pasūtītāja testa)</w:t>
            </w:r>
            <w:r>
              <w:rPr>
                <w:lang w:eastAsia="en-US"/>
              </w:rPr>
              <w:t xml:space="preserve"> vidē</w:t>
            </w:r>
            <w:r w:rsidRPr="00163E28">
              <w:rPr>
                <w:lang w:eastAsia="en-US"/>
              </w:rPr>
              <w:t xml:space="preserve"> reģistrēto kļūdu novēršanas</w:t>
            </w:r>
            <w:r>
              <w:rPr>
                <w:lang w:eastAsia="en-US"/>
              </w:rPr>
              <w:t>,</w:t>
            </w:r>
            <w:r w:rsidRPr="00163E28">
              <w:rPr>
                <w:lang w:eastAsia="en-US"/>
              </w:rPr>
              <w:t xml:space="preserve"> Pasūtītājs 2 (divu) nedēļu laikā veic Sistēmas gala akcepttestēšanu. Sistēmas gala akcepttestēšanas laikā Pasūtītājam ir tiesības piesaistīt trešās personas - neatkarīgus ekspertus, </w:t>
            </w:r>
            <w:r w:rsidRPr="00163E28">
              <w:rPr>
                <w:szCs w:val="24"/>
              </w:rPr>
              <w:t xml:space="preserve">kā arī veikt neatkarīgus </w:t>
            </w:r>
            <w:r>
              <w:rPr>
                <w:szCs w:val="24"/>
              </w:rPr>
              <w:t>Sistēmas</w:t>
            </w:r>
            <w:r w:rsidRPr="00163E28">
              <w:rPr>
                <w:szCs w:val="24"/>
              </w:rPr>
              <w:t xml:space="preserve"> drošības pārbaudes pasākumus (drošības retests), par tiem sagatavojot atsevišķu novērtējumu.</w:t>
            </w:r>
          </w:p>
          <w:p w14:paraId="7F83ED4C" w14:textId="77777777" w:rsidR="00A80134" w:rsidRPr="00163E28" w:rsidRDefault="00A80134" w:rsidP="00E560A3">
            <w:pPr>
              <w:rPr>
                <w:szCs w:val="24"/>
              </w:rPr>
            </w:pPr>
          </w:p>
          <w:p w14:paraId="03337F4A" w14:textId="77777777" w:rsidR="00A80134" w:rsidRPr="00163E28" w:rsidRDefault="00A80134" w:rsidP="00E560A3">
            <w:pPr>
              <w:rPr>
                <w:szCs w:val="24"/>
              </w:rPr>
            </w:pPr>
            <w:r w:rsidRPr="00163E28">
              <w:rPr>
                <w:szCs w:val="24"/>
              </w:rPr>
              <w:t xml:space="preserve">Ja pēc </w:t>
            </w:r>
            <w:r>
              <w:rPr>
                <w:szCs w:val="24"/>
              </w:rPr>
              <w:t>S</w:t>
            </w:r>
            <w:r w:rsidRPr="00163E28">
              <w:rPr>
                <w:szCs w:val="24"/>
              </w:rPr>
              <w:t>istēmas gala akcepttestēšanas Pasūtītājs nekonstatē</w:t>
            </w:r>
            <w:r>
              <w:rPr>
                <w:szCs w:val="24"/>
              </w:rPr>
              <w:t xml:space="preserve"> </w:t>
            </w:r>
            <w:r w:rsidRPr="00163E28">
              <w:rPr>
                <w:szCs w:val="24"/>
              </w:rPr>
              <w:t>nevienu 1., 2. un 3. prioritātes kļūdu</w:t>
            </w:r>
            <w:r>
              <w:rPr>
                <w:szCs w:val="24"/>
              </w:rPr>
              <w:t xml:space="preserve"> </w:t>
            </w:r>
            <w:r w:rsidRPr="00163E28">
              <w:rPr>
                <w:lang w:eastAsia="en-US"/>
              </w:rPr>
              <w:t>Sistēma tiek uzskatīta par akceptētu</w:t>
            </w:r>
            <w:r>
              <w:rPr>
                <w:lang w:eastAsia="en-US"/>
              </w:rPr>
              <w:t>.</w:t>
            </w:r>
          </w:p>
          <w:p w14:paraId="69A6E4F7" w14:textId="77777777" w:rsidR="00A80134" w:rsidRPr="00163E28" w:rsidRDefault="00A80134" w:rsidP="00E560A3">
            <w:pPr>
              <w:rPr>
                <w:szCs w:val="24"/>
              </w:rPr>
            </w:pPr>
          </w:p>
          <w:p w14:paraId="42AAC295" w14:textId="77777777" w:rsidR="00A80134" w:rsidRPr="00163E28" w:rsidRDefault="00A80134" w:rsidP="00E560A3">
            <w:pPr>
              <w:rPr>
                <w:szCs w:val="24"/>
              </w:rPr>
            </w:pPr>
            <w:r>
              <w:rPr>
                <w:szCs w:val="24"/>
              </w:rPr>
              <w:t xml:space="preserve">Ja akcepttestēšanas laikā tādas ir konstatētas, </w:t>
            </w:r>
            <w:r w:rsidRPr="00163E28">
              <w:rPr>
                <w:szCs w:val="24"/>
              </w:rPr>
              <w:t>Iz</w:t>
            </w:r>
            <w:r>
              <w:rPr>
                <w:szCs w:val="24"/>
              </w:rPr>
              <w:t>strādātājam</w:t>
            </w:r>
            <w:r w:rsidRPr="00163E28">
              <w:rPr>
                <w:szCs w:val="24"/>
              </w:rPr>
              <w:t xml:space="preserve"> ir jāveic </w:t>
            </w:r>
            <w:r w:rsidRPr="00163E28">
              <w:rPr>
                <w:lang w:eastAsia="en-US"/>
              </w:rPr>
              <w:t xml:space="preserve">4. prioritātes kļūdu novēršana </w:t>
            </w:r>
            <w:r w:rsidRPr="00163E28">
              <w:rPr>
                <w:szCs w:val="24"/>
              </w:rPr>
              <w:t xml:space="preserve">ne ilgāk kā 30 (trīsdesmit) dienu laikā pēc Sistēmas pieņemšanas un nodošanas akta parakstīšanas </w:t>
            </w:r>
            <w:r w:rsidRPr="00163E28">
              <w:rPr>
                <w:color w:val="000000" w:themeColor="text1"/>
                <w:szCs w:val="24"/>
              </w:rPr>
              <w:t>garantijas ietvaros atbilstoši ar Pasūtītāju saskaņotam kļūdu novēršanas plānam.</w:t>
            </w:r>
          </w:p>
          <w:p w14:paraId="2BF7995C" w14:textId="77777777" w:rsidR="00A80134" w:rsidRPr="00163E28" w:rsidRDefault="00A80134" w:rsidP="00E560A3">
            <w:pPr>
              <w:rPr>
                <w:szCs w:val="24"/>
              </w:rPr>
            </w:pPr>
            <w:r w:rsidRPr="00163E28">
              <w:rPr>
                <w:lang w:eastAsia="en-US"/>
              </w:rPr>
              <w:t xml:space="preserve"> </w:t>
            </w:r>
          </w:p>
          <w:p w14:paraId="54C31FFC" w14:textId="77777777" w:rsidR="00A80134" w:rsidRPr="00163E28" w:rsidRDefault="00A80134" w:rsidP="00E560A3">
            <w:r w:rsidRPr="00163E28">
              <w:t xml:space="preserve">Izstrādātājam jānodrošina atbalsts Pasūtītājam, lai </w:t>
            </w:r>
            <w:r>
              <w:t>tas</w:t>
            </w:r>
            <w:r w:rsidRPr="00163E28">
              <w:t xml:space="preserve"> varētu veiksmīgi veikt akcepttestēšanu.</w:t>
            </w:r>
          </w:p>
        </w:tc>
        <w:tc>
          <w:tcPr>
            <w:tcW w:w="1417" w:type="dxa"/>
          </w:tcPr>
          <w:p w14:paraId="5CAEDDE9" w14:textId="77777777" w:rsidR="00A80134" w:rsidRPr="00163E28" w:rsidRDefault="00A80134" w:rsidP="00E560A3">
            <w:pPr>
              <w:contextualSpacing/>
              <w:jc w:val="center"/>
            </w:pPr>
            <w:r w:rsidRPr="00163E28">
              <w:t>Obligāta</w:t>
            </w:r>
          </w:p>
        </w:tc>
      </w:tr>
      <w:tr w:rsidR="00A80134" w:rsidRPr="00163E28" w14:paraId="27636BC4" w14:textId="77777777" w:rsidTr="00E560A3">
        <w:tc>
          <w:tcPr>
            <w:tcW w:w="1541" w:type="dxa"/>
            <w:shd w:val="clear" w:color="auto" w:fill="auto"/>
          </w:tcPr>
          <w:p w14:paraId="58952B36" w14:textId="77777777" w:rsidR="00A80134" w:rsidRPr="00163E28" w:rsidRDefault="00A80134" w:rsidP="00314A8E">
            <w:pPr>
              <w:pStyle w:val="ListParagraph"/>
              <w:numPr>
                <w:ilvl w:val="0"/>
                <w:numId w:val="179"/>
              </w:numPr>
            </w:pPr>
          </w:p>
        </w:tc>
        <w:tc>
          <w:tcPr>
            <w:tcW w:w="6114" w:type="dxa"/>
            <w:shd w:val="clear" w:color="auto" w:fill="auto"/>
          </w:tcPr>
          <w:p w14:paraId="6DA79ED7" w14:textId="77777777" w:rsidR="00A80134" w:rsidRPr="00163E28" w:rsidRDefault="00A80134" w:rsidP="00E560A3">
            <w:pPr>
              <w:pStyle w:val="Teksts"/>
            </w:pPr>
            <w:r w:rsidRPr="00163E28">
              <w:t>Sistēmas drošības testēšana</w:t>
            </w:r>
          </w:p>
          <w:p w14:paraId="52859158" w14:textId="79C9DC7F" w:rsidR="00A80134" w:rsidRPr="00163E28" w:rsidRDefault="00A80134" w:rsidP="00E560A3">
            <w:r w:rsidRPr="00163E28">
              <w:t xml:space="preserve">Izpildītājam līdz ar Sistēmas nodošanas produkcijas lietošanā ir jāiesniedz </w:t>
            </w:r>
            <w:r>
              <w:t xml:space="preserve">neatkarīgs </w:t>
            </w:r>
            <w:r w:rsidRPr="00163E28">
              <w:t>drošības audita atzinums</w:t>
            </w:r>
            <w:r w:rsidR="00B35236">
              <w:t xml:space="preserve">, kuru ir veikusi persona, kas nav bijusi iesaistīta Sistēmas izstrādē, </w:t>
            </w:r>
            <w:r w:rsidRPr="00163E28">
              <w:t xml:space="preserve">par Sistēmas drošības novērtējumu, kurš ir veikts atbilstoši </w:t>
            </w:r>
            <w:r w:rsidRPr="00646D5E">
              <w:rPr>
                <w:i/>
                <w:iCs/>
              </w:rPr>
              <w:t>OWASP</w:t>
            </w:r>
            <w:r w:rsidRPr="00163E28">
              <w:t xml:space="preserve"> (</w:t>
            </w:r>
            <w:r w:rsidRPr="00163E28">
              <w:rPr>
                <w:i/>
                <w:iCs/>
              </w:rPr>
              <w:t>Open Web Application Security Project</w:t>
            </w:r>
            <w:r w:rsidRPr="00163E28">
              <w:t xml:space="preserve">) testēšanas vadlīnijām vai līdzvērtīgai metodoloģijai un apliecina, </w:t>
            </w:r>
            <w:r>
              <w:t xml:space="preserve">ka Sistēma atbilst tehniskajā specifikācijā noteiktajām drošības prasībām un </w:t>
            </w:r>
            <w:r w:rsidRPr="00163E28">
              <w:t>Sistēmā nav identificējama neviena augsta vai vidēja riska drošības ievainojamība. Attiecībā uz zema līmeņa ievainojamībām Izpildītājam ir jāiesniedz to novēršanas plāns, ar konkrētiem veicamajiem pasākumiem un to izpildes termiņiem.</w:t>
            </w:r>
          </w:p>
          <w:p w14:paraId="6925C4E4" w14:textId="77777777" w:rsidR="00A80134" w:rsidRPr="00163E28" w:rsidRDefault="00A80134" w:rsidP="00E560A3"/>
          <w:p w14:paraId="68FF5C8E" w14:textId="501CE6DA" w:rsidR="00A80134" w:rsidRPr="00163E28" w:rsidRDefault="00A80134" w:rsidP="00E560A3">
            <w:r w:rsidRPr="00163E28">
              <w:t xml:space="preserve">Pasūtītājam pēc Sistēmu </w:t>
            </w:r>
            <w:r w:rsidR="00E14E52">
              <w:t>nodošanas akcepttestēšanas vai ieviešanas produkcijas</w:t>
            </w:r>
            <w:r w:rsidRPr="00163E28">
              <w:t xml:space="preserve"> vidē ir tiesības veikt neatkarīgu Sistēmu drošības testēšanu. Izstrādātājam ir jānovērš visas šo testu ietvaros konstatētās nepilnības / ievainojamības bez papildus samaksas veikšanas Sistēmas </w:t>
            </w:r>
            <w:r>
              <w:t>uzturēšanas un garantijas perioda ietvaros.</w:t>
            </w:r>
          </w:p>
        </w:tc>
        <w:tc>
          <w:tcPr>
            <w:tcW w:w="1417" w:type="dxa"/>
          </w:tcPr>
          <w:p w14:paraId="278EABD9" w14:textId="77777777" w:rsidR="00A80134" w:rsidRPr="00163E28" w:rsidRDefault="00A80134" w:rsidP="00E560A3">
            <w:pPr>
              <w:contextualSpacing/>
              <w:jc w:val="center"/>
            </w:pPr>
            <w:r w:rsidRPr="00163E28">
              <w:t>Obligāta</w:t>
            </w:r>
          </w:p>
        </w:tc>
      </w:tr>
      <w:tr w:rsidR="00A80134" w:rsidRPr="00163E28" w14:paraId="173F1FE5" w14:textId="77777777" w:rsidTr="00E560A3">
        <w:tc>
          <w:tcPr>
            <w:tcW w:w="1541" w:type="dxa"/>
            <w:shd w:val="clear" w:color="auto" w:fill="auto"/>
          </w:tcPr>
          <w:p w14:paraId="2C2A0011" w14:textId="77777777" w:rsidR="00A80134" w:rsidRPr="00163E28" w:rsidRDefault="00A80134" w:rsidP="00314A8E">
            <w:pPr>
              <w:pStyle w:val="ListParagraph"/>
              <w:numPr>
                <w:ilvl w:val="0"/>
                <w:numId w:val="179"/>
              </w:numPr>
            </w:pPr>
          </w:p>
        </w:tc>
        <w:tc>
          <w:tcPr>
            <w:tcW w:w="6114" w:type="dxa"/>
            <w:shd w:val="clear" w:color="auto" w:fill="auto"/>
          </w:tcPr>
          <w:p w14:paraId="6251590D" w14:textId="77777777" w:rsidR="00A80134" w:rsidRPr="00163E28" w:rsidRDefault="00A80134" w:rsidP="00E560A3">
            <w:pPr>
              <w:pStyle w:val="Teksts"/>
            </w:pPr>
            <w:r w:rsidRPr="00163E28">
              <w:t>Sistēmas veiktspējas testēšana</w:t>
            </w:r>
          </w:p>
          <w:p w14:paraId="65D22F7F" w14:textId="77777777" w:rsidR="00A80134" w:rsidRPr="00163E28" w:rsidRDefault="00A80134" w:rsidP="00E560A3">
            <w:r w:rsidRPr="00163E28">
              <w:t>Izstrādātājam ir jānodrošina Sistēmas, tās komponenšu un funkciju veiktspējas testēšana, lai pārliecinātos par to, ka Sistēma atbilst specifikācijā noteiktajām veiktspējas prasībām.</w:t>
            </w:r>
          </w:p>
          <w:p w14:paraId="4B750AEE" w14:textId="77777777" w:rsidR="00A80134" w:rsidRPr="00163E28" w:rsidRDefault="00A80134" w:rsidP="00E560A3"/>
          <w:p w14:paraId="64312699" w14:textId="34A47184" w:rsidR="00A80134" w:rsidRPr="00163E28" w:rsidRDefault="00A80134" w:rsidP="00E560A3">
            <w:r w:rsidRPr="00163E28">
              <w:t xml:space="preserve">Pasūtītājam pēc Sistēmas </w:t>
            </w:r>
            <w:r w:rsidR="00E14E52">
              <w:t xml:space="preserve">nodošanas akcepttestēšanas vai </w:t>
            </w:r>
            <w:r w:rsidRPr="00163E28">
              <w:t>ieviešanas produkcijas vidē ir tiesības veikt neatkarīgu sistēmu veiktspējas testēšanu. Izstrādātājam ir jānovērš visas šo testu ietvaros konstatētās nepilnības bez papildus samaksas veikšanas Sistēmas garantijas laikā.</w:t>
            </w:r>
          </w:p>
        </w:tc>
        <w:tc>
          <w:tcPr>
            <w:tcW w:w="1417" w:type="dxa"/>
          </w:tcPr>
          <w:p w14:paraId="4CA2A920" w14:textId="77777777" w:rsidR="00A80134" w:rsidRPr="00163E28" w:rsidRDefault="00A80134" w:rsidP="00E560A3">
            <w:pPr>
              <w:contextualSpacing/>
              <w:jc w:val="center"/>
            </w:pPr>
            <w:r w:rsidRPr="00163E28">
              <w:t>Obligāta</w:t>
            </w:r>
          </w:p>
        </w:tc>
      </w:tr>
    </w:tbl>
    <w:p w14:paraId="6BB763EA" w14:textId="77777777" w:rsidR="00A80134" w:rsidRPr="004A15E9" w:rsidRDefault="00A80134" w:rsidP="00A80134">
      <w:pPr>
        <w:jc w:val="left"/>
        <w:rPr>
          <w:b/>
          <w:bCs/>
          <w:sz w:val="28"/>
          <w:szCs w:val="28"/>
        </w:rPr>
      </w:pPr>
    </w:p>
    <w:p w14:paraId="7580EC09" w14:textId="77777777" w:rsidR="00A80134" w:rsidRPr="004A15E9" w:rsidRDefault="00A80134" w:rsidP="00A80134">
      <w:pPr>
        <w:spacing w:after="160" w:line="259" w:lineRule="auto"/>
        <w:jc w:val="left"/>
        <w:rPr>
          <w:b/>
          <w:bCs/>
          <w:color w:val="B0282D"/>
          <w:sz w:val="2"/>
          <w:szCs w:val="2"/>
        </w:rPr>
      </w:pPr>
    </w:p>
    <w:p w14:paraId="7190FA9C" w14:textId="77777777" w:rsidR="00745FD0" w:rsidRDefault="00745FD0">
      <w:pPr>
        <w:spacing w:after="160" w:line="259" w:lineRule="auto"/>
        <w:jc w:val="left"/>
        <w:rPr>
          <w:b/>
          <w:bCs/>
          <w:color w:val="B0282D"/>
          <w:sz w:val="28"/>
          <w:szCs w:val="28"/>
        </w:rPr>
      </w:pPr>
      <w:r>
        <w:br w:type="page"/>
      </w:r>
    </w:p>
    <w:p w14:paraId="34FE772F" w14:textId="79E82A2D" w:rsidR="00745FD0" w:rsidRPr="004A15E9" w:rsidRDefault="00745FD0" w:rsidP="00745FD0">
      <w:pPr>
        <w:pStyle w:val="Heading1"/>
      </w:pPr>
      <w:bookmarkStart w:id="221" w:name="_Toc50528335"/>
      <w:r>
        <w:t>U</w:t>
      </w:r>
      <w:r w:rsidR="00A7304E">
        <w:t>ZTURĒŠANAS UN GARANTIJAS PRASĪBAS</w:t>
      </w:r>
      <w:bookmarkEnd w:id="221"/>
    </w:p>
    <w:p w14:paraId="212F0ED5" w14:textId="7FD116A1" w:rsidR="00745FD0" w:rsidRDefault="00E14E52" w:rsidP="008E1A02">
      <w:pPr>
        <w:pStyle w:val="Heading2"/>
      </w:pPr>
      <w:bookmarkStart w:id="222" w:name="_Toc50528336"/>
      <w:bookmarkStart w:id="223" w:name="_Toc398896576"/>
      <w:bookmarkStart w:id="224" w:name="_Toc446075732"/>
      <w:bookmarkStart w:id="225" w:name="_Toc507156716"/>
      <w:bookmarkStart w:id="226" w:name="_Toc18304735"/>
      <w:r>
        <w:t>Sistēmas</w:t>
      </w:r>
      <w:r w:rsidRPr="00BD2C68">
        <w:t xml:space="preserve"> </w:t>
      </w:r>
      <w:r w:rsidR="00745FD0">
        <w:t>i</w:t>
      </w:r>
      <w:r w:rsidR="00745FD0" w:rsidRPr="00BD2C68">
        <w:t>nfrastruktūras izvietošana</w:t>
      </w:r>
      <w:r w:rsidR="00745FD0">
        <w:t>s</w:t>
      </w:r>
      <w:r w:rsidR="00745FD0" w:rsidRPr="00BD2C68">
        <w:t xml:space="preserve"> </w:t>
      </w:r>
      <w:r w:rsidR="00745FD0">
        <w:t>prasības</w:t>
      </w:r>
      <w:bookmarkEnd w:id="222"/>
    </w:p>
    <w:p w14:paraId="2558C32B" w14:textId="44EC3A55" w:rsidR="00745FD0" w:rsidRPr="005D09B5" w:rsidRDefault="00745FD0" w:rsidP="00745FD0">
      <w:pPr>
        <w:jc w:val="right"/>
        <w:rPr>
          <w:sz w:val="22"/>
        </w:rPr>
      </w:pPr>
      <w:r w:rsidRPr="003D2215">
        <w:rPr>
          <w:i/>
          <w:iCs/>
          <w:sz w:val="22"/>
        </w:rPr>
        <w:fldChar w:fldCharType="begin"/>
      </w:r>
      <w:r w:rsidRPr="003D2215">
        <w:rPr>
          <w:i/>
          <w:iCs/>
          <w:sz w:val="22"/>
        </w:rPr>
        <w:instrText xml:space="preserve"> SEQ Tabula \* ARABIC </w:instrText>
      </w:r>
      <w:r w:rsidRPr="003D2215">
        <w:rPr>
          <w:i/>
          <w:iCs/>
          <w:sz w:val="22"/>
        </w:rPr>
        <w:fldChar w:fldCharType="separate"/>
      </w:r>
      <w:r w:rsidR="005A7FCB">
        <w:rPr>
          <w:i/>
          <w:iCs/>
          <w:noProof/>
          <w:sz w:val="22"/>
        </w:rPr>
        <w:t>48</w:t>
      </w:r>
      <w:r w:rsidRPr="003D2215">
        <w:rPr>
          <w:i/>
          <w:iCs/>
          <w:sz w:val="22"/>
        </w:rPr>
        <w:fldChar w:fldCharType="end"/>
      </w:r>
      <w:r w:rsidRPr="003D2215">
        <w:rPr>
          <w:i/>
          <w:iCs/>
          <w:sz w:val="22"/>
        </w:rPr>
        <w:t>. tab.</w:t>
      </w:r>
      <w:r>
        <w:rPr>
          <w:rFonts w:eastAsia="Droid Sans Fallback" w:cs="Open Sans"/>
          <w:b/>
          <w:iCs/>
          <w:kern w:val="1"/>
          <w:sz w:val="20"/>
          <w:szCs w:val="20"/>
          <w:lang w:eastAsia="zh-CN" w:bidi="hi-IN"/>
        </w:rPr>
        <w:t xml:space="preserve"> </w:t>
      </w:r>
      <w:r w:rsidRPr="00BD2C68">
        <w:rPr>
          <w:rFonts w:eastAsia="Droid Sans Fallback" w:cs="Open Sans"/>
          <w:b/>
          <w:iCs/>
          <w:kern w:val="1"/>
          <w:sz w:val="20"/>
          <w:szCs w:val="20"/>
          <w:lang w:eastAsia="zh-CN" w:bidi="hi-IN"/>
        </w:rPr>
        <w:tab/>
        <w:t>Risinājuma infrastruktūras izvietošanas (resursu nomas) prasības</w:t>
      </w:r>
    </w:p>
    <w:tbl>
      <w:tblPr>
        <w:tblStyle w:val="TableGrid"/>
        <w:tblW w:w="5000" w:type="pct"/>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57"/>
        <w:gridCol w:w="6032"/>
        <w:gridCol w:w="1452"/>
      </w:tblGrid>
      <w:tr w:rsidR="00745FD0" w:rsidRPr="00163E28" w14:paraId="5164C1F8" w14:textId="77777777" w:rsidTr="00E560A3">
        <w:trPr>
          <w:tblHeader/>
        </w:trPr>
        <w:tc>
          <w:tcPr>
            <w:tcW w:w="861" w:type="pct"/>
            <w:shd w:val="clear" w:color="auto" w:fill="B2282D"/>
          </w:tcPr>
          <w:p w14:paraId="59440E87" w14:textId="77777777" w:rsidR="00745FD0" w:rsidRPr="00163E28" w:rsidRDefault="00745FD0" w:rsidP="00E560A3">
            <w:pPr>
              <w:rPr>
                <w:b/>
                <w:color w:val="FFFFFF" w:themeColor="background1"/>
              </w:rPr>
            </w:pPr>
            <w:r w:rsidRPr="00163E28">
              <w:rPr>
                <w:b/>
                <w:color w:val="FFFFFF" w:themeColor="background1"/>
              </w:rPr>
              <w:t>Prasības ID</w:t>
            </w:r>
          </w:p>
        </w:tc>
        <w:tc>
          <w:tcPr>
            <w:tcW w:w="3336" w:type="pct"/>
            <w:shd w:val="clear" w:color="auto" w:fill="B2282D"/>
          </w:tcPr>
          <w:p w14:paraId="22EE3CF1" w14:textId="77777777" w:rsidR="00745FD0" w:rsidRPr="00163E28" w:rsidRDefault="00745FD0" w:rsidP="00E560A3">
            <w:pPr>
              <w:rPr>
                <w:b/>
                <w:color w:val="FFFFFF" w:themeColor="background1"/>
              </w:rPr>
            </w:pPr>
            <w:r w:rsidRPr="00163E28">
              <w:rPr>
                <w:b/>
                <w:color w:val="FFFFFF" w:themeColor="background1"/>
              </w:rPr>
              <w:t>Prasības nosaukums un apraksts</w:t>
            </w:r>
          </w:p>
        </w:tc>
        <w:tc>
          <w:tcPr>
            <w:tcW w:w="803" w:type="pct"/>
            <w:shd w:val="clear" w:color="auto" w:fill="B2282D"/>
          </w:tcPr>
          <w:p w14:paraId="28A4B29C" w14:textId="77777777" w:rsidR="00745FD0" w:rsidRPr="00163E28" w:rsidRDefault="00745FD0" w:rsidP="00E560A3">
            <w:pPr>
              <w:jc w:val="center"/>
              <w:rPr>
                <w:b/>
                <w:color w:val="FFFFFF" w:themeColor="background1"/>
              </w:rPr>
            </w:pPr>
            <w:r w:rsidRPr="00163E28">
              <w:rPr>
                <w:b/>
                <w:color w:val="FFFFFF" w:themeColor="background1"/>
              </w:rPr>
              <w:t>P</w:t>
            </w:r>
            <w:r>
              <w:rPr>
                <w:b/>
                <w:color w:val="FFFFFF" w:themeColor="background1"/>
              </w:rPr>
              <w:t>rioritāte</w:t>
            </w:r>
          </w:p>
        </w:tc>
      </w:tr>
      <w:tr w:rsidR="00745FD0" w:rsidRPr="00163E28" w14:paraId="2021797B" w14:textId="77777777" w:rsidTr="00E560A3">
        <w:tc>
          <w:tcPr>
            <w:tcW w:w="861" w:type="pct"/>
          </w:tcPr>
          <w:p w14:paraId="217222E2" w14:textId="77777777" w:rsidR="00745FD0" w:rsidRPr="00163E28" w:rsidRDefault="00745FD0" w:rsidP="00314A8E">
            <w:pPr>
              <w:pStyle w:val="ListParagraph"/>
              <w:numPr>
                <w:ilvl w:val="0"/>
                <w:numId w:val="190"/>
              </w:numPr>
            </w:pPr>
          </w:p>
        </w:tc>
        <w:tc>
          <w:tcPr>
            <w:tcW w:w="3336" w:type="pct"/>
          </w:tcPr>
          <w:p w14:paraId="32B0FF22" w14:textId="135E0BBD" w:rsidR="00745FD0" w:rsidRDefault="00745FD0" w:rsidP="00E560A3">
            <w:pPr>
              <w:pStyle w:val="Prasbasteksts"/>
            </w:pPr>
            <w:r>
              <w:t xml:space="preserve">Prasības </w:t>
            </w:r>
            <w:r w:rsidR="00E14E52">
              <w:t>S</w:t>
            </w:r>
            <w:r>
              <w:t>istēmas izvietošanai uz tehniskajiem resursiem</w:t>
            </w:r>
          </w:p>
          <w:p w14:paraId="4B389CAF" w14:textId="19F4FED8" w:rsidR="00745FD0" w:rsidRDefault="00745FD0" w:rsidP="00E560A3">
            <w:r>
              <w:t xml:space="preserve">Pretendentam Sistēmas tehniskā izvietošana būs jāveic uz šādas tehniskās infrastruktūras, atkarīgā no prasībām, kuras Pretendents būs noteicis ievērojot prasībā </w:t>
            </w:r>
            <w:r w:rsidR="007173FB">
              <w:fldChar w:fldCharType="begin"/>
            </w:r>
            <w:r w:rsidR="007173FB">
              <w:instrText xml:space="preserve"> REF _Ref50967922 \r \h </w:instrText>
            </w:r>
            <w:r w:rsidR="007173FB">
              <w:fldChar w:fldCharType="separate"/>
            </w:r>
            <w:r w:rsidR="007173FB">
              <w:t>UZT-002</w:t>
            </w:r>
            <w:r w:rsidR="007173FB">
              <w:fldChar w:fldCharType="end"/>
            </w:r>
            <w:r w:rsidR="007173FB">
              <w:t xml:space="preserve"> </w:t>
            </w:r>
            <w:r>
              <w:t xml:space="preserve">noteikto: </w:t>
            </w:r>
          </w:p>
          <w:p w14:paraId="55DFBD8A" w14:textId="77777777" w:rsidR="00745FD0" w:rsidRDefault="00745FD0" w:rsidP="00314A8E">
            <w:pPr>
              <w:pStyle w:val="ListParagraph"/>
              <w:numPr>
                <w:ilvl w:val="0"/>
                <w:numId w:val="211"/>
              </w:numPr>
              <w:ind w:left="461" w:hanging="426"/>
            </w:pPr>
            <w:r>
              <w:t>Sistēmas produkcijas vide – uz tehniskajiem resursiem, kuri ir izvietoti Valsts elektronisko sakaru pakalpojumu centrā</w:t>
            </w:r>
            <w:r>
              <w:rPr>
                <w:rStyle w:val="FootnoteReference"/>
              </w:rPr>
              <w:footnoteReference w:id="13"/>
            </w:r>
            <w:r>
              <w:t>;</w:t>
            </w:r>
          </w:p>
          <w:p w14:paraId="03773A6B" w14:textId="4710E6A5" w:rsidR="00745FD0" w:rsidRDefault="00745FD0" w:rsidP="00314A8E">
            <w:pPr>
              <w:pStyle w:val="ListParagraph"/>
              <w:numPr>
                <w:ilvl w:val="0"/>
                <w:numId w:val="211"/>
              </w:numPr>
              <w:ind w:left="461" w:hanging="426"/>
            </w:pPr>
            <w:r>
              <w:t xml:space="preserve">Sistēmas </w:t>
            </w:r>
            <w:r w:rsidR="00FF7902">
              <w:t>akcept</w:t>
            </w:r>
            <w:r>
              <w:t>testa vide</w:t>
            </w:r>
            <w:r w:rsidR="00FF7902">
              <w:t xml:space="preserve"> (Pasūtītāja </w:t>
            </w:r>
            <w:r>
              <w:t>testa vide</w:t>
            </w:r>
            <w:r w:rsidR="00FF7902">
              <w:t>)</w:t>
            </w:r>
            <w:r>
              <w:t xml:space="preserve"> – uz tehniskajiem resursiem, kuri ir izvietoti Valsts elektronisko sakaru pakalpojumu centrā vai Pasūtītāja serveru telpā. </w:t>
            </w:r>
          </w:p>
          <w:p w14:paraId="1008C1D6" w14:textId="77777777" w:rsidR="00745FD0" w:rsidRDefault="00745FD0" w:rsidP="00E560A3"/>
          <w:p w14:paraId="3B00F39A" w14:textId="66E16C3F" w:rsidR="00745FD0" w:rsidRPr="00163E28" w:rsidRDefault="00745FD0" w:rsidP="00E560A3">
            <w:r>
              <w:t xml:space="preserve">Nepieciešamo komunikāciju par tehnisko resursu pieejamību Valsts elektronisko sakaru pakalpojumu centrā nodrošinās Pasūtītājs, atbilstoši Pretendenta sagatavotajai informācijai par nepieciešamo tehnisko resursu apjomu, kas būs noteikts izpildot prasībā </w:t>
            </w:r>
            <w:r w:rsidR="007173FB">
              <w:fldChar w:fldCharType="begin"/>
            </w:r>
            <w:r w:rsidR="007173FB">
              <w:instrText xml:space="preserve"> REF _Ref50967922 \r \h </w:instrText>
            </w:r>
            <w:r w:rsidR="007173FB">
              <w:fldChar w:fldCharType="separate"/>
            </w:r>
            <w:r w:rsidR="007173FB">
              <w:t>UZT-002</w:t>
            </w:r>
            <w:r w:rsidR="007173FB">
              <w:fldChar w:fldCharType="end"/>
            </w:r>
            <w:r>
              <w:t xml:space="preserve"> noteikto.</w:t>
            </w:r>
          </w:p>
        </w:tc>
        <w:tc>
          <w:tcPr>
            <w:tcW w:w="803" w:type="pct"/>
          </w:tcPr>
          <w:p w14:paraId="2E8E3203" w14:textId="77777777" w:rsidR="00745FD0" w:rsidRPr="00163E28" w:rsidRDefault="00745FD0" w:rsidP="00E560A3">
            <w:pPr>
              <w:jc w:val="center"/>
            </w:pPr>
            <w:r w:rsidRPr="00163E28">
              <w:t>Obligāta</w:t>
            </w:r>
          </w:p>
        </w:tc>
      </w:tr>
      <w:tr w:rsidR="00745FD0" w:rsidRPr="00163E28" w14:paraId="5D775850" w14:textId="77777777" w:rsidTr="00E560A3">
        <w:tc>
          <w:tcPr>
            <w:tcW w:w="861" w:type="pct"/>
          </w:tcPr>
          <w:p w14:paraId="3F3E15BC" w14:textId="77777777" w:rsidR="00745FD0" w:rsidRPr="00163E28" w:rsidRDefault="00745FD0" w:rsidP="00314A8E">
            <w:pPr>
              <w:pStyle w:val="ListParagraph"/>
              <w:numPr>
                <w:ilvl w:val="0"/>
                <w:numId w:val="190"/>
              </w:numPr>
            </w:pPr>
            <w:bookmarkStart w:id="227" w:name="_Ref50967922"/>
          </w:p>
        </w:tc>
        <w:bookmarkEnd w:id="227"/>
        <w:tc>
          <w:tcPr>
            <w:tcW w:w="3336" w:type="pct"/>
          </w:tcPr>
          <w:p w14:paraId="4BD4B406" w14:textId="77777777" w:rsidR="00745FD0" w:rsidRDefault="00745FD0" w:rsidP="00E560A3">
            <w:pPr>
              <w:pStyle w:val="Prasbasteksts"/>
            </w:pPr>
            <w:r>
              <w:t>Prasības infrastruktūras prasību dokumentācijai</w:t>
            </w:r>
          </w:p>
          <w:p w14:paraId="3A0B2525" w14:textId="77777777" w:rsidR="00745FD0" w:rsidRDefault="00745FD0" w:rsidP="00E560A3">
            <w:r>
              <w:t>Izstrādātājam tehniskajam piedāvājumam jāpievieno:</w:t>
            </w:r>
          </w:p>
          <w:p w14:paraId="589CC38C" w14:textId="328466FE" w:rsidR="00745FD0" w:rsidRDefault="00745FD0" w:rsidP="00314A8E">
            <w:pPr>
              <w:pStyle w:val="ListParagraph"/>
              <w:numPr>
                <w:ilvl w:val="0"/>
                <w:numId w:val="192"/>
              </w:numPr>
            </w:pPr>
            <w:r>
              <w:t xml:space="preserve">Sistēmas </w:t>
            </w:r>
            <w:r>
              <w:rPr>
                <w:b/>
                <w:bCs/>
                <w:u w:val="single"/>
              </w:rPr>
              <w:t>produkcijas</w:t>
            </w:r>
            <w:r w:rsidRPr="00DA1895">
              <w:rPr>
                <w:b/>
                <w:bCs/>
              </w:rPr>
              <w:t xml:space="preserve"> </w:t>
            </w:r>
            <w:r>
              <w:t xml:space="preserve">un </w:t>
            </w:r>
            <w:r w:rsidR="00D519CB" w:rsidRPr="00E91FC0">
              <w:rPr>
                <w:b/>
                <w:bCs/>
                <w:u w:val="single"/>
              </w:rPr>
              <w:t>akcept</w:t>
            </w:r>
            <w:r w:rsidRPr="00D519CB">
              <w:rPr>
                <w:b/>
                <w:bCs/>
                <w:u w:val="single"/>
              </w:rPr>
              <w:t>testa</w:t>
            </w:r>
            <w:r w:rsidRPr="00DA1895">
              <w:rPr>
                <w:b/>
                <w:bCs/>
              </w:rPr>
              <w:t xml:space="preserve"> </w:t>
            </w:r>
            <w:r>
              <w:t>vides</w:t>
            </w:r>
            <w:r w:rsidR="00D519CB">
              <w:t xml:space="preserve"> (Pasūtītāja </w:t>
            </w:r>
            <w:r>
              <w:t>testa</w:t>
            </w:r>
            <w:r w:rsidR="00D519CB">
              <w:t>)</w:t>
            </w:r>
            <w:r>
              <w:t xml:space="preserve"> darbības nodrošināšanai nepieciešamo tehnisko resursu uzskaitījums un to veiktspējas / darbības nodrošināšanas prasības;</w:t>
            </w:r>
          </w:p>
          <w:p w14:paraId="1106BA2A" w14:textId="77777777" w:rsidR="00745FD0" w:rsidRPr="00163E28" w:rsidRDefault="00745FD0" w:rsidP="00314A8E">
            <w:pPr>
              <w:pStyle w:val="ListParagraph"/>
              <w:numPr>
                <w:ilvl w:val="0"/>
                <w:numId w:val="192"/>
              </w:numPr>
            </w:pPr>
            <w:r>
              <w:t>Sistēmas izvietojuma uz tehniskajiem resursiem izpilddokumentācija, kas satur augsta līmeņa arhitektūru un komponenšu slēguma shēmu, visu komponenšu detalizētus atšifrējumus.</w:t>
            </w:r>
          </w:p>
        </w:tc>
        <w:tc>
          <w:tcPr>
            <w:tcW w:w="803" w:type="pct"/>
          </w:tcPr>
          <w:p w14:paraId="4A208ABD" w14:textId="77777777" w:rsidR="00745FD0" w:rsidRPr="00163E28" w:rsidRDefault="00745FD0" w:rsidP="00E560A3">
            <w:pPr>
              <w:jc w:val="center"/>
            </w:pPr>
            <w:r w:rsidRPr="00163E28">
              <w:t>Obligāta</w:t>
            </w:r>
          </w:p>
        </w:tc>
      </w:tr>
    </w:tbl>
    <w:p w14:paraId="4683E53B" w14:textId="77777777" w:rsidR="00745FD0" w:rsidRDefault="00745FD0" w:rsidP="00745FD0">
      <w:pPr>
        <w:spacing w:after="160" w:line="259" w:lineRule="auto"/>
        <w:jc w:val="left"/>
      </w:pPr>
    </w:p>
    <w:p w14:paraId="4CFDDF0D" w14:textId="77777777" w:rsidR="00745FD0" w:rsidRDefault="00745FD0" w:rsidP="00745FD0">
      <w:pPr>
        <w:spacing w:after="160" w:line="259" w:lineRule="auto"/>
        <w:jc w:val="left"/>
        <w:rPr>
          <w:b/>
          <w:bCs/>
          <w:color w:val="B0282D"/>
          <w:sz w:val="28"/>
          <w:szCs w:val="28"/>
        </w:rPr>
      </w:pPr>
      <w:r>
        <w:br w:type="page"/>
      </w:r>
    </w:p>
    <w:p w14:paraId="4262CEAA" w14:textId="77777777" w:rsidR="00745FD0" w:rsidRDefault="00745FD0" w:rsidP="008E1A02">
      <w:pPr>
        <w:pStyle w:val="Heading2"/>
      </w:pPr>
      <w:bookmarkStart w:id="228" w:name="_Ref49435232"/>
      <w:bookmarkStart w:id="229" w:name="_Toc50528337"/>
      <w:r>
        <w:t>Sistēmas uzturēšana</w:t>
      </w:r>
      <w:bookmarkEnd w:id="228"/>
      <w:bookmarkEnd w:id="229"/>
    </w:p>
    <w:p w14:paraId="639F1A89" w14:textId="77777777" w:rsidR="00745FD0" w:rsidRPr="00E84A97" w:rsidRDefault="00745FD0" w:rsidP="008E1A02">
      <w:pPr>
        <w:pStyle w:val="Heading3"/>
      </w:pPr>
      <w:bookmarkStart w:id="230" w:name="_Ref38026470"/>
      <w:bookmarkStart w:id="231" w:name="_Toc50528338"/>
      <w:r>
        <w:t>Sistēmas uzturēšanas prasības</w:t>
      </w:r>
      <w:bookmarkEnd w:id="230"/>
      <w:bookmarkEnd w:id="231"/>
    </w:p>
    <w:p w14:paraId="69C9DE3F" w14:textId="3AC11EAE" w:rsidR="00745FD0" w:rsidRPr="00383358" w:rsidRDefault="00745FD0" w:rsidP="00745FD0">
      <w:pPr>
        <w:jc w:val="right"/>
        <w:rPr>
          <w:sz w:val="22"/>
        </w:rPr>
      </w:pPr>
      <w:r w:rsidRPr="00017CA7">
        <w:rPr>
          <w:i/>
          <w:iCs/>
          <w:sz w:val="22"/>
        </w:rPr>
        <w:fldChar w:fldCharType="begin"/>
      </w:r>
      <w:r w:rsidRPr="00017CA7">
        <w:rPr>
          <w:i/>
          <w:iCs/>
          <w:sz w:val="22"/>
        </w:rPr>
        <w:instrText xml:space="preserve"> SEQ Tabula \* ARABIC </w:instrText>
      </w:r>
      <w:r w:rsidRPr="00017CA7">
        <w:rPr>
          <w:i/>
          <w:iCs/>
          <w:sz w:val="22"/>
        </w:rPr>
        <w:fldChar w:fldCharType="separate"/>
      </w:r>
      <w:r w:rsidR="005A7FCB">
        <w:rPr>
          <w:i/>
          <w:iCs/>
          <w:noProof/>
          <w:sz w:val="22"/>
        </w:rPr>
        <w:t>49</w:t>
      </w:r>
      <w:r w:rsidRPr="00017CA7">
        <w:rPr>
          <w:i/>
          <w:iCs/>
          <w:sz w:val="22"/>
        </w:rPr>
        <w:fldChar w:fldCharType="end"/>
      </w:r>
      <w:r w:rsidRPr="00017CA7">
        <w:rPr>
          <w:i/>
          <w:iCs/>
          <w:sz w:val="22"/>
        </w:rPr>
        <w:t>. tab.</w:t>
      </w:r>
      <w:r w:rsidRPr="00017CA7">
        <w:rPr>
          <w:sz w:val="22"/>
        </w:rPr>
        <w:t xml:space="preserve"> </w:t>
      </w:r>
      <w:r>
        <w:rPr>
          <w:b/>
          <w:bCs/>
          <w:sz w:val="22"/>
        </w:rPr>
        <w:t>Sistēmas uzturēšanas prasības</w:t>
      </w:r>
    </w:p>
    <w:tbl>
      <w:tblPr>
        <w:tblW w:w="904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18"/>
        <w:gridCol w:w="6207"/>
        <w:gridCol w:w="1417"/>
      </w:tblGrid>
      <w:tr w:rsidR="00745FD0" w:rsidRPr="008A4A13" w14:paraId="40F559D7" w14:textId="77777777" w:rsidTr="00E560A3">
        <w:trPr>
          <w:tblHeader/>
        </w:trPr>
        <w:tc>
          <w:tcPr>
            <w:tcW w:w="1418" w:type="dxa"/>
            <w:shd w:val="clear" w:color="auto" w:fill="B2282D"/>
          </w:tcPr>
          <w:p w14:paraId="006006FC" w14:textId="77777777" w:rsidR="00745FD0" w:rsidRPr="008A4A13" w:rsidRDefault="00745FD0" w:rsidP="00E560A3">
            <w:pPr>
              <w:spacing w:line="240" w:lineRule="auto"/>
              <w:rPr>
                <w:b/>
                <w:color w:val="FFFFFF"/>
              </w:rPr>
            </w:pPr>
            <w:r w:rsidRPr="00017CA7">
              <w:rPr>
                <w:b/>
                <w:bCs/>
                <w:color w:val="FFFFFF" w:themeColor="background1"/>
              </w:rPr>
              <w:t>Prasības ID</w:t>
            </w:r>
          </w:p>
        </w:tc>
        <w:tc>
          <w:tcPr>
            <w:tcW w:w="6207" w:type="dxa"/>
            <w:shd w:val="clear" w:color="auto" w:fill="B2282D"/>
          </w:tcPr>
          <w:p w14:paraId="7EF89AD4" w14:textId="77777777" w:rsidR="00745FD0" w:rsidRPr="008A4A13" w:rsidRDefault="00745FD0" w:rsidP="00E560A3">
            <w:pPr>
              <w:spacing w:line="240" w:lineRule="auto"/>
              <w:rPr>
                <w:b/>
                <w:color w:val="FFFFFF"/>
              </w:rPr>
            </w:pPr>
            <w:r w:rsidRPr="00017CA7">
              <w:rPr>
                <w:b/>
                <w:bCs/>
                <w:color w:val="FFFFFF" w:themeColor="background1"/>
              </w:rPr>
              <w:t>Prasības nosaukums un apraksts</w:t>
            </w:r>
          </w:p>
        </w:tc>
        <w:tc>
          <w:tcPr>
            <w:tcW w:w="1417" w:type="dxa"/>
            <w:shd w:val="clear" w:color="auto" w:fill="B2282D"/>
          </w:tcPr>
          <w:p w14:paraId="2258BA72" w14:textId="77777777" w:rsidR="00745FD0" w:rsidRPr="008A4A13" w:rsidRDefault="00745FD0" w:rsidP="00E560A3">
            <w:pPr>
              <w:spacing w:line="240" w:lineRule="auto"/>
              <w:rPr>
                <w:b/>
                <w:color w:val="FFFFFF"/>
              </w:rPr>
            </w:pPr>
            <w:r w:rsidRPr="00017CA7">
              <w:rPr>
                <w:b/>
                <w:bCs/>
                <w:color w:val="FFFFFF" w:themeColor="background1"/>
              </w:rPr>
              <w:t>Prioritāte</w:t>
            </w:r>
          </w:p>
        </w:tc>
      </w:tr>
      <w:tr w:rsidR="00745FD0" w:rsidRPr="008A4A13" w14:paraId="351D2044" w14:textId="77777777" w:rsidTr="00E560A3">
        <w:tc>
          <w:tcPr>
            <w:tcW w:w="1418" w:type="dxa"/>
            <w:shd w:val="clear" w:color="auto" w:fill="auto"/>
          </w:tcPr>
          <w:p w14:paraId="1F847050" w14:textId="77777777" w:rsidR="00745FD0" w:rsidRPr="008A4A13" w:rsidRDefault="00745FD0" w:rsidP="00314A8E">
            <w:pPr>
              <w:pStyle w:val="ListParagraph"/>
              <w:numPr>
                <w:ilvl w:val="0"/>
                <w:numId w:val="193"/>
              </w:numPr>
              <w:spacing w:line="240" w:lineRule="auto"/>
              <w:jc w:val="center"/>
            </w:pPr>
            <w:bookmarkStart w:id="232" w:name="_Ref498067252"/>
          </w:p>
        </w:tc>
        <w:bookmarkEnd w:id="232"/>
        <w:tc>
          <w:tcPr>
            <w:tcW w:w="6207" w:type="dxa"/>
            <w:shd w:val="clear" w:color="auto" w:fill="auto"/>
          </w:tcPr>
          <w:p w14:paraId="36D5736C" w14:textId="77777777" w:rsidR="00745FD0" w:rsidRPr="0054479E" w:rsidRDefault="00745FD0" w:rsidP="00E560A3">
            <w:pPr>
              <w:pStyle w:val="Prasbasnosaukums"/>
            </w:pPr>
            <w:r>
              <w:t xml:space="preserve">Pieteikumu </w:t>
            </w:r>
            <w:r w:rsidRPr="00300D55">
              <w:t>veikšanas</w:t>
            </w:r>
            <w:r>
              <w:t xml:space="preserve"> kanālu pieejamības nodrošināšana</w:t>
            </w:r>
          </w:p>
          <w:p w14:paraId="35B9BF37" w14:textId="77777777" w:rsidR="00745FD0" w:rsidRDefault="00745FD0" w:rsidP="00E560A3">
            <w:r>
              <w:t xml:space="preserve">Izstrādātājam Sistēmas uzturēšanas pakalpojuma sniegšanas ietvaros ir jānodrošina vismaz šādu saziņas kanālu pieejamība, kurus Sistēmas lietotāji var izmantot informācijas sniegšanai par Sistēmas darbības kļūdām, problēmām vai citiem jautājumiem: </w:t>
            </w:r>
          </w:p>
          <w:p w14:paraId="31E977AC" w14:textId="77777777" w:rsidR="00745FD0" w:rsidRDefault="00745FD0" w:rsidP="00314A8E">
            <w:pPr>
              <w:pStyle w:val="ListParagraph"/>
              <w:numPr>
                <w:ilvl w:val="0"/>
                <w:numId w:val="194"/>
              </w:numPr>
              <w:ind w:left="429" w:hanging="425"/>
            </w:pPr>
            <w:r>
              <w:t>Izstrādātāja problēmu pieteikumu rīks;</w:t>
            </w:r>
          </w:p>
          <w:p w14:paraId="64A0E164" w14:textId="77777777" w:rsidR="00745FD0" w:rsidRDefault="00745FD0" w:rsidP="00314A8E">
            <w:pPr>
              <w:pStyle w:val="ListParagraph"/>
              <w:numPr>
                <w:ilvl w:val="0"/>
                <w:numId w:val="194"/>
              </w:numPr>
              <w:ind w:left="429" w:hanging="425"/>
            </w:pPr>
            <w:r>
              <w:t>Saziņas iespēja izmantojot telekomunikāciju pakalpojumu, uz konkrētu Izstrādātāja norādītu tālruņa numuru;</w:t>
            </w:r>
          </w:p>
          <w:p w14:paraId="0AF3A65A" w14:textId="77777777" w:rsidR="00745FD0" w:rsidRDefault="00745FD0" w:rsidP="00314A8E">
            <w:pPr>
              <w:pStyle w:val="ListParagraph"/>
              <w:numPr>
                <w:ilvl w:val="0"/>
                <w:numId w:val="194"/>
              </w:numPr>
              <w:ind w:left="429" w:hanging="425"/>
            </w:pPr>
            <w:r>
              <w:t xml:space="preserve">Saziņas iespējas izmantojot e-pasta saraksti, uz konkrētu Izstrādātāja norādītu e-pasta adresi. </w:t>
            </w:r>
          </w:p>
          <w:p w14:paraId="40418930" w14:textId="77777777" w:rsidR="00745FD0" w:rsidRDefault="00745FD0" w:rsidP="00E560A3"/>
          <w:p w14:paraId="2D38BCA6" w14:textId="77777777" w:rsidR="00745FD0" w:rsidRPr="0015552C" w:rsidRDefault="00745FD0" w:rsidP="00E560A3">
            <w:r>
              <w:t>Problēmas lietotājiem ir jāvar pieteikt un Izstrādātājam uz tām ir jāreaģē režīmā 24x7.</w:t>
            </w:r>
          </w:p>
        </w:tc>
        <w:tc>
          <w:tcPr>
            <w:tcW w:w="1417" w:type="dxa"/>
          </w:tcPr>
          <w:p w14:paraId="74A9E758" w14:textId="77777777" w:rsidR="00745FD0" w:rsidRDefault="00745FD0" w:rsidP="00E560A3">
            <w:pPr>
              <w:jc w:val="center"/>
              <w:rPr>
                <w:b/>
              </w:rPr>
            </w:pPr>
            <w:r w:rsidRPr="00494FA6">
              <w:rPr>
                <w:bCs/>
              </w:rPr>
              <w:t>Obligāta</w:t>
            </w:r>
          </w:p>
        </w:tc>
      </w:tr>
      <w:tr w:rsidR="00745FD0" w:rsidRPr="008A4A13" w14:paraId="24803232" w14:textId="77777777" w:rsidTr="00E560A3">
        <w:tc>
          <w:tcPr>
            <w:tcW w:w="1418" w:type="dxa"/>
            <w:shd w:val="clear" w:color="auto" w:fill="auto"/>
          </w:tcPr>
          <w:p w14:paraId="396BAFF0" w14:textId="77777777" w:rsidR="00745FD0" w:rsidRPr="008A4A13" w:rsidRDefault="00745FD0" w:rsidP="00314A8E">
            <w:pPr>
              <w:pStyle w:val="ListParagraph"/>
              <w:numPr>
                <w:ilvl w:val="0"/>
                <w:numId w:val="193"/>
              </w:numPr>
              <w:spacing w:line="240" w:lineRule="auto"/>
              <w:jc w:val="center"/>
            </w:pPr>
            <w:bookmarkStart w:id="233" w:name="_Ref498333889"/>
          </w:p>
        </w:tc>
        <w:bookmarkEnd w:id="233"/>
        <w:tc>
          <w:tcPr>
            <w:tcW w:w="6207" w:type="dxa"/>
            <w:shd w:val="clear" w:color="auto" w:fill="auto"/>
          </w:tcPr>
          <w:p w14:paraId="73495EDB" w14:textId="77777777" w:rsidR="00745FD0" w:rsidRDefault="00745FD0" w:rsidP="00E560A3">
            <w:pPr>
              <w:pStyle w:val="Prasbasnosaukums"/>
            </w:pPr>
            <w:r w:rsidRPr="0015552C">
              <w:t xml:space="preserve">Pieteikumu reģistrēšana un to apskates iespējamība </w:t>
            </w:r>
          </w:p>
          <w:p w14:paraId="60C8DB23" w14:textId="3787EA47" w:rsidR="00745FD0" w:rsidRDefault="00745FD0" w:rsidP="00E560A3">
            <w:r>
              <w:t xml:space="preserve">Izstrādātājam ir jānodrošina, ka visi veiktie pieteikumi no Sistēmas lietotāju puses tiek reģistrēti un pārvaldīti Izstrādātāja problēmu pieteikumu </w:t>
            </w:r>
            <w:r w:rsidR="00E670E9">
              <w:t>rīkā</w:t>
            </w:r>
            <w:r>
              <w:t xml:space="preserve">. Izstrādātājam ir jānodrošina, ka problēmu pieteikumu </w:t>
            </w:r>
            <w:r w:rsidR="00E670E9">
              <w:t xml:space="preserve">rīkā </w:t>
            </w:r>
            <w:r>
              <w:t xml:space="preserve">tiek reģistrēti arī tie pieteikumi, kuri ir tikuši izdarīti izmantojot e-pasta saziņas kanālu, telefoniski vai izmantojot citus pieteikumu veikšanas kanālus, piem., Pasūtītāja darbinieki ir informējuši izstrādātāju par problēmu klātienes sanāksmes laikā. Izstrādātājs ir atbildīgs par nepieciešamās informācijas aizpildīšanu pieteikumā tā problēmu pieteikumu </w:t>
            </w:r>
            <w:r w:rsidR="00E670E9">
              <w:t>rīkā</w:t>
            </w:r>
            <w:r>
              <w:t>.</w:t>
            </w:r>
          </w:p>
          <w:p w14:paraId="148BB6FE" w14:textId="77777777" w:rsidR="00745FD0" w:rsidRDefault="00745FD0" w:rsidP="00E560A3"/>
          <w:p w14:paraId="4EF7E99E" w14:textId="74337643" w:rsidR="00745FD0" w:rsidRDefault="00745FD0" w:rsidP="00E560A3">
            <w:r>
              <w:t xml:space="preserve">Izstrādājam ir jānodrošina, ka Pasūtītāja norādītām personām ir iespēja iepazīties ar pilnu informāciju par visiem reģistrētajiem pieteikumiem, kuri ir uzskaitīti problēmu pieteikumu </w:t>
            </w:r>
            <w:r w:rsidR="00E670E9">
              <w:t>rīkā</w:t>
            </w:r>
            <w:r>
              <w:t>, ļaujot sekot līdzi attiecīgo pieteikumu apstrādei no Izstrādātāja puses.</w:t>
            </w:r>
          </w:p>
          <w:p w14:paraId="17CA26D8" w14:textId="77777777" w:rsidR="00745FD0" w:rsidRDefault="00745FD0" w:rsidP="00E560A3">
            <w:r>
              <w:t xml:space="preserve"> </w:t>
            </w:r>
          </w:p>
          <w:p w14:paraId="4140FB25" w14:textId="77777777" w:rsidR="00745FD0" w:rsidRPr="0015552C" w:rsidRDefault="00745FD0" w:rsidP="00E560A3">
            <w:r>
              <w:t xml:space="preserve">Personu loks, kas var izmantot attiecīgo funkcionalitāti, tiek noteikts no Pasūtītāja atbildīgās personas puses, par to sagatavojot oficiālu pieteikumu Izstrādātājam. </w:t>
            </w:r>
          </w:p>
        </w:tc>
        <w:tc>
          <w:tcPr>
            <w:tcW w:w="1417" w:type="dxa"/>
          </w:tcPr>
          <w:p w14:paraId="74EF89A3" w14:textId="77777777" w:rsidR="00745FD0" w:rsidRPr="0015552C" w:rsidRDefault="00745FD0" w:rsidP="00E560A3">
            <w:pPr>
              <w:jc w:val="center"/>
              <w:rPr>
                <w:b/>
              </w:rPr>
            </w:pPr>
            <w:r w:rsidRPr="00494FA6">
              <w:rPr>
                <w:bCs/>
              </w:rPr>
              <w:t>Obligāta</w:t>
            </w:r>
          </w:p>
        </w:tc>
      </w:tr>
      <w:tr w:rsidR="00745FD0" w:rsidRPr="008A4A13" w14:paraId="63986D58" w14:textId="77777777" w:rsidTr="00E560A3">
        <w:tc>
          <w:tcPr>
            <w:tcW w:w="1418" w:type="dxa"/>
            <w:shd w:val="clear" w:color="auto" w:fill="auto"/>
          </w:tcPr>
          <w:p w14:paraId="651264EE" w14:textId="77777777" w:rsidR="00745FD0" w:rsidRPr="008A4A13" w:rsidRDefault="00745FD0" w:rsidP="00314A8E">
            <w:pPr>
              <w:pStyle w:val="ListParagraph"/>
              <w:numPr>
                <w:ilvl w:val="0"/>
                <w:numId w:val="193"/>
              </w:numPr>
              <w:spacing w:line="240" w:lineRule="auto"/>
              <w:jc w:val="center"/>
            </w:pPr>
            <w:bookmarkStart w:id="234" w:name="_Ref36216842"/>
          </w:p>
        </w:tc>
        <w:bookmarkEnd w:id="234"/>
        <w:tc>
          <w:tcPr>
            <w:tcW w:w="6207" w:type="dxa"/>
            <w:shd w:val="clear" w:color="auto" w:fill="auto"/>
          </w:tcPr>
          <w:p w14:paraId="0DB6E438" w14:textId="77777777" w:rsidR="00745FD0" w:rsidRPr="00300D55" w:rsidRDefault="00745FD0" w:rsidP="00E560A3">
            <w:pPr>
              <w:pStyle w:val="Prasbasnosaukums"/>
            </w:pPr>
            <w:r>
              <w:t xml:space="preserve">Sistēmas iekšējo kļūdu identifikācija un apstrāde </w:t>
            </w:r>
          </w:p>
          <w:p w14:paraId="3C5DDF15" w14:textId="77777777" w:rsidR="00745FD0" w:rsidRPr="00E6433F" w:rsidRDefault="00745FD0" w:rsidP="00E560A3">
            <w:r>
              <w:t>Izstrādātājam ir jānodrošina Sistēmas iekšējo kļūdu identifikācija atbilstoši auditācijas pierakstos uzkrātajai informācijai un jāveic to novēršana, piemērojot identiskus nosacījumus, kā apstrādājot pieteikumus, kas tiek saņemti no Pasūtītāja puses.</w:t>
            </w:r>
          </w:p>
        </w:tc>
        <w:tc>
          <w:tcPr>
            <w:tcW w:w="1417" w:type="dxa"/>
          </w:tcPr>
          <w:p w14:paraId="7843FEF1" w14:textId="77777777" w:rsidR="00745FD0" w:rsidRDefault="00745FD0" w:rsidP="00E560A3">
            <w:pPr>
              <w:jc w:val="center"/>
              <w:rPr>
                <w:b/>
              </w:rPr>
            </w:pPr>
            <w:r w:rsidRPr="00494FA6">
              <w:rPr>
                <w:bCs/>
              </w:rPr>
              <w:t>Obligāta</w:t>
            </w:r>
          </w:p>
        </w:tc>
      </w:tr>
      <w:tr w:rsidR="00745FD0" w:rsidRPr="008A4A13" w14:paraId="066DFE6C" w14:textId="77777777" w:rsidTr="00E560A3">
        <w:tc>
          <w:tcPr>
            <w:tcW w:w="1418" w:type="dxa"/>
            <w:shd w:val="clear" w:color="auto" w:fill="auto"/>
          </w:tcPr>
          <w:p w14:paraId="69A7A44E" w14:textId="77777777" w:rsidR="00745FD0" w:rsidRPr="008A4A13" w:rsidRDefault="00745FD0" w:rsidP="00314A8E">
            <w:pPr>
              <w:pStyle w:val="ListParagraph"/>
              <w:numPr>
                <w:ilvl w:val="0"/>
                <w:numId w:val="193"/>
              </w:numPr>
              <w:spacing w:line="240" w:lineRule="auto"/>
              <w:jc w:val="center"/>
            </w:pPr>
            <w:bookmarkStart w:id="235" w:name="_Ref498321689"/>
          </w:p>
        </w:tc>
        <w:bookmarkEnd w:id="235"/>
        <w:tc>
          <w:tcPr>
            <w:tcW w:w="6207" w:type="dxa"/>
            <w:shd w:val="clear" w:color="auto" w:fill="auto"/>
          </w:tcPr>
          <w:p w14:paraId="5F572E48" w14:textId="77777777" w:rsidR="00745FD0" w:rsidRDefault="00745FD0" w:rsidP="00E560A3">
            <w:pPr>
              <w:pStyle w:val="Prasbasnosaukums"/>
            </w:pPr>
            <w:r>
              <w:t>Pieteikumu prioritātes</w:t>
            </w:r>
          </w:p>
          <w:p w14:paraId="2E977A37" w14:textId="754CEBB0" w:rsidR="00745FD0" w:rsidRDefault="00745FD0" w:rsidP="00E560A3">
            <w:r>
              <w:t xml:space="preserve">Uzturēšanas pakalpojuma sniegšanas ietvaros Izstrādātājam ir jāuztur šāda pieteikumu prioritāšu sistēma, kurai ir jābūt pieejamai Izstrādātāja problēmu pieteikumu </w:t>
            </w:r>
            <w:r w:rsidR="00E670E9">
              <w:t>rīkā</w:t>
            </w:r>
            <w:r>
              <w:t xml:space="preserve">, saņemot pieteikumu pa tālruni vai e-pastu, vai citiem pieteikumu veikšanas kanāliem, ja Izstrādātājs tādus piedāvā: </w:t>
            </w:r>
          </w:p>
          <w:p w14:paraId="043865B4" w14:textId="77777777" w:rsidR="00745FD0" w:rsidRPr="00E01938" w:rsidRDefault="00745FD0" w:rsidP="00314A8E">
            <w:pPr>
              <w:pStyle w:val="ListParagraph"/>
              <w:numPr>
                <w:ilvl w:val="0"/>
                <w:numId w:val="195"/>
              </w:numPr>
              <w:ind w:left="432" w:hanging="425"/>
              <w:contextualSpacing w:val="0"/>
            </w:pPr>
            <w:r w:rsidRPr="00E01938">
              <w:t xml:space="preserve">1. prioritāte: </w:t>
            </w:r>
            <w:r w:rsidRPr="00E01938">
              <w:rPr>
                <w:u w:val="single"/>
              </w:rPr>
              <w:t>avārija</w:t>
            </w:r>
            <w:r w:rsidRPr="00E01938">
              <w:t xml:space="preserve"> – problēma, kas izraisa pilnīgu Sistēmas darbības apstāšanos un/vai darbu nevar turpināt.</w:t>
            </w:r>
          </w:p>
          <w:p w14:paraId="02A25614" w14:textId="77777777" w:rsidR="00745FD0" w:rsidRPr="00E01938" w:rsidRDefault="00745FD0" w:rsidP="00314A8E">
            <w:pPr>
              <w:pStyle w:val="ListParagraph"/>
              <w:numPr>
                <w:ilvl w:val="0"/>
                <w:numId w:val="195"/>
              </w:numPr>
              <w:ind w:left="432" w:hanging="425"/>
              <w:contextualSpacing w:val="0"/>
            </w:pPr>
            <w:r w:rsidRPr="00E01938">
              <w:t xml:space="preserve">2. prioritāte: </w:t>
            </w:r>
            <w:r w:rsidRPr="00E01938">
              <w:rPr>
                <w:u w:val="single"/>
              </w:rPr>
              <w:t>kļūda, kuru nevar apiet</w:t>
            </w:r>
            <w:r w:rsidRPr="00E01938">
              <w:t xml:space="preserve"> – problēma, kas izraisa programmatūras kļūdu vai nekorektu darbību, kas rada funkcionalitātes zudumus un nav zināms problēmas apiešanas risinājums, bet ir iespējams darbu turpināt ierobežotā režīmā.</w:t>
            </w:r>
          </w:p>
          <w:p w14:paraId="28CCECC6" w14:textId="77777777" w:rsidR="00745FD0" w:rsidRPr="00E01938" w:rsidRDefault="00745FD0" w:rsidP="00314A8E">
            <w:pPr>
              <w:pStyle w:val="ListParagraph"/>
              <w:numPr>
                <w:ilvl w:val="0"/>
                <w:numId w:val="195"/>
              </w:numPr>
              <w:ind w:left="432" w:hanging="425"/>
              <w:contextualSpacing w:val="0"/>
            </w:pPr>
            <w:r w:rsidRPr="00E01938">
              <w:t xml:space="preserve">3. prioritāte: </w:t>
            </w:r>
            <w:r w:rsidRPr="00E01938">
              <w:rPr>
                <w:u w:val="single"/>
              </w:rPr>
              <w:t>kļūda, kuru var apiet</w:t>
            </w:r>
            <w:r w:rsidRPr="00E01938">
              <w:t xml:space="preserve"> – problēma, kas izraisa minimālus iespēju zudumus, bet ietekme uz Sistēmu ir mazsvarīga vai sagādā tikai zināmas neērtības.</w:t>
            </w:r>
          </w:p>
          <w:p w14:paraId="58A4218D" w14:textId="77777777" w:rsidR="00745FD0" w:rsidRPr="00E01938" w:rsidRDefault="00745FD0" w:rsidP="00314A8E">
            <w:pPr>
              <w:pStyle w:val="ListParagraph"/>
              <w:numPr>
                <w:ilvl w:val="0"/>
                <w:numId w:val="195"/>
              </w:numPr>
              <w:ind w:left="432" w:hanging="425"/>
              <w:contextualSpacing w:val="0"/>
            </w:pPr>
            <w:r w:rsidRPr="00E01938">
              <w:t xml:space="preserve">4. prioritāte: </w:t>
            </w:r>
            <w:r w:rsidRPr="00E01938">
              <w:rPr>
                <w:u w:val="single"/>
              </w:rPr>
              <w:t>neprecizitāte</w:t>
            </w:r>
            <w:r w:rsidRPr="00E01938">
              <w:t xml:space="preserve"> – problēma, kas neizraisa iespēju zudumus un ir uzskatāma par programmatūras kļūdu, neprecizitāti vai nekorektu darbību, kuras ietekmi uz darba turpināšanu var neņemt vērā.</w:t>
            </w:r>
          </w:p>
          <w:p w14:paraId="2BA802DA" w14:textId="518F87A3" w:rsidR="00745FD0" w:rsidRPr="00E01938" w:rsidRDefault="00745FD0" w:rsidP="00314A8E">
            <w:pPr>
              <w:pStyle w:val="ListParagraph"/>
              <w:numPr>
                <w:ilvl w:val="0"/>
                <w:numId w:val="195"/>
              </w:numPr>
              <w:ind w:left="432" w:hanging="425"/>
              <w:contextualSpacing w:val="0"/>
            </w:pPr>
            <w:r w:rsidRPr="00E01938">
              <w:t xml:space="preserve">5. prioritāte: </w:t>
            </w:r>
            <w:r w:rsidRPr="00E01938">
              <w:rPr>
                <w:u w:val="single"/>
              </w:rPr>
              <w:t xml:space="preserve">izmaiņu </w:t>
            </w:r>
            <w:r w:rsidR="004A4B6E">
              <w:rPr>
                <w:u w:val="single"/>
              </w:rPr>
              <w:t>pieprasījums</w:t>
            </w:r>
            <w:r w:rsidRPr="00E01938">
              <w:t xml:space="preserve"> – pieprasījums veikt izmaiņas vai papildināt Sistēmas funkcionalitāti, dokumentāciju vai veikt citus papildu darbus, kas ir ārpus līguma sfēras vai atšķiras no iepriekš saskaņotajām prasībām</w:t>
            </w:r>
            <w:r w:rsidR="007E7D7D">
              <w:t xml:space="preserve">. Attiecīgo izmaiņu </w:t>
            </w:r>
            <w:r w:rsidR="0067588F">
              <w:t>p</w:t>
            </w:r>
            <w:r w:rsidR="004A4B6E">
              <w:t>ieprasījumu</w:t>
            </w:r>
            <w:r w:rsidR="007E7D7D">
              <w:t xml:space="preserve"> apstrāde tiek veikta Sistēmas uzturēšanas laika periodā. Izmaiņu, kuras ir noteiktas prasībā </w:t>
            </w:r>
            <w:r w:rsidR="007E7D7D">
              <w:fldChar w:fldCharType="begin"/>
            </w:r>
            <w:r w:rsidR="007E7D7D">
              <w:instrText xml:space="preserve"> REF _Ref50968442 \r \h </w:instrText>
            </w:r>
            <w:r w:rsidR="007E7D7D">
              <w:fldChar w:fldCharType="separate"/>
            </w:r>
            <w:r w:rsidR="007E7D7D">
              <w:t>GEN-008</w:t>
            </w:r>
            <w:r w:rsidR="007E7D7D">
              <w:fldChar w:fldCharType="end"/>
            </w:r>
            <w:r w:rsidR="007E7D7D">
              <w:t xml:space="preserve">, apstrāde tiek veikta Sistēmas izstrāde laikā un to pārvaldība tiek īstenota saskaņā ar Sistēmas izstrādes līgumā noteiktajiem nosacījumiem. </w:t>
            </w:r>
          </w:p>
          <w:p w14:paraId="67823CDC" w14:textId="77777777" w:rsidR="00745FD0" w:rsidRPr="00E01938" w:rsidRDefault="00745FD0" w:rsidP="00314A8E">
            <w:pPr>
              <w:pStyle w:val="ListParagraph"/>
              <w:numPr>
                <w:ilvl w:val="0"/>
                <w:numId w:val="195"/>
              </w:numPr>
              <w:ind w:left="432" w:hanging="425"/>
              <w:contextualSpacing w:val="0"/>
            </w:pPr>
            <w:r w:rsidRPr="00E01938">
              <w:t xml:space="preserve">6. prioritāte: </w:t>
            </w:r>
            <w:r w:rsidRPr="00E01938">
              <w:rPr>
                <w:u w:val="single"/>
              </w:rPr>
              <w:t>konsultācija</w:t>
            </w:r>
            <w:r w:rsidRPr="00E01938">
              <w:t xml:space="preserve"> – problēma neizraisa iespēju zudumus; programmatūrā nav kļūda, bet ir radusies kāda neskaidrība par sistēmas darbību vai funkcionalitāti, izmantošanu, tehnisko apkalpošanu.</w:t>
            </w:r>
          </w:p>
          <w:p w14:paraId="0A65B1B2" w14:textId="77777777" w:rsidR="00745FD0" w:rsidRDefault="00745FD0" w:rsidP="00E560A3"/>
          <w:p w14:paraId="7A5EB11C" w14:textId="74610D3F" w:rsidR="00745FD0" w:rsidRPr="00442115" w:rsidRDefault="00745FD0" w:rsidP="00E560A3">
            <w:pPr>
              <w:rPr>
                <w:u w:val="single"/>
              </w:rPr>
            </w:pPr>
            <w:r w:rsidRPr="00E01938">
              <w:t>Kļūdas</w:t>
            </w:r>
            <w:r w:rsidR="007E7D7D">
              <w:t>, kuras</w:t>
            </w:r>
            <w:r w:rsidRPr="00E01938">
              <w:t xml:space="preserve"> </w:t>
            </w:r>
            <w:r w:rsidR="007E7D7D">
              <w:t xml:space="preserve">ietekmē Sistēmas </w:t>
            </w:r>
            <w:r w:rsidRPr="00E01938">
              <w:t>drošīb</w:t>
            </w:r>
            <w:r w:rsidR="007E7D7D">
              <w:t xml:space="preserve">u, piemēram, iespēja neautentificētām personām piekļūt pie Sistēmas, iespēja Sistēmas lietotājiem piekļūt pie Sistēmā esošajiem datiem, kuriem tiem nav piešķirtas pieejas tiesības u.tml., </w:t>
            </w:r>
            <w:r w:rsidRPr="00E01938">
              <w:t xml:space="preserve">tiek klasificētas </w:t>
            </w:r>
            <w:r w:rsidR="007E7D7D">
              <w:t xml:space="preserve">kā  1. vai 2. kategorijas kļūdas. </w:t>
            </w:r>
          </w:p>
        </w:tc>
        <w:tc>
          <w:tcPr>
            <w:tcW w:w="1417" w:type="dxa"/>
          </w:tcPr>
          <w:p w14:paraId="1DBD68E6" w14:textId="77777777" w:rsidR="00745FD0" w:rsidRDefault="00745FD0" w:rsidP="00E560A3">
            <w:pPr>
              <w:jc w:val="center"/>
              <w:rPr>
                <w:b/>
              </w:rPr>
            </w:pPr>
            <w:r w:rsidRPr="00494FA6">
              <w:rPr>
                <w:bCs/>
              </w:rPr>
              <w:t>Obligāta</w:t>
            </w:r>
          </w:p>
        </w:tc>
      </w:tr>
      <w:tr w:rsidR="00745FD0" w:rsidRPr="008A4A13" w14:paraId="2D73A63E" w14:textId="77777777" w:rsidTr="00E560A3">
        <w:tc>
          <w:tcPr>
            <w:tcW w:w="1418" w:type="dxa"/>
            <w:shd w:val="clear" w:color="auto" w:fill="auto"/>
          </w:tcPr>
          <w:p w14:paraId="44C637EC" w14:textId="77777777" w:rsidR="00745FD0" w:rsidRPr="008A4A13" w:rsidRDefault="00745FD0" w:rsidP="00314A8E">
            <w:pPr>
              <w:pStyle w:val="ListParagraph"/>
              <w:numPr>
                <w:ilvl w:val="0"/>
                <w:numId w:val="193"/>
              </w:numPr>
              <w:spacing w:line="240" w:lineRule="auto"/>
              <w:jc w:val="center"/>
            </w:pPr>
            <w:bookmarkStart w:id="236" w:name="_Ref498587041"/>
          </w:p>
        </w:tc>
        <w:bookmarkEnd w:id="236"/>
        <w:tc>
          <w:tcPr>
            <w:tcW w:w="6207" w:type="dxa"/>
            <w:shd w:val="clear" w:color="auto" w:fill="auto"/>
          </w:tcPr>
          <w:p w14:paraId="035C258A" w14:textId="77777777" w:rsidR="00745FD0" w:rsidRDefault="00745FD0" w:rsidP="00E560A3">
            <w:pPr>
              <w:pStyle w:val="Prasbasnosaukums"/>
            </w:pPr>
            <w:r w:rsidRPr="00A056F0">
              <w:t>Reakcijas laiks uz saņemtajiem pieteikumiem</w:t>
            </w:r>
          </w:p>
          <w:p w14:paraId="0118D995" w14:textId="53364D47" w:rsidR="00745FD0" w:rsidRPr="0048548B" w:rsidRDefault="00745FD0" w:rsidP="00E560A3">
            <w:r>
              <w:t xml:space="preserve">Ar reakcijas laiku šīs tehniskās specifikācijas kontekstā tiek uzskatīts laika periods no brīža, kad pieteikums ir izdarīts, izmantojot jebkuru no </w:t>
            </w:r>
            <w:r w:rsidRPr="0048548B">
              <w:t xml:space="preserve">prasībā </w:t>
            </w:r>
            <w:r w:rsidRPr="0048548B">
              <w:fldChar w:fldCharType="begin"/>
            </w:r>
            <w:r w:rsidRPr="0048548B">
              <w:instrText xml:space="preserve"> REF _Ref498067252 \r \h  \* MERGEFORMAT </w:instrText>
            </w:r>
            <w:r w:rsidRPr="0048548B">
              <w:fldChar w:fldCharType="separate"/>
            </w:r>
            <w:r w:rsidR="005A7FCB">
              <w:t>UZP-001</w:t>
            </w:r>
            <w:r w:rsidRPr="0048548B">
              <w:fldChar w:fldCharType="end"/>
            </w:r>
            <w:r w:rsidRPr="0048548B">
              <w:t xml:space="preserve"> noteiktajiem saziņas kanāliem, līdz brīdim, kad Izstrādātājs ir sniedzis atbildi par veicamajām darbībām pieteikuma apstrādei.</w:t>
            </w:r>
          </w:p>
          <w:p w14:paraId="315FD051" w14:textId="77777777" w:rsidR="00745FD0" w:rsidRPr="0048548B" w:rsidRDefault="00745FD0" w:rsidP="00E560A3"/>
          <w:p w14:paraId="43C78D31" w14:textId="77777777" w:rsidR="00745FD0" w:rsidRDefault="00745FD0" w:rsidP="00E560A3">
            <w:r w:rsidRPr="0048548B">
              <w:t xml:space="preserve">Izstrādātājam ir jānodrošina šādu reakcijas laiku ievērošana attiecībā uz saņemtajiem pieteikumiem, šos nosacījumus nodrošinot </w:t>
            </w:r>
            <w:r>
              <w:t>24x7 režīmā:</w:t>
            </w:r>
          </w:p>
          <w:p w14:paraId="59806701" w14:textId="77777777" w:rsidR="00745FD0" w:rsidRPr="00163E28" w:rsidRDefault="00745FD0" w:rsidP="00314A8E">
            <w:pPr>
              <w:pStyle w:val="ListParagraph"/>
              <w:numPr>
                <w:ilvl w:val="0"/>
                <w:numId w:val="196"/>
              </w:numPr>
              <w:ind w:left="426" w:hanging="425"/>
              <w:contextualSpacing w:val="0"/>
            </w:pPr>
            <w:r w:rsidRPr="00163E28">
              <w:t xml:space="preserve">1. prioritāte: </w:t>
            </w:r>
            <w:r w:rsidRPr="00163E28">
              <w:rPr>
                <w:u w:val="single"/>
              </w:rPr>
              <w:t>avārija</w:t>
            </w:r>
            <w:r w:rsidRPr="00163E28">
              <w:t xml:space="preserve"> – reakcijas laiks </w:t>
            </w:r>
            <w:r>
              <w:t>15</w:t>
            </w:r>
            <w:r w:rsidRPr="00163E28">
              <w:t xml:space="preserve"> </w:t>
            </w:r>
            <w:r>
              <w:t>minūtes</w:t>
            </w:r>
            <w:r w:rsidRPr="00163E28">
              <w:t>;</w:t>
            </w:r>
          </w:p>
          <w:p w14:paraId="2DFC7D90" w14:textId="77777777" w:rsidR="00745FD0" w:rsidRPr="00163E28" w:rsidRDefault="00745FD0" w:rsidP="00314A8E">
            <w:pPr>
              <w:pStyle w:val="ListParagraph"/>
              <w:numPr>
                <w:ilvl w:val="0"/>
                <w:numId w:val="196"/>
              </w:numPr>
              <w:ind w:left="426" w:hanging="425"/>
            </w:pPr>
            <w:r w:rsidRPr="00163E28">
              <w:t xml:space="preserve">2. prioritāte: </w:t>
            </w:r>
            <w:r w:rsidRPr="00163E28">
              <w:rPr>
                <w:u w:val="single"/>
              </w:rPr>
              <w:t>kļūda, kuru nevar apiet</w:t>
            </w:r>
            <w:r w:rsidRPr="00163E28">
              <w:t xml:space="preserve"> – reakcijas laiks </w:t>
            </w:r>
            <w:r>
              <w:t>1</w:t>
            </w:r>
            <w:r w:rsidRPr="00163E28">
              <w:t xml:space="preserve"> stunda;</w:t>
            </w:r>
          </w:p>
          <w:p w14:paraId="4A69BBE1" w14:textId="77777777" w:rsidR="00745FD0" w:rsidRPr="00163E28" w:rsidRDefault="00745FD0" w:rsidP="00314A8E">
            <w:pPr>
              <w:pStyle w:val="ListParagraph"/>
              <w:numPr>
                <w:ilvl w:val="0"/>
                <w:numId w:val="196"/>
              </w:numPr>
              <w:ind w:left="426" w:hanging="425"/>
            </w:pPr>
            <w:r w:rsidRPr="00163E28">
              <w:t xml:space="preserve">3. prioritāte: </w:t>
            </w:r>
            <w:r w:rsidRPr="00163E28">
              <w:rPr>
                <w:u w:val="single"/>
              </w:rPr>
              <w:t>kļūda, kuru var apiet</w:t>
            </w:r>
            <w:r w:rsidRPr="00163E28">
              <w:t xml:space="preserve"> – reakcijas laiks </w:t>
            </w:r>
            <w:r>
              <w:t>4</w:t>
            </w:r>
            <w:r w:rsidRPr="00163E28">
              <w:t xml:space="preserve"> </w:t>
            </w:r>
            <w:r>
              <w:t>stundas</w:t>
            </w:r>
            <w:r w:rsidRPr="00163E28">
              <w:t>;</w:t>
            </w:r>
          </w:p>
          <w:p w14:paraId="555973EA" w14:textId="77777777" w:rsidR="00745FD0" w:rsidRPr="00163E28" w:rsidRDefault="00745FD0" w:rsidP="00314A8E">
            <w:pPr>
              <w:pStyle w:val="ListParagraph"/>
              <w:numPr>
                <w:ilvl w:val="0"/>
                <w:numId w:val="196"/>
              </w:numPr>
              <w:ind w:left="426" w:hanging="425"/>
            </w:pPr>
            <w:r w:rsidRPr="00163E28">
              <w:t xml:space="preserve">4. prioritāte: </w:t>
            </w:r>
            <w:r w:rsidRPr="00163E28">
              <w:rPr>
                <w:u w:val="single"/>
              </w:rPr>
              <w:t>neprecizitāte</w:t>
            </w:r>
            <w:r w:rsidRPr="00163E28">
              <w:t xml:space="preserve"> – reakcijas laiks 2 darba dienas;</w:t>
            </w:r>
          </w:p>
          <w:p w14:paraId="63C0B54B" w14:textId="7CE1331B" w:rsidR="00745FD0" w:rsidRPr="00163E28" w:rsidRDefault="00745FD0" w:rsidP="00314A8E">
            <w:pPr>
              <w:pStyle w:val="ListParagraph"/>
              <w:numPr>
                <w:ilvl w:val="0"/>
                <w:numId w:val="196"/>
              </w:numPr>
              <w:ind w:left="426" w:hanging="425"/>
              <w:contextualSpacing w:val="0"/>
            </w:pPr>
            <w:r w:rsidRPr="00163E28">
              <w:t xml:space="preserve">5. prioritāte: </w:t>
            </w:r>
            <w:r w:rsidRPr="00163E28">
              <w:rPr>
                <w:u w:val="single"/>
              </w:rPr>
              <w:t xml:space="preserve">izmaiņu </w:t>
            </w:r>
            <w:r w:rsidR="004A4B6E">
              <w:rPr>
                <w:u w:val="single"/>
              </w:rPr>
              <w:t>pieprasījums</w:t>
            </w:r>
            <w:r w:rsidRPr="00163E28">
              <w:t xml:space="preserve"> – reakcijas laiks 5 darba dienas;</w:t>
            </w:r>
          </w:p>
          <w:p w14:paraId="72F7DD8D" w14:textId="77777777" w:rsidR="00745FD0" w:rsidRPr="00164C10" w:rsidRDefault="00745FD0" w:rsidP="00314A8E">
            <w:pPr>
              <w:pStyle w:val="ListParagraph"/>
              <w:numPr>
                <w:ilvl w:val="0"/>
                <w:numId w:val="196"/>
              </w:numPr>
              <w:ind w:left="426" w:hanging="425"/>
              <w:contextualSpacing w:val="0"/>
            </w:pPr>
            <w:r w:rsidRPr="00163E28">
              <w:t xml:space="preserve">6. prioritāte: </w:t>
            </w:r>
            <w:r w:rsidRPr="00163E28">
              <w:rPr>
                <w:u w:val="single"/>
              </w:rPr>
              <w:t>konsultācija</w:t>
            </w:r>
            <w:r w:rsidRPr="00163E28">
              <w:t xml:space="preserve"> – reakcijas laiks 1 darba diena.</w:t>
            </w:r>
          </w:p>
        </w:tc>
        <w:tc>
          <w:tcPr>
            <w:tcW w:w="1417" w:type="dxa"/>
          </w:tcPr>
          <w:p w14:paraId="29FB6C3A" w14:textId="77777777" w:rsidR="00745FD0" w:rsidRPr="00A056F0" w:rsidRDefault="00745FD0" w:rsidP="00E560A3">
            <w:pPr>
              <w:jc w:val="center"/>
              <w:rPr>
                <w:b/>
              </w:rPr>
            </w:pPr>
            <w:r w:rsidRPr="00494FA6">
              <w:rPr>
                <w:bCs/>
              </w:rPr>
              <w:t>Obligāta</w:t>
            </w:r>
          </w:p>
        </w:tc>
      </w:tr>
      <w:tr w:rsidR="00745FD0" w:rsidRPr="008A4A13" w14:paraId="32E085B5" w14:textId="77777777" w:rsidTr="00E560A3">
        <w:tc>
          <w:tcPr>
            <w:tcW w:w="1418" w:type="dxa"/>
            <w:shd w:val="clear" w:color="auto" w:fill="auto"/>
          </w:tcPr>
          <w:p w14:paraId="48BD62B4" w14:textId="77777777" w:rsidR="00745FD0" w:rsidRPr="008A4A13" w:rsidRDefault="00745FD0" w:rsidP="00314A8E">
            <w:pPr>
              <w:pStyle w:val="ListParagraph"/>
              <w:numPr>
                <w:ilvl w:val="0"/>
                <w:numId w:val="193"/>
              </w:numPr>
              <w:spacing w:line="240" w:lineRule="auto"/>
              <w:jc w:val="center"/>
            </w:pPr>
            <w:bookmarkStart w:id="237" w:name="_Ref498587043"/>
          </w:p>
        </w:tc>
        <w:bookmarkEnd w:id="237"/>
        <w:tc>
          <w:tcPr>
            <w:tcW w:w="6207" w:type="dxa"/>
            <w:shd w:val="clear" w:color="auto" w:fill="auto"/>
          </w:tcPr>
          <w:p w14:paraId="2480667D" w14:textId="77777777" w:rsidR="00745FD0" w:rsidRDefault="00745FD0" w:rsidP="00E560A3">
            <w:pPr>
              <w:pStyle w:val="Prasbasnosaukums"/>
            </w:pPr>
            <w:r w:rsidRPr="00C35CA3">
              <w:t xml:space="preserve">Pieteikuma novēršanas laiks </w:t>
            </w:r>
          </w:p>
          <w:p w14:paraId="6CE88DBE" w14:textId="4F7A6DBB" w:rsidR="00745FD0" w:rsidRDefault="00745FD0" w:rsidP="00E560A3">
            <w:r w:rsidRPr="0048548B">
              <w:t xml:space="preserve">Ar pieteikuma novēršanas laiku šīs tehniskās specifikācijas kontekstā tiek uzskatīts laika periods no brīža, kad pieteikums ir izdarīts, izmantojot jebkuru no prasībā </w:t>
            </w:r>
            <w:r w:rsidRPr="0048548B">
              <w:fldChar w:fldCharType="begin"/>
            </w:r>
            <w:r w:rsidRPr="0048548B">
              <w:instrText xml:space="preserve"> REF _Ref498067252 \r \h  \* MERGEFORMAT </w:instrText>
            </w:r>
            <w:r w:rsidRPr="0048548B">
              <w:fldChar w:fldCharType="separate"/>
            </w:r>
            <w:r w:rsidR="005A7FCB">
              <w:t>UZP-001</w:t>
            </w:r>
            <w:r w:rsidRPr="0048548B">
              <w:fldChar w:fldCharType="end"/>
            </w:r>
            <w:r w:rsidRPr="0048548B">
              <w:t xml:space="preserve"> noteiktajiem saziņas kanāliem, līdz brīdim, kad Izstrādātājs ir piegādājis risinājumu, kurā vairs nav iespējams atkārtot pieteikto problēmu, vai arī ir veicis darbības, kas samazina attiecīgā pieteikuma prioritāti uz zemāku.</w:t>
            </w:r>
          </w:p>
          <w:p w14:paraId="3092A50A" w14:textId="77777777" w:rsidR="00745FD0" w:rsidRDefault="00745FD0" w:rsidP="00E560A3"/>
          <w:p w14:paraId="04D24395" w14:textId="667281DA" w:rsidR="00745FD0" w:rsidRPr="00E01938" w:rsidRDefault="00745FD0" w:rsidP="00E560A3">
            <w:r w:rsidRPr="00E01938">
              <w:t>Izstrādāt</w:t>
            </w:r>
            <w:r>
              <w:t>ājam ir jā</w:t>
            </w:r>
            <w:r w:rsidRPr="00E01938">
              <w:t xml:space="preserve">informē </w:t>
            </w:r>
            <w:r>
              <w:t xml:space="preserve">Pasūtītāju </w:t>
            </w:r>
            <w:r w:rsidRPr="00E01938">
              <w:t>par pieteikuma risināšanas gaitu (t. sk.</w:t>
            </w:r>
            <w:r>
              <w:t>,</w:t>
            </w:r>
            <w:r w:rsidRPr="00E01938">
              <w:t xml:space="preserve"> veicot nepieciešamās atzīmes</w:t>
            </w:r>
            <w:r>
              <w:t xml:space="preserve"> problēmu pieteikumu </w:t>
            </w:r>
            <w:r w:rsidR="004A4B6E">
              <w:t>rīkā</w:t>
            </w:r>
            <w:r w:rsidRPr="00E01938">
              <w:t>), ievērojot šādus nosacījumus:</w:t>
            </w:r>
          </w:p>
          <w:p w14:paraId="11776188" w14:textId="77777777" w:rsidR="00745FD0" w:rsidRPr="00163E28" w:rsidRDefault="00745FD0" w:rsidP="00314A8E">
            <w:pPr>
              <w:pStyle w:val="ListParagraph"/>
              <w:numPr>
                <w:ilvl w:val="0"/>
                <w:numId w:val="197"/>
              </w:numPr>
              <w:ind w:left="426" w:hanging="425"/>
              <w:contextualSpacing w:val="0"/>
            </w:pPr>
            <w:r w:rsidRPr="00163E28">
              <w:t xml:space="preserve">1. prioritāte – ne retāk kā reizi </w:t>
            </w:r>
            <w:r>
              <w:t>30 minūtēs;</w:t>
            </w:r>
          </w:p>
          <w:p w14:paraId="2BE54CF0" w14:textId="77777777" w:rsidR="00745FD0" w:rsidRPr="00163E28" w:rsidRDefault="00745FD0" w:rsidP="00314A8E">
            <w:pPr>
              <w:pStyle w:val="ListParagraph"/>
              <w:numPr>
                <w:ilvl w:val="0"/>
                <w:numId w:val="197"/>
              </w:numPr>
              <w:ind w:left="426" w:hanging="425"/>
              <w:contextualSpacing w:val="0"/>
            </w:pPr>
            <w:r w:rsidRPr="00163E28">
              <w:t xml:space="preserve">2. prioritāte – ne retāk kā reizi </w:t>
            </w:r>
            <w:r>
              <w:t>1</w:t>
            </w:r>
            <w:r w:rsidRPr="00163E28">
              <w:t xml:space="preserve"> stundās</w:t>
            </w:r>
            <w:r>
              <w:t>;</w:t>
            </w:r>
          </w:p>
          <w:p w14:paraId="16C56550" w14:textId="77777777" w:rsidR="00745FD0" w:rsidRPr="00163E28" w:rsidRDefault="00745FD0" w:rsidP="00314A8E">
            <w:pPr>
              <w:pStyle w:val="ListParagraph"/>
              <w:numPr>
                <w:ilvl w:val="0"/>
                <w:numId w:val="197"/>
              </w:numPr>
              <w:ind w:left="426" w:hanging="425"/>
              <w:contextualSpacing w:val="0"/>
            </w:pPr>
            <w:r w:rsidRPr="00163E28">
              <w:t xml:space="preserve">3. prioritāte – ne retāk kā reizi </w:t>
            </w:r>
            <w:r>
              <w:t>2</w:t>
            </w:r>
            <w:r w:rsidRPr="00163E28">
              <w:t xml:space="preserve"> </w:t>
            </w:r>
            <w:r>
              <w:t>stundās;</w:t>
            </w:r>
          </w:p>
          <w:p w14:paraId="2DCC6489" w14:textId="77777777" w:rsidR="00745FD0" w:rsidRPr="00163E28" w:rsidRDefault="00745FD0" w:rsidP="00314A8E">
            <w:pPr>
              <w:pStyle w:val="ListParagraph"/>
              <w:numPr>
                <w:ilvl w:val="0"/>
                <w:numId w:val="197"/>
              </w:numPr>
              <w:ind w:left="426" w:hanging="425"/>
              <w:contextualSpacing w:val="0"/>
            </w:pPr>
            <w:r w:rsidRPr="00163E28">
              <w:t xml:space="preserve">4. prioritāte – ne retāk kā reizi </w:t>
            </w:r>
            <w:r>
              <w:t>5</w:t>
            </w:r>
            <w:r w:rsidRPr="00163E28">
              <w:t xml:space="preserve"> darba dienās</w:t>
            </w:r>
            <w:r>
              <w:t>;</w:t>
            </w:r>
          </w:p>
          <w:p w14:paraId="48097B68" w14:textId="52D562F9" w:rsidR="00745FD0" w:rsidRDefault="00745FD0" w:rsidP="00E560A3">
            <w:r w:rsidRPr="00163E28">
              <w:t xml:space="preserve">5. prioritātes pieteikumu risināšana notiek </w:t>
            </w:r>
            <w:r>
              <w:t xml:space="preserve">tikai Pasūtītāja saskaņotiem izmaiņu </w:t>
            </w:r>
            <w:r w:rsidR="004A4B6E">
              <w:t>pieprasījumu</w:t>
            </w:r>
            <w:r>
              <w:t xml:space="preserve"> </w:t>
            </w:r>
            <w:r w:rsidRPr="00163E28">
              <w:t>ar Pasūtītāju saskaņotu realizācijas grafiku</w:t>
            </w:r>
            <w:r>
              <w:t xml:space="preserve"> (skat. </w:t>
            </w:r>
            <w:r>
              <w:fldChar w:fldCharType="begin"/>
            </w:r>
            <w:r>
              <w:instrText xml:space="preserve"> REF _Ref46779939 \r \h </w:instrText>
            </w:r>
            <w:r>
              <w:fldChar w:fldCharType="separate"/>
            </w:r>
            <w:r w:rsidR="005A7FCB">
              <w:t>7.2.2</w:t>
            </w:r>
            <w:r>
              <w:fldChar w:fldCharType="end"/>
            </w:r>
            <w:r>
              <w:t>. sadaļu)</w:t>
            </w:r>
            <w:r w:rsidR="00B1114A">
              <w:t>.</w:t>
            </w:r>
          </w:p>
          <w:p w14:paraId="2ED01D20" w14:textId="77777777" w:rsidR="00745FD0" w:rsidRPr="00E01938" w:rsidRDefault="00745FD0" w:rsidP="00E560A3">
            <w:r w:rsidRPr="00E01938">
              <w:t xml:space="preserve">Atkarībā no pieteikuma </w:t>
            </w:r>
            <w:r>
              <w:t>prioritātes</w:t>
            </w:r>
            <w:r w:rsidRPr="00E01938">
              <w:t xml:space="preserve"> Izstrādātājam jānodrošina šādi risinājuma izpildes laiki (</w:t>
            </w:r>
            <w:r>
              <w:t>Pasūtītāja darba laikā</w:t>
            </w:r>
            <w:r w:rsidRPr="00E01938">
              <w:t>):</w:t>
            </w:r>
          </w:p>
          <w:p w14:paraId="00FA0E06" w14:textId="77777777" w:rsidR="00745FD0" w:rsidRPr="00163E28" w:rsidRDefault="00745FD0" w:rsidP="00314A8E">
            <w:pPr>
              <w:pStyle w:val="ListParagraph"/>
              <w:numPr>
                <w:ilvl w:val="0"/>
                <w:numId w:val="197"/>
              </w:numPr>
              <w:ind w:left="426" w:hanging="425"/>
              <w:contextualSpacing w:val="0"/>
            </w:pPr>
            <w:r w:rsidRPr="00163E28">
              <w:t xml:space="preserve">1. prioritāte – risinājuma laiks </w:t>
            </w:r>
            <w:r>
              <w:t>1</w:t>
            </w:r>
            <w:r w:rsidRPr="00163E28">
              <w:t xml:space="preserve"> stundas vai jāpiedāvā cits pieņemams risinājums un problēmu novēršanas scenārijs un laika grafiks;</w:t>
            </w:r>
          </w:p>
          <w:p w14:paraId="13F8B4E7" w14:textId="77777777" w:rsidR="00745FD0" w:rsidRPr="00163E28" w:rsidRDefault="00745FD0" w:rsidP="00314A8E">
            <w:pPr>
              <w:pStyle w:val="ListParagraph"/>
              <w:numPr>
                <w:ilvl w:val="0"/>
                <w:numId w:val="197"/>
              </w:numPr>
              <w:ind w:left="426" w:hanging="425"/>
              <w:contextualSpacing w:val="0"/>
            </w:pPr>
            <w:r w:rsidRPr="00163E28">
              <w:t xml:space="preserve">2. prioritāte – risinājuma laiks </w:t>
            </w:r>
            <w:r>
              <w:t>2</w:t>
            </w:r>
            <w:r w:rsidRPr="00163E28">
              <w:t xml:space="preserve"> </w:t>
            </w:r>
            <w:r>
              <w:t>stundas</w:t>
            </w:r>
            <w:r w:rsidRPr="00163E28">
              <w:t xml:space="preserve"> vai jāpiedāvā cits pieņemams risinājums un problēmu novēršanas scenārijs un laika grafiks;</w:t>
            </w:r>
          </w:p>
          <w:p w14:paraId="4740C8A7" w14:textId="77777777" w:rsidR="00745FD0" w:rsidRPr="00163E28" w:rsidRDefault="00745FD0" w:rsidP="00314A8E">
            <w:pPr>
              <w:pStyle w:val="ListParagraph"/>
              <w:numPr>
                <w:ilvl w:val="0"/>
                <w:numId w:val="197"/>
              </w:numPr>
              <w:ind w:left="426" w:hanging="425"/>
              <w:contextualSpacing w:val="0"/>
            </w:pPr>
            <w:r w:rsidRPr="00163E28">
              <w:t>3. prioritāte – risinājuma laiks</w:t>
            </w:r>
            <w:r>
              <w:t xml:space="preserve"> 4</w:t>
            </w:r>
            <w:r w:rsidRPr="00163E28">
              <w:t xml:space="preserve"> </w:t>
            </w:r>
            <w:r>
              <w:t>stundas</w:t>
            </w:r>
            <w:r w:rsidRPr="00163E28">
              <w:t xml:space="preserve"> vai jāpiedāvā cits pieņemams risinājums un problēmu novēršanas scenārijs un laika grafiks;</w:t>
            </w:r>
          </w:p>
          <w:p w14:paraId="1B5E7FA1" w14:textId="77777777" w:rsidR="00745FD0" w:rsidRPr="00163E28" w:rsidRDefault="00745FD0" w:rsidP="00314A8E">
            <w:pPr>
              <w:pStyle w:val="ListParagraph"/>
              <w:numPr>
                <w:ilvl w:val="0"/>
                <w:numId w:val="197"/>
              </w:numPr>
              <w:ind w:left="426" w:hanging="425"/>
              <w:contextualSpacing w:val="0"/>
            </w:pPr>
            <w:r w:rsidRPr="00163E28">
              <w:t xml:space="preserve">4. prioritāte – risinājuma laiks </w:t>
            </w:r>
            <w:r>
              <w:t>10</w:t>
            </w:r>
            <w:r w:rsidRPr="00163E28">
              <w:t xml:space="preserve"> darba dienas vai jāpiedāvā cits pieņemams risinājums un problēmu novēršanas scenārijs un laika grafiks;</w:t>
            </w:r>
          </w:p>
          <w:p w14:paraId="13531444" w14:textId="2062DE6C" w:rsidR="00745FD0" w:rsidRPr="00163E28" w:rsidRDefault="00745FD0" w:rsidP="00314A8E">
            <w:pPr>
              <w:pStyle w:val="ListParagraph"/>
              <w:numPr>
                <w:ilvl w:val="0"/>
                <w:numId w:val="197"/>
              </w:numPr>
              <w:ind w:left="426" w:hanging="425"/>
              <w:contextualSpacing w:val="0"/>
            </w:pPr>
            <w:r w:rsidRPr="00163E28">
              <w:t xml:space="preserve">5. prioritātes pieteikumu risināšana notiek </w:t>
            </w:r>
            <w:r>
              <w:t xml:space="preserve">tikai Pasūtītāja saskaņotiem izmaiņu </w:t>
            </w:r>
            <w:r w:rsidR="004A4B6E">
              <w:t>pieprasījumiem</w:t>
            </w:r>
            <w:r>
              <w:t xml:space="preserve"> </w:t>
            </w:r>
            <w:r w:rsidRPr="00163E28">
              <w:t>ar Pasūtītāju saskaņotu realizācijas grafiku</w:t>
            </w:r>
            <w:r>
              <w:t xml:space="preserve"> (skat. </w:t>
            </w:r>
            <w:r>
              <w:fldChar w:fldCharType="begin"/>
            </w:r>
            <w:r>
              <w:instrText xml:space="preserve"> REF _Ref46779939 \r \h </w:instrText>
            </w:r>
            <w:r>
              <w:fldChar w:fldCharType="separate"/>
            </w:r>
            <w:r w:rsidR="005A7FCB">
              <w:t>7.2.2</w:t>
            </w:r>
            <w:r>
              <w:fldChar w:fldCharType="end"/>
            </w:r>
            <w:r>
              <w:t>. sadaļu);</w:t>
            </w:r>
          </w:p>
          <w:p w14:paraId="753D20D5" w14:textId="77777777" w:rsidR="00745FD0" w:rsidRPr="007A3585" w:rsidRDefault="00745FD0" w:rsidP="00314A8E">
            <w:pPr>
              <w:pStyle w:val="ListParagraph"/>
              <w:numPr>
                <w:ilvl w:val="0"/>
                <w:numId w:val="197"/>
              </w:numPr>
              <w:ind w:left="426" w:hanging="425"/>
              <w:contextualSpacing w:val="0"/>
            </w:pPr>
            <w:r w:rsidRPr="00163E28">
              <w:t xml:space="preserve">6. prioritāte – risinājuma laiks </w:t>
            </w:r>
            <w:r>
              <w:t>4</w:t>
            </w:r>
            <w:r w:rsidRPr="00163E28">
              <w:t xml:space="preserve"> darba dienas vai jāpiedāvā cits pieņemams risinājums un problēmu novēršanas scenārijs un laika grafiks.</w:t>
            </w:r>
          </w:p>
        </w:tc>
        <w:tc>
          <w:tcPr>
            <w:tcW w:w="1417" w:type="dxa"/>
          </w:tcPr>
          <w:p w14:paraId="45218B0F" w14:textId="77777777" w:rsidR="00745FD0" w:rsidRPr="00C35CA3" w:rsidRDefault="00745FD0" w:rsidP="00E560A3">
            <w:pPr>
              <w:jc w:val="center"/>
              <w:rPr>
                <w:b/>
              </w:rPr>
            </w:pPr>
            <w:r w:rsidRPr="00494FA6">
              <w:rPr>
                <w:bCs/>
              </w:rPr>
              <w:t>Obligāta</w:t>
            </w:r>
          </w:p>
        </w:tc>
      </w:tr>
      <w:tr w:rsidR="00745FD0" w:rsidRPr="008A4A13" w14:paraId="5FF48AE8" w14:textId="77777777" w:rsidTr="00E560A3">
        <w:tc>
          <w:tcPr>
            <w:tcW w:w="1418" w:type="dxa"/>
            <w:shd w:val="clear" w:color="auto" w:fill="auto"/>
          </w:tcPr>
          <w:p w14:paraId="6A7640A0" w14:textId="77777777" w:rsidR="00745FD0" w:rsidRPr="008A4A13" w:rsidRDefault="00745FD0" w:rsidP="00314A8E">
            <w:pPr>
              <w:pStyle w:val="ListParagraph"/>
              <w:numPr>
                <w:ilvl w:val="0"/>
                <w:numId w:val="193"/>
              </w:numPr>
              <w:spacing w:line="240" w:lineRule="auto"/>
              <w:jc w:val="center"/>
            </w:pPr>
            <w:bookmarkStart w:id="238" w:name="_Ref36216850"/>
          </w:p>
        </w:tc>
        <w:bookmarkEnd w:id="238"/>
        <w:tc>
          <w:tcPr>
            <w:tcW w:w="6207" w:type="dxa"/>
            <w:shd w:val="clear" w:color="auto" w:fill="auto"/>
          </w:tcPr>
          <w:p w14:paraId="559A2C17" w14:textId="77777777" w:rsidR="00745FD0" w:rsidRPr="00300D55" w:rsidRDefault="00745FD0" w:rsidP="00E560A3">
            <w:pPr>
              <w:pStyle w:val="Prasbasnosaukums"/>
            </w:pPr>
            <w:r>
              <w:t xml:space="preserve">Pieteikumu prioritāšu piešķiršana </w:t>
            </w:r>
          </w:p>
          <w:p w14:paraId="169A52C3" w14:textId="77777777" w:rsidR="00745FD0" w:rsidRDefault="00745FD0" w:rsidP="00E560A3">
            <w:r>
              <w:t>Sistēmas uzturēšanas ietvaros ir jānodrošina, ka pieteikuma prioritāšu piešķiršanu, veicot jaunu pieteikumu, var veikt lietotājs atbilstoši tā vērtējumam par situācijas ietekmi uz Sistēmas darbību.</w:t>
            </w:r>
          </w:p>
          <w:p w14:paraId="3965C59A" w14:textId="77777777" w:rsidR="00745FD0" w:rsidRDefault="00745FD0" w:rsidP="00E560A3"/>
          <w:p w14:paraId="105A78B8" w14:textId="70EAD577" w:rsidR="00745FD0" w:rsidRPr="0048548B" w:rsidRDefault="00745FD0" w:rsidP="00E560A3">
            <w:r w:rsidRPr="0048548B">
              <w:t xml:space="preserve">Izstrādātājam, saņemot jaunu pieteikumu, ir tiesības mainīt attiecīgā pieteikuma prioritāti, gadījumā, ja tiek konstatēts, ka pieteikuma sagatavotājs to nav norādījis atbilstoši prasībā </w:t>
            </w:r>
            <w:r w:rsidRPr="0048548B">
              <w:fldChar w:fldCharType="begin"/>
            </w:r>
            <w:r w:rsidRPr="0048548B">
              <w:instrText xml:space="preserve"> REF _Ref498321689 \r \h  \* MERGEFORMAT </w:instrText>
            </w:r>
            <w:r w:rsidRPr="0048548B">
              <w:fldChar w:fldCharType="separate"/>
            </w:r>
            <w:r w:rsidR="005A7FCB">
              <w:t>UZP-004</w:t>
            </w:r>
            <w:r w:rsidRPr="0048548B">
              <w:fldChar w:fldCharType="end"/>
            </w:r>
            <w:r w:rsidRPr="0048548B">
              <w:t xml:space="preserve"> noteiktajiem nosacījumiem vai apstākļi ir mainījušies kopš pieteikuma izdarīšanas brīža. </w:t>
            </w:r>
          </w:p>
          <w:p w14:paraId="79D5E12A" w14:textId="77777777" w:rsidR="00745FD0" w:rsidRPr="0048548B" w:rsidRDefault="00745FD0" w:rsidP="00E560A3"/>
          <w:p w14:paraId="1D2BFC8D" w14:textId="77777777" w:rsidR="00745FD0" w:rsidRPr="00BD28F8" w:rsidRDefault="00745FD0" w:rsidP="00E560A3">
            <w:r w:rsidRPr="0048548B">
              <w:t>Par visiem gadījumiem, kad Izstrādātājs ir veicis pieteikuma prioritātes nomaiņu, tiek informēts attiecīgā pieteikuma izdarītājs.</w:t>
            </w:r>
          </w:p>
        </w:tc>
        <w:tc>
          <w:tcPr>
            <w:tcW w:w="1417" w:type="dxa"/>
          </w:tcPr>
          <w:p w14:paraId="3B845D1A" w14:textId="77777777" w:rsidR="00745FD0" w:rsidRDefault="00745FD0" w:rsidP="00E560A3">
            <w:pPr>
              <w:jc w:val="center"/>
              <w:rPr>
                <w:b/>
              </w:rPr>
            </w:pPr>
            <w:r w:rsidRPr="00494FA6">
              <w:rPr>
                <w:bCs/>
              </w:rPr>
              <w:t>Obligāta</w:t>
            </w:r>
          </w:p>
        </w:tc>
      </w:tr>
      <w:tr w:rsidR="00745FD0" w:rsidRPr="008A4A13" w14:paraId="00A1DBB4" w14:textId="77777777" w:rsidTr="00E560A3">
        <w:tc>
          <w:tcPr>
            <w:tcW w:w="1418" w:type="dxa"/>
            <w:shd w:val="clear" w:color="auto" w:fill="auto"/>
          </w:tcPr>
          <w:p w14:paraId="4381C5AA" w14:textId="77777777" w:rsidR="00745FD0" w:rsidRPr="008A4A13" w:rsidRDefault="00745FD0" w:rsidP="00314A8E">
            <w:pPr>
              <w:pStyle w:val="ListParagraph"/>
              <w:numPr>
                <w:ilvl w:val="0"/>
                <w:numId w:val="193"/>
              </w:numPr>
              <w:spacing w:line="240" w:lineRule="auto"/>
              <w:jc w:val="center"/>
            </w:pPr>
            <w:bookmarkStart w:id="239" w:name="_Ref498322390"/>
          </w:p>
        </w:tc>
        <w:bookmarkEnd w:id="239"/>
        <w:tc>
          <w:tcPr>
            <w:tcW w:w="6207" w:type="dxa"/>
            <w:shd w:val="clear" w:color="auto" w:fill="auto"/>
          </w:tcPr>
          <w:p w14:paraId="6488ED5D" w14:textId="77777777" w:rsidR="00745FD0" w:rsidRDefault="00745FD0" w:rsidP="00E560A3">
            <w:pPr>
              <w:pStyle w:val="Prasbasnosaukums"/>
            </w:pPr>
            <w:r w:rsidRPr="003B38BD">
              <w:t>Pieteikumu novēr</w:t>
            </w:r>
            <w:r>
              <w:t>šanas</w:t>
            </w:r>
            <w:r w:rsidRPr="003B38BD">
              <w:t xml:space="preserve"> apjoms </w:t>
            </w:r>
          </w:p>
          <w:p w14:paraId="7406E41F" w14:textId="77777777" w:rsidR="00745FD0" w:rsidRDefault="00745FD0" w:rsidP="00E560A3">
            <w:r>
              <w:t>Izstrādātājam Sistēmas uzturēšanas ietvaros ir jānodrošina neierobežots skaits pieteikumu novēršanu, kuras ir klasificējamas ar 1. – 4. prioritāti.</w:t>
            </w:r>
          </w:p>
          <w:p w14:paraId="476A6336" w14:textId="77777777" w:rsidR="00745FD0" w:rsidRDefault="00745FD0" w:rsidP="00E560A3"/>
          <w:p w14:paraId="576CE276" w14:textId="0BFB875D" w:rsidR="00745FD0" w:rsidRDefault="00745FD0" w:rsidP="00E560A3">
            <w:r>
              <w:t xml:space="preserve">Attiecībā uz izmaiņu </w:t>
            </w:r>
            <w:r w:rsidR="004A4B6E">
              <w:t xml:space="preserve">pieprasījumiem </w:t>
            </w:r>
            <w:r>
              <w:t>(5. prioritātes pieteikumi) ir jānodrošina to realizācija atbilstoši prasībā noteiktajam apjomam.</w:t>
            </w:r>
          </w:p>
          <w:p w14:paraId="0738AC87" w14:textId="77777777" w:rsidR="00745FD0" w:rsidRDefault="00745FD0" w:rsidP="00E560A3"/>
          <w:p w14:paraId="243F5A7C" w14:textId="4B84C21E" w:rsidR="00745FD0" w:rsidRPr="008A4A13" w:rsidRDefault="00745FD0" w:rsidP="00E560A3">
            <w:r>
              <w:t xml:space="preserve">Attiecībā uz konsultāciju sniegšanu </w:t>
            </w:r>
            <w:r w:rsidR="00E14E52">
              <w:t xml:space="preserve">(6. prioritātes pieteikumi) </w:t>
            </w:r>
            <w:r>
              <w:t>Izstrādātājam ir jāparedz bezmaksas garantēto konsultāciju stundu apjoms 40 stundas mēnesī</w:t>
            </w:r>
            <w:r w:rsidR="00E14E52">
              <w:t xml:space="preserve"> uzturēšanas laika periodā. </w:t>
            </w:r>
          </w:p>
        </w:tc>
        <w:tc>
          <w:tcPr>
            <w:tcW w:w="1417" w:type="dxa"/>
          </w:tcPr>
          <w:p w14:paraId="2D7F1DAA" w14:textId="77777777" w:rsidR="00745FD0" w:rsidRPr="003B38BD" w:rsidRDefault="00745FD0" w:rsidP="00E560A3">
            <w:pPr>
              <w:jc w:val="center"/>
              <w:rPr>
                <w:b/>
              </w:rPr>
            </w:pPr>
            <w:r w:rsidRPr="00494FA6">
              <w:rPr>
                <w:bCs/>
              </w:rPr>
              <w:t>Obligāta</w:t>
            </w:r>
          </w:p>
        </w:tc>
      </w:tr>
      <w:tr w:rsidR="00745FD0" w:rsidRPr="008A4A13" w14:paraId="192F1957" w14:textId="77777777" w:rsidTr="00E560A3">
        <w:tc>
          <w:tcPr>
            <w:tcW w:w="1418" w:type="dxa"/>
            <w:shd w:val="clear" w:color="auto" w:fill="auto"/>
          </w:tcPr>
          <w:p w14:paraId="5C762CCE" w14:textId="77777777" w:rsidR="00745FD0" w:rsidRPr="008A4A13" w:rsidRDefault="00745FD0" w:rsidP="00314A8E">
            <w:pPr>
              <w:pStyle w:val="ListParagraph"/>
              <w:numPr>
                <w:ilvl w:val="0"/>
                <w:numId w:val="193"/>
              </w:numPr>
              <w:spacing w:line="240" w:lineRule="auto"/>
              <w:jc w:val="center"/>
            </w:pPr>
            <w:bookmarkStart w:id="240" w:name="_Ref498339276"/>
          </w:p>
        </w:tc>
        <w:bookmarkEnd w:id="240"/>
        <w:tc>
          <w:tcPr>
            <w:tcW w:w="6207" w:type="dxa"/>
            <w:shd w:val="clear" w:color="auto" w:fill="auto"/>
          </w:tcPr>
          <w:p w14:paraId="3CA1BF51" w14:textId="77777777" w:rsidR="00745FD0" w:rsidRPr="00300D55" w:rsidRDefault="00745FD0" w:rsidP="00E560A3">
            <w:pPr>
              <w:pStyle w:val="Prasbasnosaukums"/>
            </w:pPr>
            <w:r w:rsidRPr="00BD28F8">
              <w:t xml:space="preserve">Pieteikumu apstrādes statusi </w:t>
            </w:r>
          </w:p>
          <w:p w14:paraId="24355B9F" w14:textId="0F897382" w:rsidR="00745FD0" w:rsidRDefault="00745FD0" w:rsidP="00E560A3">
            <w:r>
              <w:t xml:space="preserve">Veicot pieteikumu novēršanu, </w:t>
            </w:r>
            <w:r w:rsidR="007E7D7D">
              <w:t>Izpildītāja</w:t>
            </w:r>
            <w:r>
              <w:t xml:space="preserve"> problēmu pieteikumu </w:t>
            </w:r>
            <w:r w:rsidR="00E670E9">
              <w:t xml:space="preserve">rīkā </w:t>
            </w:r>
            <w:r>
              <w:t xml:space="preserve">ir jānodrošina to izpildes uzturēšana, lai Pasūtītājs varētu operatīvi kontrolēt pieteikumu novēršanas gaitu. </w:t>
            </w:r>
          </w:p>
          <w:p w14:paraId="2E08AA65" w14:textId="77777777" w:rsidR="00745FD0" w:rsidRDefault="00745FD0" w:rsidP="00E560A3"/>
          <w:p w14:paraId="1D7DB10C" w14:textId="77777777" w:rsidR="00745FD0" w:rsidRPr="00BD28F8" w:rsidRDefault="00745FD0" w:rsidP="00E560A3">
            <w:r>
              <w:t xml:space="preserve">Izstrādātājam uzsākot Līguma izpildi, ne vēlāk kā 5 (piecu) dienu laikā sadarbībā ar Pasūtītāju ir jāveic nepieciešamo pieteikumu statusu saskaņošana, lai nodrošinātu to atbilstību un pietiekamību Pasūtītāja vajadzībām. </w:t>
            </w:r>
          </w:p>
        </w:tc>
        <w:tc>
          <w:tcPr>
            <w:tcW w:w="1417" w:type="dxa"/>
          </w:tcPr>
          <w:p w14:paraId="79FDD05B" w14:textId="77777777" w:rsidR="00745FD0" w:rsidRPr="00BD28F8" w:rsidRDefault="00745FD0" w:rsidP="00E560A3">
            <w:pPr>
              <w:jc w:val="center"/>
              <w:rPr>
                <w:b/>
              </w:rPr>
            </w:pPr>
            <w:r w:rsidRPr="00494FA6">
              <w:rPr>
                <w:bCs/>
              </w:rPr>
              <w:t>Obligāta</w:t>
            </w:r>
          </w:p>
        </w:tc>
      </w:tr>
      <w:tr w:rsidR="00745FD0" w:rsidRPr="008A4A13" w14:paraId="635267DD" w14:textId="77777777" w:rsidTr="00E560A3">
        <w:tc>
          <w:tcPr>
            <w:tcW w:w="1418" w:type="dxa"/>
            <w:shd w:val="clear" w:color="auto" w:fill="auto"/>
          </w:tcPr>
          <w:p w14:paraId="3EEBCFD5" w14:textId="77777777" w:rsidR="00745FD0" w:rsidRPr="008A4A13" w:rsidRDefault="00745FD0" w:rsidP="00314A8E">
            <w:pPr>
              <w:pStyle w:val="ListParagraph"/>
              <w:numPr>
                <w:ilvl w:val="0"/>
                <w:numId w:val="193"/>
              </w:numPr>
              <w:spacing w:line="240" w:lineRule="auto"/>
              <w:jc w:val="center"/>
            </w:pPr>
            <w:bookmarkStart w:id="241" w:name="_Ref38033118"/>
          </w:p>
        </w:tc>
        <w:bookmarkEnd w:id="241"/>
        <w:tc>
          <w:tcPr>
            <w:tcW w:w="6207" w:type="dxa"/>
            <w:shd w:val="clear" w:color="auto" w:fill="auto"/>
          </w:tcPr>
          <w:p w14:paraId="7791052D" w14:textId="77777777" w:rsidR="00745FD0" w:rsidRPr="00163E28" w:rsidRDefault="00745FD0" w:rsidP="00E560A3">
            <w:pPr>
              <w:pStyle w:val="Teksts"/>
            </w:pPr>
            <w:r w:rsidRPr="00163E28">
              <w:t>Trešās puses programmatūras kritiskie ielāpi</w:t>
            </w:r>
          </w:p>
          <w:p w14:paraId="118097A5" w14:textId="3822792F" w:rsidR="00745FD0" w:rsidRPr="00163E28" w:rsidRDefault="00745FD0" w:rsidP="00E560A3">
            <w:r>
              <w:t>Uzturēšanas ietvaros I</w:t>
            </w:r>
            <w:r w:rsidRPr="00163E28">
              <w:t xml:space="preserve">zstrādātājam nepieciešams nodrošināt, ka gadījumos, kad tiek izdoti Sistēmas darbības nodrošināšanā izmantotās standartprogrammatūras (trešās puses programmatūra) kritiskie ielāpi, Izstrādātājs pēc Pasūtītāja pieprasījuma </w:t>
            </w:r>
            <w:r w:rsidR="0017548E">
              <w:t xml:space="preserve">Sistēmas uzturēšanas maksas ietvaros, </w:t>
            </w:r>
            <w:r w:rsidRPr="00163E28">
              <w:t>sniedz atzinumu par to ietekmi uz Sistēmas darbību un gadījumā, ja, to uzstādīšan</w:t>
            </w:r>
            <w:r w:rsidR="0017548E">
              <w:t>ai</w:t>
            </w:r>
            <w:r w:rsidRPr="00163E28">
              <w:t xml:space="preserve"> Sistēmas produkcijas vidē nepieciešamas izmaiņas Sistēmas programmatūrā, sniedz izvērtējumu par šādu izmaiņu darbietilpību. Šādi Pasūtītāja pieteikumi tiek apstrādāti kā 3.prioritātes pieteikumi un izvērtējumu Izstrādātājs sniedz Pasūtītājam 10 darba dienu laikā. Ja standartprogrammatūras (trešās puses programmatūra) jauninājums ir kritisks Sistēmas drošībai, izvērtējumu Izstrādātājs sniedz īsākā laikā, par ko puses vienojas atsevišķi.</w:t>
            </w:r>
          </w:p>
          <w:p w14:paraId="0D465801" w14:textId="77777777" w:rsidR="00745FD0" w:rsidRPr="00163E28" w:rsidRDefault="00745FD0" w:rsidP="00E560A3"/>
          <w:p w14:paraId="5EAAE7A4" w14:textId="77777777" w:rsidR="00745FD0" w:rsidRPr="00E01938" w:rsidRDefault="00745FD0" w:rsidP="00E560A3">
            <w:r w:rsidRPr="00163E28">
              <w:t xml:space="preserve">Ja Sistēmas darbināšanai nepieciešamās trešās puses programmatūras </w:t>
            </w:r>
            <w:r>
              <w:t xml:space="preserve">kritiskais </w:t>
            </w:r>
            <w:r w:rsidRPr="00163E28">
              <w:t>drošības ielāps prasa izmaiņas Sistēmas programmatūrā, tad šādas izmaiņas Izstrādātājam garantijas laikā ir jānodrošina bez maksas.</w:t>
            </w:r>
          </w:p>
        </w:tc>
        <w:tc>
          <w:tcPr>
            <w:tcW w:w="1417" w:type="dxa"/>
          </w:tcPr>
          <w:p w14:paraId="5D857124" w14:textId="77777777" w:rsidR="00745FD0" w:rsidRDefault="00745FD0" w:rsidP="00E560A3">
            <w:pPr>
              <w:jc w:val="center"/>
              <w:rPr>
                <w:bCs/>
              </w:rPr>
            </w:pPr>
            <w:r w:rsidRPr="00163E28">
              <w:t>Obligāta</w:t>
            </w:r>
          </w:p>
        </w:tc>
      </w:tr>
      <w:tr w:rsidR="00745FD0" w:rsidRPr="008A4A13" w14:paraId="4AC2C43C" w14:textId="77777777" w:rsidTr="00E560A3">
        <w:tc>
          <w:tcPr>
            <w:tcW w:w="1418" w:type="dxa"/>
            <w:shd w:val="clear" w:color="auto" w:fill="auto"/>
          </w:tcPr>
          <w:p w14:paraId="6B6777CD" w14:textId="77777777" w:rsidR="00745FD0" w:rsidRPr="008A4A13" w:rsidRDefault="00745FD0" w:rsidP="00314A8E">
            <w:pPr>
              <w:pStyle w:val="ListParagraph"/>
              <w:numPr>
                <w:ilvl w:val="0"/>
                <w:numId w:val="193"/>
              </w:numPr>
              <w:spacing w:line="240" w:lineRule="auto"/>
              <w:jc w:val="center"/>
            </w:pPr>
            <w:bookmarkStart w:id="242" w:name="_Ref36216856"/>
          </w:p>
        </w:tc>
        <w:bookmarkEnd w:id="242"/>
        <w:tc>
          <w:tcPr>
            <w:tcW w:w="6207" w:type="dxa"/>
            <w:shd w:val="clear" w:color="auto" w:fill="auto"/>
          </w:tcPr>
          <w:p w14:paraId="7B6BF09A" w14:textId="77777777" w:rsidR="00745FD0" w:rsidRPr="00E01938" w:rsidRDefault="00745FD0" w:rsidP="00E560A3">
            <w:pPr>
              <w:pStyle w:val="Teksts"/>
            </w:pPr>
            <w:r w:rsidRPr="00E01938">
              <w:t>Pieteikumu eskalācija</w:t>
            </w:r>
          </w:p>
          <w:p w14:paraId="76FA2AF8" w14:textId="77777777" w:rsidR="00745FD0" w:rsidRPr="00E01938" w:rsidRDefault="00745FD0" w:rsidP="00E560A3">
            <w:r w:rsidRPr="00E01938">
              <w:t xml:space="preserve">Gadījumos, kad pieteikuma risināšanas gaitā tiek konstatēts, ka problēmas novēršanai nepieciešama trešās puses programmatūras izstrādātāja (ražotāja) iejaukšanās, </w:t>
            </w:r>
            <w:r>
              <w:t>Izstrādātājam ir jāveic</w:t>
            </w:r>
            <w:r w:rsidRPr="00E01938">
              <w:t xml:space="preserve"> saskaņ</w:t>
            </w:r>
            <w:r>
              <w:t>ojums</w:t>
            </w:r>
            <w:r w:rsidRPr="00E01938">
              <w:t xml:space="preserve"> ar</w:t>
            </w:r>
            <w:r>
              <w:t xml:space="preserve"> Pasūtītāju</w:t>
            </w:r>
            <w:r w:rsidRPr="00E01938">
              <w:t xml:space="preserve">, un pieteikums </w:t>
            </w:r>
            <w:r>
              <w:t>jā</w:t>
            </w:r>
            <w:r w:rsidRPr="00E01938">
              <w:t>eskalē attiecīgajam ražotājam</w:t>
            </w:r>
            <w:r>
              <w:t>.</w:t>
            </w:r>
          </w:p>
          <w:p w14:paraId="764F6301" w14:textId="77777777" w:rsidR="00745FD0" w:rsidRPr="00E01938" w:rsidRDefault="00745FD0" w:rsidP="00E560A3"/>
          <w:p w14:paraId="5E960164" w14:textId="77777777" w:rsidR="00745FD0" w:rsidRPr="00E01938" w:rsidRDefault="00745FD0" w:rsidP="00E560A3">
            <w:r w:rsidRPr="00E01938">
              <w:t>Tālāk pieteikums tiek risināts atbilstoši</w:t>
            </w:r>
            <w:r>
              <w:t xml:space="preserve"> </w:t>
            </w:r>
            <w:r w:rsidRPr="00E01938">
              <w:t>trešās puses programmatūras ražotāja noteikumiem.</w:t>
            </w:r>
          </w:p>
          <w:p w14:paraId="3BC0460D" w14:textId="77777777" w:rsidR="00745FD0" w:rsidRPr="00E01938" w:rsidRDefault="00745FD0" w:rsidP="00E560A3"/>
          <w:p w14:paraId="5A4C29B4" w14:textId="77777777" w:rsidR="00745FD0" w:rsidRPr="00E01938" w:rsidRDefault="00745FD0" w:rsidP="00E560A3">
            <w:r w:rsidRPr="00E01938">
              <w:t xml:space="preserve">Pieteikumi tiek eskalēti uz </w:t>
            </w:r>
            <w:r>
              <w:t>programmatūras</w:t>
            </w:r>
            <w:r w:rsidRPr="00E01938">
              <w:t xml:space="preserve"> ražotāju, ja vien puses nevienojas citādi, šādos kontrollaikos:</w:t>
            </w:r>
          </w:p>
          <w:p w14:paraId="36E8B515" w14:textId="77777777" w:rsidR="00745FD0" w:rsidRDefault="00745FD0" w:rsidP="00314A8E">
            <w:pPr>
              <w:pStyle w:val="ListParagraph"/>
              <w:numPr>
                <w:ilvl w:val="0"/>
                <w:numId w:val="198"/>
              </w:numPr>
              <w:ind w:left="432" w:hanging="425"/>
              <w:contextualSpacing w:val="0"/>
            </w:pPr>
            <w:r w:rsidRPr="00E01938">
              <w:t>1. un 2. prioritātes pieteikumi, ja nav izdevies atrast pieņemamu risinājumu 3 darba dienu laikā;</w:t>
            </w:r>
          </w:p>
          <w:p w14:paraId="1877C68A" w14:textId="77777777" w:rsidR="00745FD0" w:rsidRPr="00BD28F8" w:rsidRDefault="00745FD0" w:rsidP="00314A8E">
            <w:pPr>
              <w:pStyle w:val="ListParagraph"/>
              <w:numPr>
                <w:ilvl w:val="0"/>
                <w:numId w:val="198"/>
              </w:numPr>
              <w:ind w:left="432" w:hanging="425"/>
              <w:contextualSpacing w:val="0"/>
            </w:pPr>
            <w:r w:rsidRPr="00E01938">
              <w:t>3. un 4. prioritātes pieteikumi, ja nav izdevies atrast pieņemamu risinājumu 10 darba dienu laikā.</w:t>
            </w:r>
          </w:p>
        </w:tc>
        <w:tc>
          <w:tcPr>
            <w:tcW w:w="1417" w:type="dxa"/>
          </w:tcPr>
          <w:p w14:paraId="460862CA" w14:textId="77777777" w:rsidR="00745FD0" w:rsidRPr="00494FA6" w:rsidRDefault="00745FD0" w:rsidP="00E560A3">
            <w:pPr>
              <w:jc w:val="center"/>
              <w:rPr>
                <w:bCs/>
              </w:rPr>
            </w:pPr>
            <w:r>
              <w:rPr>
                <w:bCs/>
              </w:rPr>
              <w:t>Obligāta</w:t>
            </w:r>
          </w:p>
        </w:tc>
      </w:tr>
      <w:tr w:rsidR="00745FD0" w:rsidRPr="008A4A13" w14:paraId="042095E5" w14:textId="77777777" w:rsidTr="00E560A3">
        <w:tc>
          <w:tcPr>
            <w:tcW w:w="1418" w:type="dxa"/>
            <w:shd w:val="clear" w:color="auto" w:fill="auto"/>
          </w:tcPr>
          <w:p w14:paraId="2CEF1E5F" w14:textId="77777777" w:rsidR="00745FD0" w:rsidRPr="008A4A13" w:rsidRDefault="00745FD0" w:rsidP="00314A8E">
            <w:pPr>
              <w:pStyle w:val="ListParagraph"/>
              <w:numPr>
                <w:ilvl w:val="0"/>
                <w:numId w:val="193"/>
              </w:numPr>
              <w:spacing w:line="240" w:lineRule="auto"/>
              <w:jc w:val="center"/>
            </w:pPr>
            <w:bookmarkStart w:id="243" w:name="_Ref36216858"/>
          </w:p>
        </w:tc>
        <w:bookmarkEnd w:id="243"/>
        <w:tc>
          <w:tcPr>
            <w:tcW w:w="6207" w:type="dxa"/>
            <w:shd w:val="clear" w:color="auto" w:fill="auto"/>
          </w:tcPr>
          <w:p w14:paraId="6C6CDD8E" w14:textId="77777777" w:rsidR="00745FD0" w:rsidRPr="00300D55" w:rsidRDefault="00745FD0" w:rsidP="00E560A3">
            <w:pPr>
              <w:pStyle w:val="Prasbasnosaukums"/>
            </w:pPr>
            <w:r w:rsidRPr="00BD28F8">
              <w:t xml:space="preserve">Pieteikumu apstrādes noslēgšana </w:t>
            </w:r>
          </w:p>
          <w:p w14:paraId="277C6F86" w14:textId="77777777" w:rsidR="00745FD0" w:rsidRPr="00BD28F8" w:rsidRDefault="00745FD0" w:rsidP="00E560A3">
            <w:r>
              <w:t>Noslēdzot pieteikuma apstrādi, Izstrādātājam ir jānodrošina, ka par attiecīgo faktu tiek informēts tā pieteicējs, kuram ir jāveic attiecīgā pieteikuma slēgšanas apstiprināšana, kas kalpo kā apliecinājums, ka darbs pie attiecīgā pieteikuma novēršanas ir noslēgts un Pasūtītājs vairs neuztur prasības par tālākām veicamajām darbībām attiecībā uz to.</w:t>
            </w:r>
          </w:p>
        </w:tc>
        <w:tc>
          <w:tcPr>
            <w:tcW w:w="1417" w:type="dxa"/>
          </w:tcPr>
          <w:p w14:paraId="6BCF208C" w14:textId="77777777" w:rsidR="00745FD0" w:rsidRPr="00BD28F8" w:rsidRDefault="00745FD0" w:rsidP="00E560A3">
            <w:pPr>
              <w:jc w:val="center"/>
              <w:rPr>
                <w:b/>
              </w:rPr>
            </w:pPr>
            <w:r w:rsidRPr="00494FA6">
              <w:rPr>
                <w:bCs/>
              </w:rPr>
              <w:t>Obligāta</w:t>
            </w:r>
          </w:p>
        </w:tc>
      </w:tr>
    </w:tbl>
    <w:p w14:paraId="71232F8E" w14:textId="77777777" w:rsidR="00745FD0" w:rsidRDefault="00745FD0" w:rsidP="00745FD0"/>
    <w:p w14:paraId="6DE451B8" w14:textId="1D8FBF3E" w:rsidR="00745FD0" w:rsidRDefault="00745FD0" w:rsidP="00745FD0">
      <w:pPr>
        <w:jc w:val="right"/>
      </w:pPr>
      <w:r w:rsidRPr="00017CA7">
        <w:rPr>
          <w:i/>
          <w:iCs/>
          <w:sz w:val="22"/>
        </w:rPr>
        <w:fldChar w:fldCharType="begin"/>
      </w:r>
      <w:r w:rsidRPr="00017CA7">
        <w:rPr>
          <w:i/>
          <w:iCs/>
          <w:sz w:val="22"/>
        </w:rPr>
        <w:instrText xml:space="preserve"> SEQ Tabula \* ARABIC </w:instrText>
      </w:r>
      <w:r w:rsidRPr="00017CA7">
        <w:rPr>
          <w:i/>
          <w:iCs/>
          <w:sz w:val="22"/>
        </w:rPr>
        <w:fldChar w:fldCharType="separate"/>
      </w:r>
      <w:r w:rsidR="005A7FCB">
        <w:rPr>
          <w:i/>
          <w:iCs/>
          <w:noProof/>
          <w:sz w:val="22"/>
        </w:rPr>
        <w:t>50</w:t>
      </w:r>
      <w:r w:rsidRPr="00017CA7">
        <w:rPr>
          <w:i/>
          <w:iCs/>
          <w:sz w:val="22"/>
        </w:rPr>
        <w:fldChar w:fldCharType="end"/>
      </w:r>
      <w:r w:rsidRPr="00017CA7">
        <w:rPr>
          <w:i/>
          <w:iCs/>
          <w:sz w:val="22"/>
        </w:rPr>
        <w:t>. tab.</w:t>
      </w:r>
      <w:r w:rsidRPr="00017CA7">
        <w:rPr>
          <w:sz w:val="22"/>
        </w:rPr>
        <w:t xml:space="preserve"> </w:t>
      </w:r>
      <w:r w:rsidRPr="00D65804">
        <w:rPr>
          <w:b/>
          <w:bCs/>
          <w:sz w:val="22"/>
        </w:rPr>
        <w:t xml:space="preserve">Izmaiņu </w:t>
      </w:r>
      <w:r w:rsidR="004A4B6E">
        <w:rPr>
          <w:b/>
          <w:bCs/>
          <w:sz w:val="22"/>
        </w:rPr>
        <w:t>pieprasījumu</w:t>
      </w:r>
      <w:r w:rsidR="004A4B6E" w:rsidRPr="00D65804">
        <w:rPr>
          <w:b/>
          <w:bCs/>
          <w:sz w:val="22"/>
        </w:rPr>
        <w:t xml:space="preserve"> </w:t>
      </w:r>
      <w:r w:rsidRPr="00D65804">
        <w:rPr>
          <w:b/>
          <w:bCs/>
          <w:sz w:val="22"/>
        </w:rPr>
        <w:t>pārvaldības prasības</w:t>
      </w:r>
      <w:r>
        <w:rPr>
          <w:b/>
          <w:bCs/>
          <w:sz w:val="22"/>
        </w:rPr>
        <w:t xml:space="preserve"> Sistēmas uzturēšanas laikā</w:t>
      </w:r>
    </w:p>
    <w:tbl>
      <w:tblPr>
        <w:tblW w:w="904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18"/>
        <w:gridCol w:w="6349"/>
        <w:gridCol w:w="1275"/>
      </w:tblGrid>
      <w:tr w:rsidR="00745FD0" w:rsidRPr="003E7CFE" w14:paraId="3965D222" w14:textId="77777777" w:rsidTr="00DD042E">
        <w:trPr>
          <w:tblHeader/>
        </w:trPr>
        <w:tc>
          <w:tcPr>
            <w:tcW w:w="1418" w:type="dxa"/>
            <w:shd w:val="clear" w:color="auto" w:fill="B2282D"/>
          </w:tcPr>
          <w:p w14:paraId="6B1FF8DA" w14:textId="77777777" w:rsidR="00745FD0" w:rsidRPr="003E7CFE" w:rsidRDefault="00745FD0" w:rsidP="00E560A3">
            <w:pPr>
              <w:spacing w:line="240" w:lineRule="auto"/>
              <w:rPr>
                <w:b/>
                <w:bCs/>
              </w:rPr>
            </w:pPr>
            <w:r w:rsidRPr="003E7CFE">
              <w:rPr>
                <w:b/>
                <w:bCs/>
                <w:color w:val="FFFFFF" w:themeColor="background1"/>
              </w:rPr>
              <w:t>Prasības ID</w:t>
            </w:r>
          </w:p>
        </w:tc>
        <w:tc>
          <w:tcPr>
            <w:tcW w:w="6349" w:type="dxa"/>
            <w:shd w:val="clear" w:color="auto" w:fill="B2282D"/>
          </w:tcPr>
          <w:p w14:paraId="449AAA85" w14:textId="77777777" w:rsidR="00745FD0" w:rsidRPr="003E7CFE" w:rsidRDefault="00745FD0" w:rsidP="00E560A3">
            <w:pPr>
              <w:pStyle w:val="Teksts"/>
              <w:spacing w:after="0"/>
              <w:rPr>
                <w:bCs/>
              </w:rPr>
            </w:pPr>
            <w:r w:rsidRPr="003E7CFE">
              <w:rPr>
                <w:bCs/>
                <w:color w:val="FFFFFF" w:themeColor="background1"/>
              </w:rPr>
              <w:t>Prasības nosaukums un apraksts</w:t>
            </w:r>
          </w:p>
        </w:tc>
        <w:tc>
          <w:tcPr>
            <w:tcW w:w="1275" w:type="dxa"/>
            <w:shd w:val="clear" w:color="auto" w:fill="B2282D"/>
          </w:tcPr>
          <w:p w14:paraId="7C8C9CBC" w14:textId="77777777" w:rsidR="00745FD0" w:rsidRPr="003E7CFE" w:rsidRDefault="00745FD0" w:rsidP="00E560A3">
            <w:pPr>
              <w:jc w:val="center"/>
              <w:rPr>
                <w:b/>
                <w:bCs/>
              </w:rPr>
            </w:pPr>
            <w:r w:rsidRPr="003E7CFE">
              <w:rPr>
                <w:b/>
                <w:bCs/>
                <w:color w:val="FFFFFF" w:themeColor="background1"/>
              </w:rPr>
              <w:t>Prioritāte</w:t>
            </w:r>
          </w:p>
        </w:tc>
      </w:tr>
      <w:tr w:rsidR="00745FD0" w:rsidRPr="008A4A13" w14:paraId="05808243" w14:textId="77777777" w:rsidTr="00E560A3">
        <w:tc>
          <w:tcPr>
            <w:tcW w:w="1418" w:type="dxa"/>
            <w:shd w:val="clear" w:color="auto" w:fill="auto"/>
          </w:tcPr>
          <w:p w14:paraId="123B2351" w14:textId="77777777" w:rsidR="00745FD0" w:rsidRPr="008A4A13" w:rsidRDefault="00745FD0" w:rsidP="00314A8E">
            <w:pPr>
              <w:pStyle w:val="ListParagraph"/>
              <w:numPr>
                <w:ilvl w:val="0"/>
                <w:numId w:val="199"/>
              </w:numPr>
              <w:spacing w:line="240" w:lineRule="auto"/>
              <w:jc w:val="center"/>
            </w:pPr>
          </w:p>
        </w:tc>
        <w:tc>
          <w:tcPr>
            <w:tcW w:w="6349" w:type="dxa"/>
            <w:shd w:val="clear" w:color="auto" w:fill="auto"/>
          </w:tcPr>
          <w:p w14:paraId="01C6A06A" w14:textId="0D532687" w:rsidR="00745FD0" w:rsidRPr="00953932" w:rsidRDefault="00745FD0" w:rsidP="00E560A3">
            <w:pPr>
              <w:pStyle w:val="Teksts"/>
            </w:pPr>
            <w:r w:rsidRPr="00E01938">
              <w:t xml:space="preserve">Izmaiņu </w:t>
            </w:r>
            <w:r w:rsidR="00A96232">
              <w:t>p</w:t>
            </w:r>
            <w:r w:rsidR="004A4B6E">
              <w:t>ieprasījumu</w:t>
            </w:r>
            <w:r w:rsidRPr="00E01938">
              <w:t xml:space="preserve"> realizēšana</w:t>
            </w:r>
            <w:r>
              <w:t xml:space="preserve"> Sistēmas</w:t>
            </w:r>
            <w:r w:rsidRPr="00E01938">
              <w:t xml:space="preserve"> </w:t>
            </w:r>
            <w:r>
              <w:t>uzturēšanas perioda</w:t>
            </w:r>
            <w:r w:rsidRPr="00E01938">
              <w:t xml:space="preserve"> laikā</w:t>
            </w:r>
          </w:p>
          <w:p w14:paraId="3C04A8A6" w14:textId="0E06DD61" w:rsidR="00745FD0" w:rsidRPr="00E01938" w:rsidRDefault="00745FD0" w:rsidP="00E560A3">
            <w:r w:rsidRPr="00E01938">
              <w:t xml:space="preserve">Izstrādātājam ir jānodrošina izmaiņu </w:t>
            </w:r>
            <w:r w:rsidR="00A96232">
              <w:t>pie</w:t>
            </w:r>
            <w:r w:rsidR="004A4B6E">
              <w:t>prasījumu</w:t>
            </w:r>
            <w:r w:rsidRPr="00E01938">
              <w:t xml:space="preserve"> apstrāde, izmaiņu priekšlikumu sagatavošana un novērtēšana</w:t>
            </w:r>
            <w:r>
              <w:t xml:space="preserve"> Sistēmas</w:t>
            </w:r>
            <w:r w:rsidRPr="00E01938">
              <w:t xml:space="preserve"> </w:t>
            </w:r>
            <w:r>
              <w:t>uzturēšanas perioda ietvaros</w:t>
            </w:r>
            <w:r w:rsidRPr="00E01938">
              <w:t xml:space="preserve"> bez papildus samaksas.</w:t>
            </w:r>
          </w:p>
          <w:p w14:paraId="19C6AD3E" w14:textId="77777777" w:rsidR="00745FD0" w:rsidRPr="00E01938" w:rsidRDefault="00745FD0" w:rsidP="00E560A3"/>
          <w:p w14:paraId="75F0F232" w14:textId="1C8AB090" w:rsidR="00745FD0" w:rsidRDefault="00745FD0" w:rsidP="00A96232">
            <w:r w:rsidRPr="00E01938">
              <w:t xml:space="preserve">Izmaiņu </w:t>
            </w:r>
            <w:r w:rsidR="00A96232">
              <w:t>pi</w:t>
            </w:r>
            <w:r w:rsidR="004A4B6E">
              <w:t>eprasījumu</w:t>
            </w:r>
            <w:r w:rsidRPr="00E01938">
              <w:t xml:space="preserve"> apstrādes procesa nodrošinā</w:t>
            </w:r>
            <w:r w:rsidR="0017548E">
              <w:t>šana</w:t>
            </w:r>
            <w:r w:rsidRPr="00E01938">
              <w:t xml:space="preserve"> ir attiecināma arī uz izmaiņām, kuras rodas dēļ grozījumiem normatīvajos aktos, kuri ietekmē Sistēmas darbību.</w:t>
            </w:r>
          </w:p>
        </w:tc>
        <w:tc>
          <w:tcPr>
            <w:tcW w:w="1275" w:type="dxa"/>
          </w:tcPr>
          <w:p w14:paraId="37885DBA" w14:textId="77777777" w:rsidR="00745FD0" w:rsidRPr="00FA5D75" w:rsidRDefault="00745FD0" w:rsidP="00E560A3">
            <w:pPr>
              <w:jc w:val="center"/>
              <w:rPr>
                <w:bCs/>
              </w:rPr>
            </w:pPr>
            <w:r>
              <w:rPr>
                <w:bCs/>
              </w:rPr>
              <w:t>Obligāta</w:t>
            </w:r>
          </w:p>
        </w:tc>
      </w:tr>
      <w:tr w:rsidR="00745FD0" w:rsidRPr="008A4A13" w14:paraId="6519ED2C" w14:textId="77777777" w:rsidTr="00E560A3">
        <w:tc>
          <w:tcPr>
            <w:tcW w:w="1418" w:type="dxa"/>
            <w:shd w:val="clear" w:color="auto" w:fill="auto"/>
          </w:tcPr>
          <w:p w14:paraId="2E120814" w14:textId="77777777" w:rsidR="00745FD0" w:rsidRPr="008A4A13" w:rsidRDefault="00745FD0" w:rsidP="00314A8E">
            <w:pPr>
              <w:pStyle w:val="ListParagraph"/>
              <w:numPr>
                <w:ilvl w:val="0"/>
                <w:numId w:val="199"/>
              </w:numPr>
              <w:spacing w:line="240" w:lineRule="auto"/>
              <w:jc w:val="center"/>
            </w:pPr>
            <w:bookmarkStart w:id="244" w:name="_Ref46779984"/>
          </w:p>
        </w:tc>
        <w:bookmarkEnd w:id="244"/>
        <w:tc>
          <w:tcPr>
            <w:tcW w:w="6349" w:type="dxa"/>
            <w:shd w:val="clear" w:color="auto" w:fill="auto"/>
          </w:tcPr>
          <w:p w14:paraId="04CCA28A" w14:textId="0FA452B1" w:rsidR="00745FD0" w:rsidRDefault="00745FD0" w:rsidP="00E560A3">
            <w:pPr>
              <w:pStyle w:val="Prasbasnosaukums"/>
            </w:pPr>
            <w:r w:rsidRPr="00387015">
              <w:t>Izmaiņu pie</w:t>
            </w:r>
            <w:r w:rsidR="004A4B6E">
              <w:t>prasījumu</w:t>
            </w:r>
            <w:r w:rsidRPr="00387015">
              <w:t xml:space="preserve"> apjoma novērtēšana </w:t>
            </w:r>
          </w:p>
          <w:p w14:paraId="39842F3F" w14:textId="58E48BE2" w:rsidR="00745FD0" w:rsidRDefault="00745FD0" w:rsidP="00E560A3">
            <w:r>
              <w:t>Saņemot izmaiņu pie</w:t>
            </w:r>
            <w:r w:rsidR="004A4B6E">
              <w:t>prasījumu</w:t>
            </w:r>
            <w:r>
              <w:t xml:space="preserve">, balstoties uz </w:t>
            </w:r>
            <w:r w:rsidR="004A4B6E">
              <w:t xml:space="preserve">pieprasījumā </w:t>
            </w:r>
            <w:r>
              <w:t xml:space="preserve">aprakstītās prasības izklāstu, ne vēlāk kā 5 (piecu) darba dienu laikā ir jāsagatavo izmaiņu </w:t>
            </w:r>
            <w:r w:rsidR="004A4B6E">
              <w:t xml:space="preserve">pieprasījuma </w:t>
            </w:r>
            <w:r>
              <w:t xml:space="preserve">realizācijas resursu novērtējums, kurā tiek sniegts precīzs aprēķins par nepieciešamo resursu apjomu, kas novērtēts Izstrādātāja cilvēkstundās, kā arī realizācijas laika periodu, kurā var tikt veikta attiecīgā izmaiņu </w:t>
            </w:r>
            <w:r w:rsidR="004A4B6E">
              <w:t>pieprasījuma</w:t>
            </w:r>
            <w:r>
              <w:t xml:space="preserve"> izstrāde. Realizācijas laika periods ir noteikts kā laika posms starp vienošanās noslēgšanu par izmaiņu </w:t>
            </w:r>
            <w:r w:rsidR="004A4B6E">
              <w:t xml:space="preserve">pieprasījuma </w:t>
            </w:r>
            <w:r>
              <w:t>izpildi un tā uzstādīšanu Sistēmas testa vidē.</w:t>
            </w:r>
          </w:p>
          <w:p w14:paraId="1F1556AF" w14:textId="77777777" w:rsidR="00745FD0" w:rsidRDefault="00745FD0" w:rsidP="00E560A3"/>
          <w:p w14:paraId="10AB4667" w14:textId="3FF3DBE6" w:rsidR="0041669F" w:rsidRDefault="00745FD0" w:rsidP="00A96232">
            <w:r>
              <w:t xml:space="preserve">Nepieciešamības gadījumā, sagatavojot izmaiņu </w:t>
            </w:r>
            <w:r w:rsidR="004A4B6E">
              <w:t>pieprasījuma</w:t>
            </w:r>
            <w:r>
              <w:t xml:space="preserve"> novērtējumu, Izstrādātājam ir tiesības pieprasīt Pasūtītājam vai lietotājam, kas izmaiņu </w:t>
            </w:r>
            <w:r w:rsidR="004A4B6E">
              <w:t>pieprasījumu</w:t>
            </w:r>
            <w:r>
              <w:t xml:space="preserve"> pieteica, papildus informāciju, kā arī organizēt tikšanās ar Pasūtītāju, lai iespējami precīzāk novērtētu veicamā darba apjomu.</w:t>
            </w:r>
            <w:r w:rsidR="000A1D5E">
              <w:t xml:space="preserve"> </w:t>
            </w:r>
            <w:r w:rsidR="000A1D5E" w:rsidRPr="000A1D5E">
              <w:t xml:space="preserve">Izmaiņu </w:t>
            </w:r>
            <w:r w:rsidR="004A4B6E">
              <w:t>pieprasījuma</w:t>
            </w:r>
            <w:r w:rsidR="000A1D5E" w:rsidRPr="000A1D5E">
              <w:t xml:space="preserve"> novērtējuma iesniegšanas termiņš</w:t>
            </w:r>
            <w:r w:rsidR="00884924">
              <w:t>,</w:t>
            </w:r>
            <w:r w:rsidR="000A1D5E" w:rsidRPr="000A1D5E">
              <w:t xml:space="preserve"> </w:t>
            </w:r>
            <w:r w:rsidR="00884924">
              <w:t>vienojoties ar Pasūtītāju,</w:t>
            </w:r>
            <w:r w:rsidR="000A1D5E" w:rsidRPr="000A1D5E">
              <w:t xml:space="preserve"> </w:t>
            </w:r>
            <w:r w:rsidR="00884924">
              <w:t xml:space="preserve">var tikt </w:t>
            </w:r>
            <w:r w:rsidR="000A1D5E" w:rsidRPr="000A1D5E">
              <w:t>pagarināt</w:t>
            </w:r>
            <w:r w:rsidR="00884924">
              <w:t>s</w:t>
            </w:r>
            <w:r w:rsidR="000A1D5E" w:rsidRPr="000A1D5E">
              <w:t xml:space="preserve"> par laiku, kas nepieciešams atbilžu saņemšanai no Pasūtītāja</w:t>
            </w:r>
            <w:r w:rsidR="00884924">
              <w:t xml:space="preserve">, pie nosacījuma, ka Izstrādātājs </w:t>
            </w:r>
            <w:r w:rsidR="000552F6">
              <w:t xml:space="preserve">papildus </w:t>
            </w:r>
            <w:r w:rsidR="00884924">
              <w:t>informāciju</w:t>
            </w:r>
            <w:r w:rsidR="000552F6">
              <w:t xml:space="preserve"> Pasūtītājam</w:t>
            </w:r>
            <w:r w:rsidR="00884924">
              <w:t xml:space="preserve"> ir pieprasījis savlaicīgi (</w:t>
            </w:r>
            <w:r w:rsidR="00D44840">
              <w:t>ne mazāk kā 2 darba dienas pirms</w:t>
            </w:r>
            <w:r w:rsidR="000552F6">
              <w:t xml:space="preserve"> attiecīgā</w:t>
            </w:r>
            <w:r w:rsidR="00D44840">
              <w:t xml:space="preserve"> </w:t>
            </w:r>
            <w:r w:rsidR="000552F6">
              <w:t xml:space="preserve">izmaiņu </w:t>
            </w:r>
            <w:r w:rsidR="004A4B6E">
              <w:t>pieprasījuma</w:t>
            </w:r>
            <w:r w:rsidR="000552F6">
              <w:t xml:space="preserve"> realizācijas resursu novērtējuma iesniegšanas).</w:t>
            </w:r>
          </w:p>
        </w:tc>
        <w:tc>
          <w:tcPr>
            <w:tcW w:w="1275" w:type="dxa"/>
          </w:tcPr>
          <w:p w14:paraId="15B89432" w14:textId="77777777" w:rsidR="00745FD0" w:rsidRPr="00387015" w:rsidRDefault="00745FD0" w:rsidP="00E560A3">
            <w:pPr>
              <w:jc w:val="center"/>
              <w:rPr>
                <w:b/>
              </w:rPr>
            </w:pPr>
            <w:r w:rsidRPr="004D5E06">
              <w:rPr>
                <w:bCs/>
              </w:rPr>
              <w:t>Obligāta</w:t>
            </w:r>
          </w:p>
        </w:tc>
      </w:tr>
      <w:tr w:rsidR="00745FD0" w:rsidRPr="008A4A13" w14:paraId="1059FB27" w14:textId="77777777" w:rsidTr="00E560A3">
        <w:tc>
          <w:tcPr>
            <w:tcW w:w="1418" w:type="dxa"/>
            <w:shd w:val="clear" w:color="auto" w:fill="auto"/>
          </w:tcPr>
          <w:p w14:paraId="2EAC94DD" w14:textId="77777777" w:rsidR="00745FD0" w:rsidRPr="008A4A13" w:rsidRDefault="00745FD0" w:rsidP="00314A8E">
            <w:pPr>
              <w:pStyle w:val="ListParagraph"/>
              <w:numPr>
                <w:ilvl w:val="0"/>
                <w:numId w:val="199"/>
              </w:numPr>
              <w:spacing w:line="240" w:lineRule="auto"/>
              <w:jc w:val="center"/>
            </w:pPr>
          </w:p>
        </w:tc>
        <w:tc>
          <w:tcPr>
            <w:tcW w:w="6349" w:type="dxa"/>
            <w:shd w:val="clear" w:color="auto" w:fill="auto"/>
          </w:tcPr>
          <w:p w14:paraId="2DD7C0FF" w14:textId="0947D396" w:rsidR="00745FD0" w:rsidRPr="004C72E7" w:rsidRDefault="00745FD0" w:rsidP="00E560A3">
            <w:pPr>
              <w:pStyle w:val="Prasbasnosaukums"/>
            </w:pPr>
            <w:r w:rsidRPr="007D3DED">
              <w:t xml:space="preserve">Izmaiņu </w:t>
            </w:r>
            <w:r w:rsidR="004A4B6E">
              <w:t>pieprasījuma</w:t>
            </w:r>
            <w:r w:rsidRPr="007D3DED">
              <w:t xml:space="preserve"> realizācijas </w:t>
            </w:r>
            <w:r>
              <w:t xml:space="preserve">apstiprināšana un realizācijas uzsākšana </w:t>
            </w:r>
          </w:p>
          <w:p w14:paraId="4913C0E4" w14:textId="6B4091DE" w:rsidR="00745FD0" w:rsidRDefault="00745FD0" w:rsidP="00E560A3">
            <w:r>
              <w:t xml:space="preserve">Atbilstoši prasībā </w:t>
            </w:r>
            <w:r>
              <w:fldChar w:fldCharType="begin"/>
            </w:r>
            <w:r>
              <w:instrText xml:space="preserve"> REF _Ref46779984 \r \h </w:instrText>
            </w:r>
            <w:r>
              <w:fldChar w:fldCharType="separate"/>
            </w:r>
            <w:r w:rsidR="005A7FCB">
              <w:t>IP-002</w:t>
            </w:r>
            <w:r>
              <w:fldChar w:fldCharType="end"/>
            </w:r>
            <w:r>
              <w:t xml:space="preserve">. noteiktā Izstrādātāja iesniegtajam izmaiņu </w:t>
            </w:r>
            <w:r w:rsidR="004A4B6E">
              <w:t>pieprasījuma</w:t>
            </w:r>
            <w:r>
              <w:t xml:space="preserve"> novērtējumam, Pasūtītājs var lūgt Izstrādātājam sniegt papildus informāciju par to, vai organizēt tikšanos ar Izstrādātāju, kuras ir nepieciešamas lēmuma pieņemšanai par izmaiņu </w:t>
            </w:r>
            <w:r w:rsidR="004A4B6E">
              <w:t>pieprasījuma</w:t>
            </w:r>
            <w:r>
              <w:t xml:space="preserve"> realizācijas apstiprināšanu vai noraidīšanu.</w:t>
            </w:r>
          </w:p>
          <w:p w14:paraId="15DBC4E5" w14:textId="77777777" w:rsidR="00745FD0" w:rsidRDefault="00745FD0" w:rsidP="00E560A3"/>
          <w:p w14:paraId="2B1D4568" w14:textId="2728F2E7" w:rsidR="00745FD0" w:rsidRDefault="00745FD0" w:rsidP="00E560A3">
            <w:r>
              <w:t xml:space="preserve">Izmaiņu </w:t>
            </w:r>
            <w:r w:rsidR="004A4B6E">
              <w:t>pieprasījuma</w:t>
            </w:r>
            <w:r>
              <w:t xml:space="preserve"> apstiprināšanas ietvaros Izstrādātājam ir tiesības precizēt un papildināt savu piedāvājumu.</w:t>
            </w:r>
          </w:p>
          <w:p w14:paraId="1CFC73CF" w14:textId="77777777" w:rsidR="00745FD0" w:rsidRDefault="00745FD0" w:rsidP="00E560A3"/>
          <w:p w14:paraId="1BF39B8D" w14:textId="0B0B0D62" w:rsidR="00745FD0" w:rsidRDefault="00745FD0" w:rsidP="00E560A3">
            <w:r>
              <w:t xml:space="preserve">Izmaiņu </w:t>
            </w:r>
            <w:r w:rsidR="004A4B6E">
              <w:t>pieprasījums</w:t>
            </w:r>
            <w:r>
              <w:t xml:space="preserve"> ir uzskatāms par apstiprinātu no Pasūtītāja puses brīdī, kad starp Pasūtītāju un Izstrādātāju tiek noslēgta rakstveida vienošanās pie Līguma par tā realizāciju, kurā ir norādīts precīzs izmaiņu </w:t>
            </w:r>
            <w:r w:rsidR="004A4B6E">
              <w:t>pieprasījuma</w:t>
            </w:r>
            <w:r>
              <w:t xml:space="preserve"> realizācijas apjoms (Izstrādātāja cilvēkstundās) un izpildes termiņš.</w:t>
            </w:r>
          </w:p>
          <w:p w14:paraId="6BA33168" w14:textId="77777777" w:rsidR="00745FD0" w:rsidRDefault="00745FD0" w:rsidP="00E560A3"/>
          <w:p w14:paraId="6EAB6408" w14:textId="420D1196" w:rsidR="00745FD0" w:rsidRPr="007D3DED" w:rsidRDefault="00745FD0" w:rsidP="00E560A3">
            <w:r>
              <w:t xml:space="preserve">Izstrādātājam izmaiņu </w:t>
            </w:r>
            <w:r w:rsidR="004A4B6E">
              <w:t>pieprasījuma</w:t>
            </w:r>
            <w:r>
              <w:t xml:space="preserve"> realizācija ir jāuzsāk nekavējoties pēc vienošanās noslēgšanas vai datumā, kas ir norādīts vienošanā, ja pastāv speciāli nosacījumi par izpildes laika periodu. </w:t>
            </w:r>
          </w:p>
        </w:tc>
        <w:tc>
          <w:tcPr>
            <w:tcW w:w="1275" w:type="dxa"/>
          </w:tcPr>
          <w:p w14:paraId="40296D7C" w14:textId="77777777" w:rsidR="00745FD0" w:rsidRPr="007D3DED" w:rsidRDefault="00745FD0" w:rsidP="00E560A3">
            <w:pPr>
              <w:jc w:val="center"/>
              <w:rPr>
                <w:b/>
              </w:rPr>
            </w:pPr>
            <w:r w:rsidRPr="004D5E06">
              <w:rPr>
                <w:bCs/>
              </w:rPr>
              <w:t>Obligāta</w:t>
            </w:r>
          </w:p>
        </w:tc>
      </w:tr>
      <w:tr w:rsidR="00745FD0" w:rsidRPr="008A4A13" w14:paraId="5C1F8BFB" w14:textId="77777777" w:rsidTr="00E560A3">
        <w:tc>
          <w:tcPr>
            <w:tcW w:w="1418" w:type="dxa"/>
            <w:shd w:val="clear" w:color="auto" w:fill="auto"/>
          </w:tcPr>
          <w:p w14:paraId="6704B71F" w14:textId="77777777" w:rsidR="00745FD0" w:rsidRPr="008A4A13" w:rsidRDefault="00745FD0" w:rsidP="00314A8E">
            <w:pPr>
              <w:pStyle w:val="ListParagraph"/>
              <w:numPr>
                <w:ilvl w:val="0"/>
                <w:numId w:val="199"/>
              </w:numPr>
              <w:spacing w:line="240" w:lineRule="auto"/>
              <w:jc w:val="center"/>
            </w:pPr>
          </w:p>
        </w:tc>
        <w:tc>
          <w:tcPr>
            <w:tcW w:w="6349" w:type="dxa"/>
            <w:shd w:val="clear" w:color="auto" w:fill="auto"/>
          </w:tcPr>
          <w:p w14:paraId="3AF203B1" w14:textId="0A688F0C" w:rsidR="00745FD0" w:rsidRDefault="00745FD0" w:rsidP="00E560A3">
            <w:pPr>
              <w:pStyle w:val="Prasbasnosaukums"/>
            </w:pPr>
            <w:r w:rsidRPr="0088379C">
              <w:t xml:space="preserve">Izmaiņu </w:t>
            </w:r>
            <w:r w:rsidR="004A4B6E">
              <w:t>pieprasījuma</w:t>
            </w:r>
            <w:r w:rsidRPr="0088379C">
              <w:t xml:space="preserve"> </w:t>
            </w:r>
            <w:r>
              <w:t xml:space="preserve">specificēšana un projektēšana </w:t>
            </w:r>
          </w:p>
          <w:p w14:paraId="71847890" w14:textId="251E8B9B" w:rsidR="00745FD0" w:rsidRDefault="00745FD0" w:rsidP="00E560A3">
            <w:r>
              <w:t xml:space="preserve">Veicot izmaiņu </w:t>
            </w:r>
            <w:r w:rsidR="004A4B6E">
              <w:t>pieprasījuma</w:t>
            </w:r>
            <w:r>
              <w:t xml:space="preserve"> realizāciju, pirms izstrādes pasākumu veikšanas Sistēmā, Izstrādātājam ir jāveic darbības Pasūtītāja biznesa prasību detalizētai analīzei, kuras rezultātā ir jāveic izmaiņas programmatūras prasību specifikācijā, kas apraksta precīzas biznesa prasības attiecīgā izmaiņu </w:t>
            </w:r>
            <w:r w:rsidR="0081733A">
              <w:t xml:space="preserve">pieprasījuma </w:t>
            </w:r>
            <w:r>
              <w:t>ieviešanai.</w:t>
            </w:r>
          </w:p>
          <w:p w14:paraId="02120F4C" w14:textId="77777777" w:rsidR="00745FD0" w:rsidRDefault="00745FD0" w:rsidP="00E560A3"/>
          <w:p w14:paraId="09E18824" w14:textId="35C90C9F" w:rsidR="00745FD0" w:rsidRPr="00B61BCC" w:rsidRDefault="00745FD0" w:rsidP="00E560A3">
            <w:r>
              <w:t xml:space="preserve">Izmaiņu </w:t>
            </w:r>
            <w:r w:rsidR="004A4B6E">
              <w:t>pieprasījumau</w:t>
            </w:r>
            <w:r>
              <w:t xml:space="preserve"> izstrādes pasākumi var tikt uzsākti tikai pēc iepriekš minētās dokumentācijas saskaņošanas no Pasūtītāja atbildīgās personas puses.</w:t>
            </w:r>
          </w:p>
        </w:tc>
        <w:tc>
          <w:tcPr>
            <w:tcW w:w="1275" w:type="dxa"/>
          </w:tcPr>
          <w:p w14:paraId="2C308308" w14:textId="77777777" w:rsidR="00745FD0" w:rsidRPr="0088379C" w:rsidRDefault="00745FD0" w:rsidP="00E560A3">
            <w:pPr>
              <w:jc w:val="center"/>
              <w:rPr>
                <w:b/>
              </w:rPr>
            </w:pPr>
            <w:r w:rsidRPr="004D5E06">
              <w:rPr>
                <w:bCs/>
              </w:rPr>
              <w:t>Obligāta</w:t>
            </w:r>
          </w:p>
        </w:tc>
      </w:tr>
      <w:tr w:rsidR="00745FD0" w:rsidRPr="008A4A13" w14:paraId="61F4ED8D" w14:textId="77777777" w:rsidTr="00E560A3">
        <w:tc>
          <w:tcPr>
            <w:tcW w:w="1418" w:type="dxa"/>
            <w:shd w:val="clear" w:color="auto" w:fill="auto"/>
          </w:tcPr>
          <w:p w14:paraId="414A1515" w14:textId="77777777" w:rsidR="00745FD0" w:rsidRPr="008A4A13" w:rsidRDefault="00745FD0" w:rsidP="00314A8E">
            <w:pPr>
              <w:pStyle w:val="ListParagraph"/>
              <w:numPr>
                <w:ilvl w:val="0"/>
                <w:numId w:val="199"/>
              </w:numPr>
              <w:spacing w:line="240" w:lineRule="auto"/>
              <w:jc w:val="center"/>
            </w:pPr>
          </w:p>
        </w:tc>
        <w:tc>
          <w:tcPr>
            <w:tcW w:w="6349" w:type="dxa"/>
            <w:shd w:val="clear" w:color="auto" w:fill="auto"/>
          </w:tcPr>
          <w:p w14:paraId="52179035" w14:textId="021B15D1" w:rsidR="00745FD0" w:rsidRPr="004C72E7" w:rsidRDefault="00745FD0" w:rsidP="00E560A3">
            <w:pPr>
              <w:pStyle w:val="Prasbasnosaukums"/>
            </w:pPr>
            <w:r w:rsidRPr="00B61BCC">
              <w:t xml:space="preserve">Izmaiņu </w:t>
            </w:r>
            <w:r w:rsidR="004A4B6E">
              <w:t>pieprasījuma</w:t>
            </w:r>
            <w:r w:rsidR="004A4B6E" w:rsidRPr="00B61BCC" w:rsidDel="004A4B6E">
              <w:t xml:space="preserve"> </w:t>
            </w:r>
            <w:r w:rsidRPr="00B61BCC">
              <w:t xml:space="preserve">realizācija </w:t>
            </w:r>
          </w:p>
          <w:p w14:paraId="6D042954" w14:textId="6420A14E" w:rsidR="00745FD0" w:rsidRDefault="00745FD0" w:rsidP="00E560A3">
            <w:r>
              <w:t xml:space="preserve">Izmaiņu </w:t>
            </w:r>
            <w:r w:rsidR="004A4B6E">
              <w:t>pieprasījuma</w:t>
            </w:r>
            <w:r>
              <w:t xml:space="preserve"> realizācijas ietvaros Izstrādātājs nodrošina nepieciešamās programmatūras izstrādes pasākumus.</w:t>
            </w:r>
          </w:p>
          <w:p w14:paraId="53B260D1" w14:textId="77777777" w:rsidR="00745FD0" w:rsidRDefault="00745FD0" w:rsidP="00E560A3"/>
          <w:p w14:paraId="7D3921F1" w14:textId="52D917E3" w:rsidR="00745FD0" w:rsidRPr="00B61BCC" w:rsidRDefault="00745FD0" w:rsidP="00E560A3">
            <w:r>
              <w:t xml:space="preserve">Izmaiņu </w:t>
            </w:r>
            <w:r w:rsidR="004A4B6E">
              <w:t>pieprasījuma</w:t>
            </w:r>
            <w:r>
              <w:t xml:space="preserve"> realizāciju Izstrādātājs iesniedz Pasūtītājam versijas veidā, kuras nosacījumi ir definēti prasībā </w:t>
            </w:r>
            <w:r w:rsidR="00DF0A94">
              <w:fldChar w:fldCharType="begin"/>
            </w:r>
            <w:r w:rsidR="00DF0A94">
              <w:instrText xml:space="preserve"> REF _Ref498325246 \r \h </w:instrText>
            </w:r>
            <w:r w:rsidR="00DF0A94">
              <w:fldChar w:fldCharType="separate"/>
            </w:r>
            <w:r w:rsidR="005A7FCB">
              <w:t>PAR-001</w:t>
            </w:r>
            <w:r w:rsidR="00DF0A94">
              <w:fldChar w:fldCharType="end"/>
            </w:r>
            <w:r w:rsidRPr="00A335AD">
              <w:t>.</w:t>
            </w:r>
          </w:p>
        </w:tc>
        <w:tc>
          <w:tcPr>
            <w:tcW w:w="1275" w:type="dxa"/>
          </w:tcPr>
          <w:p w14:paraId="13D80999" w14:textId="77777777" w:rsidR="00745FD0" w:rsidRPr="00B61BCC" w:rsidRDefault="00745FD0" w:rsidP="00E560A3">
            <w:pPr>
              <w:jc w:val="center"/>
              <w:rPr>
                <w:b/>
              </w:rPr>
            </w:pPr>
            <w:r w:rsidRPr="004D5E06">
              <w:rPr>
                <w:bCs/>
              </w:rPr>
              <w:t>Obligāta</w:t>
            </w:r>
          </w:p>
        </w:tc>
      </w:tr>
    </w:tbl>
    <w:p w14:paraId="0C4A1231" w14:textId="77777777" w:rsidR="00745FD0" w:rsidRDefault="00745FD0" w:rsidP="00745FD0">
      <w:bookmarkStart w:id="245" w:name="_Ref43445616"/>
      <w:bookmarkStart w:id="246" w:name="_Ref37600399"/>
      <w:bookmarkStart w:id="247" w:name="_Toc37606877"/>
      <w:bookmarkStart w:id="248" w:name="_Ref498578511"/>
      <w:bookmarkStart w:id="249" w:name="_Toc499639189"/>
    </w:p>
    <w:p w14:paraId="10A89EB8" w14:textId="77777777" w:rsidR="00745FD0" w:rsidRDefault="00745FD0" w:rsidP="008E1A02">
      <w:pPr>
        <w:pStyle w:val="Heading3"/>
      </w:pPr>
      <w:bookmarkStart w:id="250" w:name="_Ref46779939"/>
      <w:bookmarkStart w:id="251" w:name="_Toc50528339"/>
      <w:r>
        <w:t>Uzturēšanas pakalpojuma sniegšanas pārvaldības prasības</w:t>
      </w:r>
      <w:bookmarkEnd w:id="245"/>
      <w:bookmarkEnd w:id="250"/>
      <w:bookmarkEnd w:id="251"/>
    </w:p>
    <w:bookmarkEnd w:id="246"/>
    <w:bookmarkEnd w:id="247"/>
    <w:bookmarkEnd w:id="248"/>
    <w:bookmarkEnd w:id="249"/>
    <w:p w14:paraId="2FDDC62C" w14:textId="190C3126" w:rsidR="00745FD0" w:rsidRPr="00D65804" w:rsidRDefault="00745FD0" w:rsidP="00745FD0">
      <w:pPr>
        <w:jc w:val="right"/>
        <w:rPr>
          <w:sz w:val="22"/>
        </w:rPr>
      </w:pPr>
      <w:r w:rsidRPr="00017CA7">
        <w:rPr>
          <w:i/>
          <w:iCs/>
          <w:sz w:val="22"/>
        </w:rPr>
        <w:fldChar w:fldCharType="begin"/>
      </w:r>
      <w:r w:rsidRPr="00017CA7">
        <w:rPr>
          <w:i/>
          <w:iCs/>
          <w:sz w:val="22"/>
        </w:rPr>
        <w:instrText xml:space="preserve"> SEQ Tabula \* ARABIC </w:instrText>
      </w:r>
      <w:r w:rsidRPr="00017CA7">
        <w:rPr>
          <w:i/>
          <w:iCs/>
          <w:sz w:val="22"/>
        </w:rPr>
        <w:fldChar w:fldCharType="separate"/>
      </w:r>
      <w:r w:rsidR="005A7FCB">
        <w:rPr>
          <w:i/>
          <w:iCs/>
          <w:noProof/>
          <w:sz w:val="22"/>
        </w:rPr>
        <w:t>51</w:t>
      </w:r>
      <w:r w:rsidRPr="00017CA7">
        <w:rPr>
          <w:i/>
          <w:iCs/>
          <w:sz w:val="22"/>
        </w:rPr>
        <w:fldChar w:fldCharType="end"/>
      </w:r>
      <w:r w:rsidRPr="00017CA7">
        <w:rPr>
          <w:i/>
          <w:iCs/>
          <w:sz w:val="22"/>
        </w:rPr>
        <w:t>. tab.</w:t>
      </w:r>
      <w:r w:rsidRPr="00017CA7">
        <w:rPr>
          <w:sz w:val="22"/>
        </w:rPr>
        <w:t xml:space="preserve"> </w:t>
      </w:r>
      <w:r>
        <w:rPr>
          <w:b/>
          <w:bCs/>
          <w:sz w:val="22"/>
        </w:rPr>
        <w:t>Uzturēšanas pakalpojuma sniegšanas pārvaldības prasības</w:t>
      </w:r>
    </w:p>
    <w:tbl>
      <w:tblPr>
        <w:tblW w:w="904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18"/>
        <w:gridCol w:w="6349"/>
        <w:gridCol w:w="1275"/>
      </w:tblGrid>
      <w:tr w:rsidR="00745FD0" w:rsidRPr="008A4A13" w14:paraId="36A539F3" w14:textId="77777777" w:rsidTr="00E560A3">
        <w:trPr>
          <w:tblHeader/>
        </w:trPr>
        <w:tc>
          <w:tcPr>
            <w:tcW w:w="1418" w:type="dxa"/>
            <w:shd w:val="clear" w:color="auto" w:fill="B2282D"/>
          </w:tcPr>
          <w:p w14:paraId="6A084AD7" w14:textId="77777777" w:rsidR="00745FD0" w:rsidRPr="008A4A13" w:rsidRDefault="00745FD0" w:rsidP="00E560A3">
            <w:pPr>
              <w:spacing w:line="240" w:lineRule="auto"/>
              <w:rPr>
                <w:b/>
                <w:color w:val="FFFFFF"/>
              </w:rPr>
            </w:pPr>
            <w:r w:rsidRPr="00017CA7">
              <w:rPr>
                <w:b/>
                <w:bCs/>
                <w:color w:val="FFFFFF" w:themeColor="background1"/>
              </w:rPr>
              <w:t>Prasības ID</w:t>
            </w:r>
          </w:p>
        </w:tc>
        <w:tc>
          <w:tcPr>
            <w:tcW w:w="6349" w:type="dxa"/>
            <w:shd w:val="clear" w:color="auto" w:fill="B2282D"/>
          </w:tcPr>
          <w:p w14:paraId="5B2C1789" w14:textId="77777777" w:rsidR="00745FD0" w:rsidRPr="008A4A13" w:rsidRDefault="00745FD0" w:rsidP="00E560A3">
            <w:pPr>
              <w:spacing w:line="240" w:lineRule="auto"/>
              <w:rPr>
                <w:b/>
                <w:color w:val="FFFFFF"/>
              </w:rPr>
            </w:pPr>
            <w:r w:rsidRPr="00017CA7">
              <w:rPr>
                <w:b/>
                <w:bCs/>
                <w:color w:val="FFFFFF" w:themeColor="background1"/>
              </w:rPr>
              <w:t>Prasības nosaukums un apraksts</w:t>
            </w:r>
          </w:p>
        </w:tc>
        <w:tc>
          <w:tcPr>
            <w:tcW w:w="1275" w:type="dxa"/>
            <w:shd w:val="clear" w:color="auto" w:fill="B2282D"/>
          </w:tcPr>
          <w:p w14:paraId="458FBF28" w14:textId="77777777" w:rsidR="00745FD0" w:rsidRPr="008A4A13" w:rsidRDefault="00745FD0" w:rsidP="00E560A3">
            <w:pPr>
              <w:spacing w:line="240" w:lineRule="auto"/>
              <w:jc w:val="center"/>
              <w:rPr>
                <w:b/>
                <w:color w:val="FFFFFF"/>
              </w:rPr>
            </w:pPr>
            <w:r w:rsidRPr="00017CA7">
              <w:rPr>
                <w:b/>
                <w:bCs/>
                <w:color w:val="FFFFFF" w:themeColor="background1"/>
              </w:rPr>
              <w:t>Prioritāte</w:t>
            </w:r>
          </w:p>
        </w:tc>
      </w:tr>
      <w:tr w:rsidR="00745FD0" w:rsidRPr="008A4A13" w14:paraId="3D2B173B" w14:textId="77777777" w:rsidTr="00E560A3">
        <w:tc>
          <w:tcPr>
            <w:tcW w:w="1418" w:type="dxa"/>
            <w:shd w:val="clear" w:color="auto" w:fill="auto"/>
          </w:tcPr>
          <w:p w14:paraId="7BACDFA3" w14:textId="77777777" w:rsidR="00745FD0" w:rsidRPr="008A4A13" w:rsidRDefault="00745FD0" w:rsidP="00314A8E">
            <w:pPr>
              <w:pStyle w:val="ListParagraph"/>
              <w:numPr>
                <w:ilvl w:val="0"/>
                <w:numId w:val="200"/>
              </w:numPr>
              <w:spacing w:line="240" w:lineRule="auto"/>
              <w:jc w:val="center"/>
            </w:pPr>
            <w:bookmarkStart w:id="252" w:name="_Ref498325246"/>
          </w:p>
        </w:tc>
        <w:bookmarkEnd w:id="252"/>
        <w:tc>
          <w:tcPr>
            <w:tcW w:w="6349" w:type="dxa"/>
            <w:shd w:val="clear" w:color="auto" w:fill="auto"/>
          </w:tcPr>
          <w:p w14:paraId="320C718B" w14:textId="77777777" w:rsidR="00745FD0" w:rsidRPr="004C72E7" w:rsidRDefault="00745FD0" w:rsidP="00E560A3">
            <w:pPr>
              <w:pStyle w:val="Prasbasnosaukums"/>
            </w:pPr>
            <w:r>
              <w:t>Sistēmas</w:t>
            </w:r>
            <w:r w:rsidRPr="00A25174">
              <w:t xml:space="preserve"> versiju sagatavošana un piegādes veikšana </w:t>
            </w:r>
          </w:p>
          <w:p w14:paraId="226CA8C1" w14:textId="6B6242BB" w:rsidR="00745FD0" w:rsidRPr="00A25174" w:rsidRDefault="00745FD0" w:rsidP="00E560A3">
            <w:r>
              <w:t xml:space="preserve">Veicot Sistēmas izmaiņu </w:t>
            </w:r>
            <w:r w:rsidR="004A4B6E">
              <w:t>pieprasījumu</w:t>
            </w:r>
            <w:r>
              <w:t xml:space="preserve"> apstrādi, par kuriem ir saņemti pieteikumi atbilstoši </w:t>
            </w:r>
            <w:r>
              <w:fldChar w:fldCharType="begin"/>
            </w:r>
            <w:r>
              <w:instrText xml:space="preserve"> REF _Ref38026470 \r \h </w:instrText>
            </w:r>
            <w:r>
              <w:fldChar w:fldCharType="separate"/>
            </w:r>
            <w:r w:rsidR="005A7FCB">
              <w:t>7.2.1</w:t>
            </w:r>
            <w:r>
              <w:fldChar w:fldCharType="end"/>
            </w:r>
            <w:r>
              <w:t xml:space="preserve">. sadaļā noteiktajām prasībām, Izstrādātājam ir jānodrošina, ka veiktās izmaiņas Sistēmā tiek piegādātas kā Sistēmas versija, kas ietver: </w:t>
            </w:r>
          </w:p>
          <w:p w14:paraId="3D92C3FD" w14:textId="77777777" w:rsidR="00745FD0" w:rsidRDefault="00745FD0" w:rsidP="00314A8E">
            <w:pPr>
              <w:pStyle w:val="ListParagraph"/>
              <w:numPr>
                <w:ilvl w:val="0"/>
                <w:numId w:val="201"/>
              </w:numPr>
              <w:ind w:left="432" w:hanging="425"/>
            </w:pPr>
            <w:r>
              <w:t xml:space="preserve">Programmatūras pirmkodu; </w:t>
            </w:r>
          </w:p>
          <w:p w14:paraId="42758C83" w14:textId="77777777" w:rsidR="00745FD0" w:rsidRDefault="00745FD0" w:rsidP="00314A8E">
            <w:pPr>
              <w:pStyle w:val="ListParagraph"/>
              <w:numPr>
                <w:ilvl w:val="0"/>
                <w:numId w:val="201"/>
              </w:numPr>
              <w:ind w:left="432" w:hanging="425"/>
            </w:pPr>
            <w:r>
              <w:t xml:space="preserve">Kompilēto kodu; </w:t>
            </w:r>
          </w:p>
          <w:p w14:paraId="329C61FF" w14:textId="77777777" w:rsidR="00745FD0" w:rsidRDefault="00745FD0" w:rsidP="00314A8E">
            <w:pPr>
              <w:pStyle w:val="ListParagraph"/>
              <w:numPr>
                <w:ilvl w:val="0"/>
                <w:numId w:val="201"/>
              </w:numPr>
              <w:ind w:left="432" w:hanging="425"/>
            </w:pPr>
            <w:r>
              <w:t xml:space="preserve">Konfigurācijas skriptus; </w:t>
            </w:r>
          </w:p>
          <w:p w14:paraId="34683666" w14:textId="77777777" w:rsidR="00745FD0" w:rsidRDefault="00745FD0" w:rsidP="00314A8E">
            <w:pPr>
              <w:pStyle w:val="ListParagraph"/>
              <w:numPr>
                <w:ilvl w:val="0"/>
                <w:numId w:val="201"/>
              </w:numPr>
              <w:ind w:left="432" w:hanging="425"/>
            </w:pPr>
            <w:r>
              <w:t>Iepriekšējās versijas atjaunošanas (angļu val. “</w:t>
            </w:r>
            <w:r>
              <w:rPr>
                <w:i/>
              </w:rPr>
              <w:t>roll-back”</w:t>
            </w:r>
            <w:r w:rsidRPr="0099335E">
              <w:rPr>
                <w:iCs/>
              </w:rPr>
              <w:t>)</w:t>
            </w:r>
            <w:r>
              <w:rPr>
                <w:i/>
              </w:rPr>
              <w:t xml:space="preserve"> </w:t>
            </w:r>
            <w:r>
              <w:t>skriptus;</w:t>
            </w:r>
          </w:p>
          <w:p w14:paraId="1CFBBAD4" w14:textId="77777777" w:rsidR="00745FD0" w:rsidRDefault="00745FD0" w:rsidP="00314A8E">
            <w:pPr>
              <w:pStyle w:val="ListParagraph"/>
              <w:numPr>
                <w:ilvl w:val="0"/>
                <w:numId w:val="201"/>
              </w:numPr>
              <w:ind w:left="432" w:hanging="425"/>
            </w:pPr>
            <w:r>
              <w:t xml:space="preserve">Versijas piezīmju aprakstu; </w:t>
            </w:r>
          </w:p>
          <w:p w14:paraId="003B0D58" w14:textId="43CCA820" w:rsidR="00745FD0" w:rsidRDefault="00745FD0" w:rsidP="00314A8E">
            <w:pPr>
              <w:pStyle w:val="ListParagraph"/>
              <w:numPr>
                <w:ilvl w:val="0"/>
                <w:numId w:val="201"/>
              </w:numPr>
              <w:ind w:left="432" w:hanging="425"/>
            </w:pPr>
            <w:r>
              <w:t xml:space="preserve">Atjaunotu Sistēmas aprakstošo dokumentāciju, kuras apjoms ir noteikts </w:t>
            </w:r>
            <w:r w:rsidR="00E850E1">
              <w:fldChar w:fldCharType="begin"/>
            </w:r>
            <w:r w:rsidR="00E850E1">
              <w:instrText xml:space="preserve"> REF _Ref445388084 \r \h </w:instrText>
            </w:r>
            <w:r w:rsidR="00E850E1">
              <w:fldChar w:fldCharType="separate"/>
            </w:r>
            <w:r w:rsidR="005A7FCB">
              <w:t>N-030</w:t>
            </w:r>
            <w:r w:rsidR="00E850E1">
              <w:fldChar w:fldCharType="end"/>
            </w:r>
            <w:r>
              <w:t xml:space="preserve"> prasībā.</w:t>
            </w:r>
          </w:p>
          <w:p w14:paraId="747B9087" w14:textId="77777777" w:rsidR="00745FD0" w:rsidRDefault="00745FD0" w:rsidP="00E560A3"/>
          <w:p w14:paraId="436487A6" w14:textId="7D977648" w:rsidR="00745FD0" w:rsidRPr="0048548B" w:rsidRDefault="00745FD0" w:rsidP="00E560A3">
            <w:r w:rsidRPr="0048548B">
              <w:t xml:space="preserve">Veidot jaunas Sistēmas versijas, Izstrādātājam ir jāizvērtē iespēja apkopot noteiktu vairāku </w:t>
            </w:r>
            <w:r w:rsidR="004A4B6E">
              <w:t>pieprasījumu</w:t>
            </w:r>
            <w:r w:rsidRPr="0048548B">
              <w:t xml:space="preserve"> izpildes rezultātus vienas versijas ietvaros, lai samazinātu atsevišķi piegādājamo versiju skaitu. Vairāku </w:t>
            </w:r>
            <w:r w:rsidR="004A4B6E">
              <w:t>pieprasījumu</w:t>
            </w:r>
            <w:r w:rsidRPr="0048548B">
              <w:t xml:space="preserve"> izpildes rezultātu piegādes apkopošana vienas versijas ietvaros ir realizējama, ievērojot prasībā </w:t>
            </w:r>
            <w:r w:rsidRPr="0048548B">
              <w:fldChar w:fldCharType="begin"/>
            </w:r>
            <w:r w:rsidRPr="0048548B">
              <w:instrText xml:space="preserve"> REF _Ref498587043 \r \h  \* MERGEFORMAT </w:instrText>
            </w:r>
            <w:r w:rsidRPr="0048548B">
              <w:fldChar w:fldCharType="separate"/>
            </w:r>
            <w:r w:rsidR="005A7FCB">
              <w:t>UZP-006</w:t>
            </w:r>
            <w:r w:rsidRPr="0048548B">
              <w:fldChar w:fldCharType="end"/>
            </w:r>
            <w:r w:rsidRPr="0048548B">
              <w:t xml:space="preserve"> noteiktos pieteikumu izpildes termiņus. </w:t>
            </w:r>
          </w:p>
          <w:p w14:paraId="02B4D63B" w14:textId="77777777" w:rsidR="00745FD0" w:rsidRPr="0048548B" w:rsidRDefault="00745FD0" w:rsidP="00E560A3"/>
          <w:p w14:paraId="6E8B50A0" w14:textId="77777777" w:rsidR="00745FD0" w:rsidRPr="0048548B" w:rsidRDefault="00745FD0" w:rsidP="00E560A3">
            <w:r w:rsidRPr="0048548B">
              <w:t>Sistēmas programmatūras versijas piezīmēs ir jānorāda vismaz šāda informācija:</w:t>
            </w:r>
          </w:p>
          <w:p w14:paraId="71A0F6FF" w14:textId="77777777" w:rsidR="00745FD0" w:rsidRPr="0048548B" w:rsidRDefault="00745FD0" w:rsidP="00314A8E">
            <w:pPr>
              <w:pStyle w:val="ListParagraph"/>
              <w:numPr>
                <w:ilvl w:val="0"/>
                <w:numId w:val="202"/>
              </w:numPr>
              <w:ind w:left="432" w:hanging="432"/>
            </w:pPr>
            <w:r w:rsidRPr="0048548B">
              <w:t>Versijas identifikators;</w:t>
            </w:r>
          </w:p>
          <w:p w14:paraId="4730828E" w14:textId="77777777" w:rsidR="00745FD0" w:rsidRPr="008A4A13" w:rsidRDefault="00745FD0" w:rsidP="00314A8E">
            <w:pPr>
              <w:pStyle w:val="ListParagraph"/>
              <w:numPr>
                <w:ilvl w:val="0"/>
                <w:numId w:val="202"/>
              </w:numPr>
              <w:ind w:left="432" w:hanging="432"/>
            </w:pPr>
            <w:r w:rsidRPr="0048548B">
              <w:t>Versijā iekļautās izmaiņas (piegādātās funkcionālās prasības, labotās kļūdas).</w:t>
            </w:r>
          </w:p>
        </w:tc>
        <w:tc>
          <w:tcPr>
            <w:tcW w:w="1275" w:type="dxa"/>
          </w:tcPr>
          <w:p w14:paraId="2B0D6D69" w14:textId="77777777" w:rsidR="00745FD0" w:rsidRPr="00D65804" w:rsidRDefault="00745FD0" w:rsidP="00E560A3">
            <w:pPr>
              <w:jc w:val="center"/>
              <w:rPr>
                <w:bCs/>
              </w:rPr>
            </w:pPr>
            <w:r w:rsidRPr="00D65804">
              <w:rPr>
                <w:bCs/>
              </w:rPr>
              <w:t>Obligāta</w:t>
            </w:r>
          </w:p>
        </w:tc>
      </w:tr>
      <w:tr w:rsidR="00745FD0" w:rsidRPr="008A4A13" w14:paraId="597219DC" w14:textId="77777777" w:rsidTr="00E560A3">
        <w:tc>
          <w:tcPr>
            <w:tcW w:w="1418" w:type="dxa"/>
            <w:shd w:val="clear" w:color="auto" w:fill="auto"/>
          </w:tcPr>
          <w:p w14:paraId="39271437" w14:textId="77777777" w:rsidR="00745FD0" w:rsidRPr="008A4A13" w:rsidRDefault="00745FD0" w:rsidP="00314A8E">
            <w:pPr>
              <w:pStyle w:val="ListParagraph"/>
              <w:numPr>
                <w:ilvl w:val="0"/>
                <w:numId w:val="200"/>
              </w:numPr>
              <w:spacing w:line="240" w:lineRule="auto"/>
              <w:jc w:val="center"/>
            </w:pPr>
          </w:p>
        </w:tc>
        <w:tc>
          <w:tcPr>
            <w:tcW w:w="6349" w:type="dxa"/>
            <w:shd w:val="clear" w:color="auto" w:fill="auto"/>
          </w:tcPr>
          <w:p w14:paraId="2B3F5D65" w14:textId="77777777" w:rsidR="00745FD0" w:rsidRDefault="00745FD0" w:rsidP="00E560A3">
            <w:pPr>
              <w:pStyle w:val="Prasbasnosaukums"/>
            </w:pPr>
            <w:r>
              <w:t>Testēšanas pasākumu veikšana pirms Sistēmas versijas piegādes</w:t>
            </w:r>
          </w:p>
          <w:p w14:paraId="38EEB63F" w14:textId="77777777" w:rsidR="00745FD0" w:rsidRDefault="00745FD0" w:rsidP="00E560A3">
            <w:r w:rsidRPr="00340FD6">
              <w:t>Katras versijas pro</w:t>
            </w:r>
            <w:r>
              <w:t>grammatūrai, pirms tās piegādes, Izstrādātājam</w:t>
            </w:r>
            <w:r w:rsidRPr="00340FD6">
              <w:t xml:space="preserve"> </w:t>
            </w:r>
            <w:r>
              <w:t xml:space="preserve">Sistēmas testa </w:t>
            </w:r>
            <w:r w:rsidRPr="00340FD6">
              <w:t xml:space="preserve">vidē jānodrošina testēšana atbilstoši </w:t>
            </w:r>
            <w:r>
              <w:t xml:space="preserve">šādām testu klasēm: </w:t>
            </w:r>
            <w:bookmarkStart w:id="253" w:name="_Toc486927631"/>
          </w:p>
          <w:p w14:paraId="38D25E76" w14:textId="77777777" w:rsidR="00745FD0" w:rsidRDefault="00745FD0" w:rsidP="00314A8E">
            <w:pPr>
              <w:pStyle w:val="ListParagraph"/>
              <w:numPr>
                <w:ilvl w:val="0"/>
                <w:numId w:val="204"/>
              </w:numPr>
            </w:pPr>
            <w:r w:rsidRPr="00AD58D0">
              <w:t>Automātiskie regresa testi:</w:t>
            </w:r>
            <w:bookmarkStart w:id="254" w:name="_Toc486927632"/>
            <w:bookmarkEnd w:id="253"/>
          </w:p>
          <w:p w14:paraId="797EAAF5" w14:textId="77777777" w:rsidR="00745FD0" w:rsidRPr="00FD3E60" w:rsidRDefault="00745FD0" w:rsidP="00314A8E">
            <w:pPr>
              <w:pStyle w:val="ListParagraph"/>
              <w:numPr>
                <w:ilvl w:val="1"/>
                <w:numId w:val="204"/>
              </w:numPr>
            </w:pPr>
            <w:r>
              <w:rPr>
                <w:rFonts w:eastAsiaTheme="minorHAnsi" w:cstheme="minorBidi"/>
              </w:rPr>
              <w:t>Izstrādātājam ir</w:t>
            </w:r>
            <w:r w:rsidRPr="00FD3E60">
              <w:rPr>
                <w:rFonts w:eastAsiaTheme="minorHAnsi" w:cstheme="minorBidi"/>
              </w:rPr>
              <w:t xml:space="preserve"> jānodrošina automātiskie regresa testi Sistēmas funkcionalitātei, kuru ietekmē veiktās izmaiņas, apjomā, kurš ir saskaņots ar Pasūtītāju (izņemot funkcionalitāti, kuru nodrošina izmantotā standartprogrammatūra). Automātisko regresa testu saraksts un scenāriji ir saskaņojami ar Pasūtītāju pirms to realizācijas;</w:t>
            </w:r>
            <w:bookmarkEnd w:id="254"/>
            <w:r w:rsidRPr="00FD3E60">
              <w:rPr>
                <w:rFonts w:eastAsiaTheme="minorHAnsi" w:cstheme="minorBidi"/>
              </w:rPr>
              <w:t xml:space="preserve"> </w:t>
            </w:r>
            <w:bookmarkStart w:id="255" w:name="_Toc486927633"/>
          </w:p>
          <w:p w14:paraId="0B716DE5" w14:textId="77777777" w:rsidR="00745FD0" w:rsidRPr="00FD3E60" w:rsidRDefault="00745FD0" w:rsidP="00314A8E">
            <w:pPr>
              <w:pStyle w:val="ListParagraph"/>
              <w:numPr>
                <w:ilvl w:val="1"/>
                <w:numId w:val="204"/>
              </w:numPr>
            </w:pPr>
            <w:r w:rsidRPr="00FD3E60">
              <w:rPr>
                <w:rFonts w:eastAsiaTheme="minorHAnsi" w:cstheme="minorBidi"/>
              </w:rPr>
              <w:t xml:space="preserve">Regresa testi </w:t>
            </w:r>
            <w:r>
              <w:rPr>
                <w:rFonts w:eastAsiaTheme="minorHAnsi" w:cstheme="minorBidi"/>
              </w:rPr>
              <w:t>Izstrādātājam</w:t>
            </w:r>
            <w:r w:rsidRPr="00FD3E60">
              <w:rPr>
                <w:rFonts w:eastAsiaTheme="minorHAnsi" w:cstheme="minorBidi"/>
              </w:rPr>
              <w:t xml:space="preserve"> ir jāizpilda Sistēmas </w:t>
            </w:r>
            <w:r>
              <w:rPr>
                <w:rFonts w:eastAsiaTheme="minorHAnsi" w:cstheme="minorBidi"/>
              </w:rPr>
              <w:t>akcept</w:t>
            </w:r>
            <w:r w:rsidRPr="00FD3E60">
              <w:rPr>
                <w:rFonts w:eastAsiaTheme="minorHAnsi" w:cstheme="minorBidi"/>
              </w:rPr>
              <w:t xml:space="preserve">testa vidē uzstādītajai programmatūras versijai. Automātiskie testi veidojami tā, lai tie būtu palaižami atkārtoti neierobežotu reižu skaitu un lai tie neveicinātu </w:t>
            </w:r>
            <w:r>
              <w:rPr>
                <w:rFonts w:eastAsiaTheme="minorHAnsi" w:cstheme="minorBidi"/>
              </w:rPr>
              <w:t>akcpet</w:t>
            </w:r>
            <w:r w:rsidRPr="00FD3E60">
              <w:rPr>
                <w:rFonts w:eastAsiaTheme="minorHAnsi" w:cstheme="minorBidi"/>
              </w:rPr>
              <w:t>testa vides datu bāzes pārpildīšanos (piemēram, paredzot testa laikā izveidoto datu dzēšanu). Regresa testu skripti jāpievieno regresa testu kopsavilkumam;</w:t>
            </w:r>
            <w:bookmarkStart w:id="256" w:name="_Toc486927634"/>
            <w:bookmarkEnd w:id="255"/>
          </w:p>
          <w:p w14:paraId="1991AB75" w14:textId="77777777" w:rsidR="00745FD0" w:rsidRPr="00FD3E60" w:rsidRDefault="00745FD0" w:rsidP="00314A8E">
            <w:pPr>
              <w:pStyle w:val="ListParagraph"/>
              <w:numPr>
                <w:ilvl w:val="1"/>
                <w:numId w:val="204"/>
              </w:numPr>
            </w:pPr>
            <w:r w:rsidRPr="00FD3E60">
              <w:rPr>
                <w:rFonts w:eastAsiaTheme="minorHAnsi" w:cstheme="minorBidi"/>
              </w:rPr>
              <w:t>Regresa testu kopsavilkums jāiesniedz Pasūtītājam un tajā ir jāatspoguļo pozitīvie un negatīvie testu scenāriju rezultāti.</w:t>
            </w:r>
            <w:bookmarkStart w:id="257" w:name="_Toc486927635"/>
            <w:bookmarkEnd w:id="256"/>
          </w:p>
          <w:p w14:paraId="046B6300" w14:textId="77777777" w:rsidR="00745FD0" w:rsidRDefault="00745FD0" w:rsidP="00314A8E">
            <w:pPr>
              <w:pStyle w:val="ListParagraph"/>
              <w:numPr>
                <w:ilvl w:val="0"/>
                <w:numId w:val="204"/>
              </w:numPr>
            </w:pPr>
            <w:r w:rsidRPr="00AD58D0">
              <w:t>Funkcionālie testi, kuriem jānosedz visa versijā iekļautā funkcionalitāte atbilstoši</w:t>
            </w:r>
            <w:r>
              <w:t xml:space="preserve"> </w:t>
            </w:r>
            <w:r w:rsidRPr="00AD58D0">
              <w:t>programmatūras prasību specifikācijai, ja tāda konkrētajam vienumam ir izstrādāta.</w:t>
            </w:r>
            <w:bookmarkEnd w:id="257"/>
          </w:p>
          <w:p w14:paraId="26C1B305" w14:textId="0E31C748" w:rsidR="00745FD0" w:rsidRPr="00381455" w:rsidRDefault="00745FD0" w:rsidP="00314A8E">
            <w:pPr>
              <w:pStyle w:val="ListParagraph"/>
              <w:numPr>
                <w:ilvl w:val="0"/>
                <w:numId w:val="204"/>
              </w:numPr>
            </w:pPr>
            <w:r w:rsidRPr="00381455">
              <w:t>Veiktspējas un ātrdarbības prasību izpildes testi, lai pārliecinātos par Sistēmas atbilstību veikts</w:t>
            </w:r>
            <w:r w:rsidR="00E14E52">
              <w:t>p</w:t>
            </w:r>
            <w:r w:rsidRPr="00381455">
              <w:t xml:space="preserve">ējas prasībām, kas noteiktas </w:t>
            </w:r>
            <w:r w:rsidR="00305994">
              <w:fldChar w:fldCharType="begin"/>
            </w:r>
            <w:r w:rsidR="00305994">
              <w:instrText xml:space="preserve"> REF _Ref49518185 \r \h </w:instrText>
            </w:r>
            <w:r w:rsidR="00305994">
              <w:fldChar w:fldCharType="separate"/>
            </w:r>
            <w:r w:rsidR="005A7FCB">
              <w:t>N-026</w:t>
            </w:r>
            <w:r w:rsidR="00305994">
              <w:fldChar w:fldCharType="end"/>
            </w:r>
            <w:r w:rsidRPr="00381455">
              <w:t xml:space="preserve"> – </w:t>
            </w:r>
            <w:r w:rsidR="00305994">
              <w:fldChar w:fldCharType="begin"/>
            </w:r>
            <w:r w:rsidR="00305994">
              <w:instrText xml:space="preserve"> REF _Ref49518193 \r \h </w:instrText>
            </w:r>
            <w:r w:rsidR="00305994">
              <w:fldChar w:fldCharType="separate"/>
            </w:r>
            <w:r w:rsidR="005A7FCB">
              <w:t>N-027</w:t>
            </w:r>
            <w:r w:rsidR="00305994">
              <w:fldChar w:fldCharType="end"/>
            </w:r>
            <w:r w:rsidRPr="00381455">
              <w:t xml:space="preserve"> prasībā.</w:t>
            </w:r>
          </w:p>
          <w:p w14:paraId="6FFD8D3F" w14:textId="7218BAD0" w:rsidR="00745FD0" w:rsidRPr="00381455" w:rsidRDefault="00745FD0" w:rsidP="00314A8E">
            <w:pPr>
              <w:pStyle w:val="ListParagraph"/>
              <w:numPr>
                <w:ilvl w:val="0"/>
                <w:numId w:val="204"/>
              </w:numPr>
            </w:pPr>
            <w:r w:rsidRPr="00381455">
              <w:t xml:space="preserve">Drošības testi, lai pārliecinātos par Sistēmas atbilstību prasībām, kas ir noteiktas </w:t>
            </w:r>
            <w:r w:rsidR="00305994">
              <w:fldChar w:fldCharType="begin"/>
            </w:r>
            <w:r w:rsidR="00305994">
              <w:instrText xml:space="preserve"> REF _Ref49518249 \r \h </w:instrText>
            </w:r>
            <w:r w:rsidR="00305994">
              <w:fldChar w:fldCharType="separate"/>
            </w:r>
            <w:r w:rsidR="005A7FCB">
              <w:t>5.3</w:t>
            </w:r>
            <w:r w:rsidR="00305994">
              <w:fldChar w:fldCharType="end"/>
            </w:r>
            <w:r w:rsidR="00305994">
              <w:t>.</w:t>
            </w:r>
            <w:r w:rsidRPr="00381455">
              <w:t xml:space="preserve"> sadaļā </w:t>
            </w:r>
            <w:r w:rsidR="003E2C64" w:rsidRPr="003E2C64">
              <w:rPr>
                <w:i/>
                <w:iCs/>
              </w:rPr>
              <w:fldChar w:fldCharType="begin"/>
            </w:r>
            <w:r w:rsidR="003E2C64" w:rsidRPr="003E2C64">
              <w:rPr>
                <w:i/>
                <w:iCs/>
              </w:rPr>
              <w:instrText xml:space="preserve"> REF _Ref50365110 \h  \* MERGEFORMAT </w:instrText>
            </w:r>
            <w:r w:rsidR="003E2C64" w:rsidRPr="003E2C64">
              <w:rPr>
                <w:i/>
                <w:iCs/>
              </w:rPr>
            </w:r>
            <w:r w:rsidR="003E2C64" w:rsidRPr="003E2C64">
              <w:rPr>
                <w:i/>
                <w:iCs/>
              </w:rPr>
              <w:fldChar w:fldCharType="separate"/>
            </w:r>
            <w:r w:rsidR="005A7FCB" w:rsidRPr="005A7FCB">
              <w:rPr>
                <w:i/>
                <w:iCs/>
              </w:rPr>
              <w:t>Prasības drošībai</w:t>
            </w:r>
            <w:r w:rsidR="003E2C64" w:rsidRPr="003E2C64">
              <w:rPr>
                <w:i/>
                <w:iCs/>
              </w:rPr>
              <w:fldChar w:fldCharType="end"/>
            </w:r>
            <w:r w:rsidRPr="00381455">
              <w:t>.</w:t>
            </w:r>
          </w:p>
          <w:p w14:paraId="6D20A032" w14:textId="77777777" w:rsidR="00745FD0" w:rsidRPr="00AD58D0" w:rsidRDefault="00745FD0" w:rsidP="00314A8E">
            <w:pPr>
              <w:pStyle w:val="ListParagraph"/>
              <w:numPr>
                <w:ilvl w:val="0"/>
                <w:numId w:val="204"/>
              </w:numPr>
            </w:pPr>
            <w:r w:rsidRPr="00AD58D0">
              <w:t xml:space="preserve">Integrācijas testi, gadījumā, ja attiecīgās versijas ietvaros piegādātā Sistēmas funkcionalitāte iespaido </w:t>
            </w:r>
            <w:r>
              <w:t>datu apmaiņas saskarnes</w:t>
            </w:r>
            <w:r w:rsidRPr="00AD58D0">
              <w:t xml:space="preserve"> ar ārējām informācijas sistēmām.</w:t>
            </w:r>
          </w:p>
          <w:p w14:paraId="17AE972D" w14:textId="77777777" w:rsidR="00745FD0" w:rsidRDefault="00745FD0" w:rsidP="00E560A3"/>
          <w:p w14:paraId="1FEA5A50" w14:textId="77777777" w:rsidR="00745FD0" w:rsidRPr="00340FD6" w:rsidRDefault="00745FD0" w:rsidP="00E560A3">
            <w:r>
              <w:t>Testēšanas pārskati, kas ir sagatavoti attiecībā uz automātiskajiem regresa testiem, funkcionālajiem testiem un integrācijas testiem (ja tādi ir veicami) ir pievienojami konkrētās Sistēmas versijas dokumentācijas pakotnei.</w:t>
            </w:r>
          </w:p>
        </w:tc>
        <w:tc>
          <w:tcPr>
            <w:tcW w:w="1275" w:type="dxa"/>
          </w:tcPr>
          <w:p w14:paraId="7C97750B" w14:textId="77777777" w:rsidR="00745FD0" w:rsidRDefault="00745FD0" w:rsidP="00E560A3">
            <w:pPr>
              <w:jc w:val="center"/>
              <w:rPr>
                <w:b/>
              </w:rPr>
            </w:pPr>
            <w:r w:rsidRPr="00712457">
              <w:rPr>
                <w:bCs/>
              </w:rPr>
              <w:t>Obligāta</w:t>
            </w:r>
          </w:p>
        </w:tc>
      </w:tr>
      <w:tr w:rsidR="00745FD0" w:rsidRPr="008A4A13" w14:paraId="7914A56E" w14:textId="77777777" w:rsidTr="00E560A3">
        <w:tc>
          <w:tcPr>
            <w:tcW w:w="1418" w:type="dxa"/>
            <w:shd w:val="clear" w:color="auto" w:fill="auto"/>
          </w:tcPr>
          <w:p w14:paraId="0956F84C" w14:textId="77777777" w:rsidR="00745FD0" w:rsidRPr="008A4A13" w:rsidRDefault="00745FD0" w:rsidP="00314A8E">
            <w:pPr>
              <w:pStyle w:val="ListParagraph"/>
              <w:numPr>
                <w:ilvl w:val="0"/>
                <w:numId w:val="200"/>
              </w:numPr>
              <w:spacing w:line="240" w:lineRule="auto"/>
              <w:jc w:val="center"/>
            </w:pPr>
            <w:bookmarkStart w:id="258" w:name="_Ref492894733"/>
          </w:p>
        </w:tc>
        <w:bookmarkEnd w:id="258"/>
        <w:tc>
          <w:tcPr>
            <w:tcW w:w="6349" w:type="dxa"/>
            <w:shd w:val="clear" w:color="auto" w:fill="auto"/>
          </w:tcPr>
          <w:p w14:paraId="68803A3F" w14:textId="77777777" w:rsidR="00745FD0" w:rsidRPr="004C72E7" w:rsidRDefault="00745FD0" w:rsidP="00E560A3">
            <w:pPr>
              <w:pStyle w:val="Prasbasnosaukums"/>
            </w:pPr>
            <w:r w:rsidRPr="0015488E">
              <w:t>Sistēmas versijas uzs</w:t>
            </w:r>
            <w:r>
              <w:t>tādīšana akcepttesta vidē</w:t>
            </w:r>
          </w:p>
          <w:p w14:paraId="1A477D66" w14:textId="39C3A94F" w:rsidR="00745FD0" w:rsidRDefault="00745FD0" w:rsidP="00E560A3">
            <w:r>
              <w:t>Izstrādātājam ir jāveic visi pasākumu Sistēmas jaunās versijas uzstādīšanai</w:t>
            </w:r>
            <w:r w:rsidR="00D47191">
              <w:t xml:space="preserve"> </w:t>
            </w:r>
            <w:r>
              <w:t>akcepttesta vidē, kuras ietvaros Pasūtītāja pārstāvji var realizēt savus testa scenārijus.</w:t>
            </w:r>
          </w:p>
          <w:p w14:paraId="43A264DB" w14:textId="77777777" w:rsidR="00745FD0" w:rsidRDefault="00745FD0" w:rsidP="00E560A3"/>
          <w:p w14:paraId="4804053E" w14:textId="77777777" w:rsidR="00745FD0" w:rsidRPr="008A4A13" w:rsidRDefault="00745FD0" w:rsidP="00E560A3">
            <w:r>
              <w:t>Pēc Sistēmas versijas pieejamības nodrošināšanas akcepttesta vidē Izstrādātājam par šo faktu ir jāinformē Pasūtītāja atbildīgais pārstāvis.</w:t>
            </w:r>
          </w:p>
        </w:tc>
        <w:tc>
          <w:tcPr>
            <w:tcW w:w="1275" w:type="dxa"/>
          </w:tcPr>
          <w:p w14:paraId="5D49F3A3" w14:textId="77777777" w:rsidR="00745FD0" w:rsidRPr="0015488E" w:rsidRDefault="00745FD0" w:rsidP="00E560A3">
            <w:pPr>
              <w:jc w:val="center"/>
              <w:rPr>
                <w:b/>
              </w:rPr>
            </w:pPr>
            <w:r w:rsidRPr="00712457">
              <w:rPr>
                <w:bCs/>
              </w:rPr>
              <w:t>Obligāta</w:t>
            </w:r>
          </w:p>
        </w:tc>
      </w:tr>
      <w:tr w:rsidR="00745FD0" w:rsidRPr="008A4A13" w14:paraId="7CE0F9B9" w14:textId="77777777" w:rsidTr="00E560A3">
        <w:tc>
          <w:tcPr>
            <w:tcW w:w="1418" w:type="dxa"/>
            <w:shd w:val="clear" w:color="auto" w:fill="auto"/>
          </w:tcPr>
          <w:p w14:paraId="281B5869" w14:textId="77777777" w:rsidR="00745FD0" w:rsidRPr="008A4A13" w:rsidRDefault="00745FD0" w:rsidP="00314A8E">
            <w:pPr>
              <w:pStyle w:val="ListParagraph"/>
              <w:numPr>
                <w:ilvl w:val="0"/>
                <w:numId w:val="200"/>
              </w:numPr>
              <w:spacing w:line="240" w:lineRule="auto"/>
              <w:jc w:val="center"/>
            </w:pPr>
          </w:p>
        </w:tc>
        <w:tc>
          <w:tcPr>
            <w:tcW w:w="6349" w:type="dxa"/>
            <w:shd w:val="clear" w:color="auto" w:fill="auto"/>
          </w:tcPr>
          <w:p w14:paraId="3C1B79E7" w14:textId="77777777" w:rsidR="00745FD0" w:rsidRDefault="00745FD0" w:rsidP="00E560A3">
            <w:pPr>
              <w:pStyle w:val="Prasbasnosaukums"/>
            </w:pPr>
            <w:r>
              <w:t xml:space="preserve">Sistēmas versijas pieņemšana no Pasūtītāja puses </w:t>
            </w:r>
          </w:p>
          <w:p w14:paraId="052070E2" w14:textId="77777777" w:rsidR="00745FD0" w:rsidRDefault="00745FD0" w:rsidP="00E560A3">
            <w:r>
              <w:t xml:space="preserve">Sistēmas versija tiek uzskatīta par pieņemtu brīdī, kad Pasūtītājs ir veicis savas iekšējās testēšanas pasākumus un Pasūtītāja atbildīgais pārstāvis ir sniedzis informāciju Izstrādātājam par to, ka attiecīgā Sistēmas versija var tikt uzstādīta produkcijas vidē. </w:t>
            </w:r>
          </w:p>
          <w:p w14:paraId="48973909" w14:textId="77777777" w:rsidR="00745FD0" w:rsidRDefault="00745FD0" w:rsidP="00E560A3"/>
          <w:p w14:paraId="6C73EB2E" w14:textId="77777777" w:rsidR="00745FD0" w:rsidRDefault="00745FD0" w:rsidP="00E560A3">
            <w:r>
              <w:t>Veicot testēšanas pasākumus Pasūtītājs ir tiesīgs informēt Izstrādātāju par identificētajām kļūdām un problēmām, kuru novēršana ir jāveic no Izstrādātāja puses.</w:t>
            </w:r>
          </w:p>
          <w:p w14:paraId="3612268B" w14:textId="77777777" w:rsidR="00745FD0" w:rsidRDefault="00745FD0" w:rsidP="00E560A3">
            <w:r>
              <w:t xml:space="preserve"> </w:t>
            </w:r>
          </w:p>
          <w:p w14:paraId="715D6C73" w14:textId="77777777" w:rsidR="00745FD0" w:rsidRPr="0015488E" w:rsidRDefault="00745FD0" w:rsidP="00E560A3">
            <w:r>
              <w:t xml:space="preserve">Pasūtītājs ir tiesīgs veikt neierobežotu testēšanas pasākumu skaitu un par to rezultātiem informēt Izstrādātāju. </w:t>
            </w:r>
          </w:p>
        </w:tc>
        <w:tc>
          <w:tcPr>
            <w:tcW w:w="1275" w:type="dxa"/>
          </w:tcPr>
          <w:p w14:paraId="28165C55" w14:textId="77777777" w:rsidR="00745FD0" w:rsidRDefault="00745FD0" w:rsidP="00E560A3">
            <w:pPr>
              <w:jc w:val="center"/>
              <w:rPr>
                <w:b/>
              </w:rPr>
            </w:pPr>
            <w:r w:rsidRPr="00712457">
              <w:rPr>
                <w:bCs/>
              </w:rPr>
              <w:t>Obligāta</w:t>
            </w:r>
          </w:p>
        </w:tc>
      </w:tr>
      <w:tr w:rsidR="00745FD0" w:rsidRPr="008A4A13" w14:paraId="405C6250" w14:textId="77777777" w:rsidTr="00E560A3">
        <w:tc>
          <w:tcPr>
            <w:tcW w:w="1418" w:type="dxa"/>
            <w:shd w:val="clear" w:color="auto" w:fill="auto"/>
          </w:tcPr>
          <w:p w14:paraId="5DD92E09" w14:textId="77777777" w:rsidR="00745FD0" w:rsidRPr="008A4A13" w:rsidRDefault="00745FD0" w:rsidP="00314A8E">
            <w:pPr>
              <w:pStyle w:val="ListParagraph"/>
              <w:numPr>
                <w:ilvl w:val="0"/>
                <w:numId w:val="200"/>
              </w:numPr>
              <w:spacing w:line="240" w:lineRule="auto"/>
              <w:jc w:val="center"/>
            </w:pPr>
            <w:bookmarkStart w:id="259" w:name="_Ref498334137"/>
          </w:p>
        </w:tc>
        <w:bookmarkEnd w:id="259"/>
        <w:tc>
          <w:tcPr>
            <w:tcW w:w="6349" w:type="dxa"/>
            <w:shd w:val="clear" w:color="auto" w:fill="auto"/>
          </w:tcPr>
          <w:p w14:paraId="6FC7E49C" w14:textId="77777777" w:rsidR="00745FD0" w:rsidRDefault="00745FD0" w:rsidP="00E560A3">
            <w:pPr>
              <w:pStyle w:val="Prasbasnosaukums"/>
            </w:pPr>
            <w:r>
              <w:t xml:space="preserve">Sistēmas versijas ieviešana produktīvajā lietošanā </w:t>
            </w:r>
          </w:p>
          <w:p w14:paraId="629A309A" w14:textId="77777777" w:rsidR="00745FD0" w:rsidRDefault="00745FD0" w:rsidP="00E560A3">
            <w:r>
              <w:t>Izpildītājam Līguma izpildes ietvaros ir jānodrošina Sistēmas jauno versiju ieviešana produktīvajā lietošanā, veicot nepieciešamos uzstādīšanas pasākumus Sistēmas produkcijas vidē.</w:t>
            </w:r>
          </w:p>
          <w:p w14:paraId="50476E91" w14:textId="77777777" w:rsidR="00745FD0" w:rsidRDefault="00745FD0" w:rsidP="00E560A3"/>
          <w:p w14:paraId="5F699CB9" w14:textId="77777777" w:rsidR="00745FD0" w:rsidRDefault="00745FD0" w:rsidP="00E560A3">
            <w:r>
              <w:t xml:space="preserve">Attiecīgo pasākumu izpilde ir veicama pēc attiecīgās Sistēmas versijas pieņemšanas no Pasūtītāja puses un ievērojot šādus nosacījumus: </w:t>
            </w:r>
          </w:p>
          <w:p w14:paraId="71AE3C32" w14:textId="77777777" w:rsidR="00745FD0" w:rsidRDefault="00745FD0" w:rsidP="00314A8E">
            <w:pPr>
              <w:pStyle w:val="ListParagraph"/>
              <w:numPr>
                <w:ilvl w:val="0"/>
                <w:numId w:val="203"/>
              </w:numPr>
              <w:ind w:left="432" w:hanging="425"/>
            </w:pPr>
            <w:r w:rsidRPr="0048548B">
              <w:t xml:space="preserve">Versijas piegāde ir veicama </w:t>
            </w:r>
            <w:r>
              <w:t>ar Pasūtītāju saskaņotā laikā, kas pēc iespējas mazāk ietekmē Sistēmas lietotājus;</w:t>
            </w:r>
          </w:p>
          <w:p w14:paraId="444845F2" w14:textId="77777777" w:rsidR="00745FD0" w:rsidRDefault="00745FD0" w:rsidP="00314A8E">
            <w:pPr>
              <w:pStyle w:val="ListParagraph"/>
              <w:numPr>
                <w:ilvl w:val="0"/>
                <w:numId w:val="203"/>
              </w:numPr>
              <w:ind w:left="432" w:hanging="425"/>
            </w:pPr>
            <w:r>
              <w:t xml:space="preserve">Versijas piegāde tiek veikta laikā, kas iepriekš ir ticis saskaņots starp Izstrādātāja un Pasūtītāja atbildīgajiem pārstāvjiem. Vienošanās par attiecīgo piegādes laiku tiek veikta ne vēlāk kā 3 (trīs) darba dienas pirms attiecīgās versijas piegādes produkcijas vidē. Attiecīgais nosacījums var tikt mainīts, Izstrādātāja atbildīgajam pārstāvim atsevišķi vienojoties ar Pasūtītāja atbildīgo pārstāvi, šo vienošanos panākot rakstiskā veidā (izmantojot e-pasta saziņas iespējas) un dokumentējot Izstrādātāja problēmu pieteikumu rīkā, kurā tiek uzkrāta visa informācija par Sistēmas darbības pieteikumiem. </w:t>
            </w:r>
          </w:p>
          <w:p w14:paraId="23B03174" w14:textId="77777777" w:rsidR="00745FD0" w:rsidRDefault="00745FD0" w:rsidP="00E560A3"/>
          <w:p w14:paraId="3965EF21" w14:textId="00F7A8F0" w:rsidR="00745FD0" w:rsidRPr="0048548B" w:rsidRDefault="00745FD0" w:rsidP="00E560A3">
            <w:r w:rsidRPr="0048548B">
              <w:t xml:space="preserve">Gadījumā, ja jaunas versijas ieviešanas rezultātā Pasūtītājs identificē, ka Sistēmas darbībā ir novērojama darbības nepilnība, kas ir klasificējama ar 1. vai 2. prioritāti saskaņā ar prasībā </w:t>
            </w:r>
            <w:r w:rsidRPr="0048548B">
              <w:fldChar w:fldCharType="begin"/>
            </w:r>
            <w:r w:rsidRPr="0048548B">
              <w:instrText xml:space="preserve"> REF _Ref498321689 \r \h  \* MERGEFORMAT </w:instrText>
            </w:r>
            <w:r w:rsidRPr="0048548B">
              <w:fldChar w:fldCharType="separate"/>
            </w:r>
            <w:r w:rsidR="005A7FCB">
              <w:t>UZP-004</w:t>
            </w:r>
            <w:r w:rsidRPr="0048548B">
              <w:fldChar w:fldCharType="end"/>
            </w:r>
            <w:r w:rsidRPr="0048548B">
              <w:t xml:space="preserve"> noteiktajām problēmu pieteikumu prioritātēm, tad Pasūtītāja atbildīgais pārstāvis var pieprasīt Izstrādātājam veikt Sistēmas atgriešanu uz iepriekšējo versiju, izmantojot iepriekšējās versijas atjaunošanas (angļu val. “</w:t>
            </w:r>
            <w:r w:rsidRPr="0048548B">
              <w:rPr>
                <w:i/>
              </w:rPr>
              <w:t>roll-back</w:t>
            </w:r>
            <w:r w:rsidRPr="0048548B">
              <w:rPr>
                <w:iCs/>
              </w:rPr>
              <w:t>”)</w:t>
            </w:r>
            <w:r w:rsidRPr="0048548B">
              <w:rPr>
                <w:i/>
              </w:rPr>
              <w:t xml:space="preserve"> </w:t>
            </w:r>
            <w:r w:rsidRPr="0048548B">
              <w:t>skriptus.</w:t>
            </w:r>
          </w:p>
          <w:p w14:paraId="1693A37A" w14:textId="77777777" w:rsidR="00745FD0" w:rsidRPr="0048548B" w:rsidRDefault="00745FD0" w:rsidP="00E560A3"/>
          <w:p w14:paraId="38F334AC" w14:textId="23EA53B2" w:rsidR="00745FD0" w:rsidRPr="0015488E" w:rsidRDefault="00745FD0" w:rsidP="00E560A3">
            <w:r w:rsidRPr="0048548B">
              <w:t>Darbības nepilnības novērtēšana ir veicama</w:t>
            </w:r>
            <w:r>
              <w:t>,</w:t>
            </w:r>
            <w:r w:rsidRPr="0048548B">
              <w:t xml:space="preserve"> ievērojot laika termiņus, kuri ir noteikti prasībā </w:t>
            </w:r>
            <w:r w:rsidRPr="0048548B">
              <w:fldChar w:fldCharType="begin"/>
            </w:r>
            <w:r w:rsidRPr="0048548B">
              <w:instrText xml:space="preserve"> REF _Ref498587043 \r \h  \* MERGEFORMAT </w:instrText>
            </w:r>
            <w:r w:rsidRPr="0048548B">
              <w:fldChar w:fldCharType="separate"/>
            </w:r>
            <w:r w:rsidR="005A7FCB">
              <w:t>UZP-006</w:t>
            </w:r>
            <w:r w:rsidRPr="0048548B">
              <w:fldChar w:fldCharType="end"/>
            </w:r>
            <w:r w:rsidRPr="0048548B">
              <w:t>.</w:t>
            </w:r>
          </w:p>
        </w:tc>
        <w:tc>
          <w:tcPr>
            <w:tcW w:w="1275" w:type="dxa"/>
          </w:tcPr>
          <w:p w14:paraId="65386A8C" w14:textId="77777777" w:rsidR="00745FD0" w:rsidRDefault="00745FD0" w:rsidP="00E560A3">
            <w:pPr>
              <w:jc w:val="center"/>
              <w:rPr>
                <w:b/>
              </w:rPr>
            </w:pPr>
            <w:r w:rsidRPr="00712457">
              <w:rPr>
                <w:bCs/>
              </w:rPr>
              <w:t>Obligāta</w:t>
            </w:r>
          </w:p>
        </w:tc>
      </w:tr>
      <w:tr w:rsidR="00745FD0" w:rsidRPr="008A4A13" w14:paraId="1A8E8A73" w14:textId="77777777" w:rsidTr="00E560A3">
        <w:tc>
          <w:tcPr>
            <w:tcW w:w="1418" w:type="dxa"/>
            <w:shd w:val="clear" w:color="auto" w:fill="auto"/>
          </w:tcPr>
          <w:p w14:paraId="33346EA8" w14:textId="77777777" w:rsidR="00745FD0" w:rsidRPr="008A4A13" w:rsidRDefault="00745FD0" w:rsidP="00314A8E">
            <w:pPr>
              <w:pStyle w:val="ListParagraph"/>
              <w:numPr>
                <w:ilvl w:val="0"/>
                <w:numId w:val="200"/>
              </w:numPr>
              <w:spacing w:line="240" w:lineRule="auto"/>
              <w:jc w:val="center"/>
            </w:pPr>
          </w:p>
        </w:tc>
        <w:tc>
          <w:tcPr>
            <w:tcW w:w="6349" w:type="dxa"/>
            <w:shd w:val="clear" w:color="auto" w:fill="auto"/>
          </w:tcPr>
          <w:p w14:paraId="7D85E377" w14:textId="77777777" w:rsidR="00745FD0" w:rsidRPr="004C72E7" w:rsidRDefault="00745FD0" w:rsidP="00E560A3">
            <w:pPr>
              <w:pStyle w:val="Prasbasnosaukums"/>
            </w:pPr>
            <w:r w:rsidRPr="00340FD6">
              <w:t xml:space="preserve">Sistēmas dokumentācijas </w:t>
            </w:r>
            <w:r>
              <w:t xml:space="preserve">aktualitātes </w:t>
            </w:r>
            <w:r w:rsidRPr="00340FD6">
              <w:t>uzturēšana</w:t>
            </w:r>
          </w:p>
          <w:p w14:paraId="14745487" w14:textId="709F6C1B" w:rsidR="00745FD0" w:rsidRPr="0048548B" w:rsidRDefault="00745FD0" w:rsidP="00E560A3">
            <w:r>
              <w:t xml:space="preserve">Līguma izpildes laikā Izstrādātājam ir jānodrošina visas dokumentācijas, kuras uzskaitījums ir sniegts </w:t>
            </w:r>
            <w:r w:rsidR="00305994">
              <w:fldChar w:fldCharType="begin"/>
            </w:r>
            <w:r w:rsidR="00305994">
              <w:instrText xml:space="preserve"> REF _Ref445388084 \r \h </w:instrText>
            </w:r>
            <w:r w:rsidR="00305994">
              <w:fldChar w:fldCharType="separate"/>
            </w:r>
            <w:r w:rsidR="005A7FCB">
              <w:t>N-030</w:t>
            </w:r>
            <w:r w:rsidR="00305994">
              <w:fldChar w:fldCharType="end"/>
            </w:r>
            <w:r>
              <w:t xml:space="preserve"> prasībā, aktualitātes uzturēšana, veicot nepieciešamos papildinājumus pēc jebkādu izmaiņu vai papildinājumu ieviešanas Sistēmā, kas iespaido tās tehnisko uzbūvi un ir atspoguļojuma attiecīgajā dokumentācijā.</w:t>
            </w:r>
          </w:p>
          <w:p w14:paraId="4DDB821A" w14:textId="77777777" w:rsidR="00745FD0" w:rsidRPr="0048548B" w:rsidRDefault="00745FD0" w:rsidP="00E560A3"/>
          <w:p w14:paraId="791B0F16" w14:textId="541FDB40" w:rsidR="00745FD0" w:rsidRPr="008A4A13" w:rsidRDefault="00745FD0" w:rsidP="00E560A3">
            <w:r w:rsidRPr="0048548B">
              <w:t xml:space="preserve">Veicot dokumentācijas papildināšanu ir jānodrošina tās versiju kontroles pārvaldība, paredzot, ka versiju atsekojamība dokumentācijā tiek veikta atbilstoši versijas identifikatoriem, kuri tiek izmantoti, piegādājot Sistēmas versiju (skat. prasību </w:t>
            </w:r>
            <w:r w:rsidRPr="0048548B">
              <w:fldChar w:fldCharType="begin"/>
            </w:r>
            <w:r w:rsidRPr="0048548B">
              <w:instrText xml:space="preserve"> REF _Ref498325246 \r \h  \* MERGEFORMAT </w:instrText>
            </w:r>
            <w:r w:rsidRPr="0048548B">
              <w:fldChar w:fldCharType="separate"/>
            </w:r>
            <w:r w:rsidR="005A7FCB">
              <w:t>PAR-001</w:t>
            </w:r>
            <w:r w:rsidRPr="0048548B">
              <w:fldChar w:fldCharType="end"/>
            </w:r>
            <w:r w:rsidRPr="0048548B">
              <w:t>).</w:t>
            </w:r>
          </w:p>
        </w:tc>
        <w:tc>
          <w:tcPr>
            <w:tcW w:w="1275" w:type="dxa"/>
          </w:tcPr>
          <w:p w14:paraId="1E1EB18F" w14:textId="77777777" w:rsidR="00745FD0" w:rsidRPr="00340FD6" w:rsidRDefault="00745FD0" w:rsidP="00E560A3">
            <w:pPr>
              <w:jc w:val="center"/>
              <w:rPr>
                <w:b/>
              </w:rPr>
            </w:pPr>
            <w:r w:rsidRPr="00712457">
              <w:rPr>
                <w:bCs/>
              </w:rPr>
              <w:t>Obligāta</w:t>
            </w:r>
          </w:p>
        </w:tc>
      </w:tr>
      <w:tr w:rsidR="00745FD0" w:rsidRPr="008A4A13" w14:paraId="0CD1BAAB" w14:textId="77777777" w:rsidTr="00E560A3">
        <w:tc>
          <w:tcPr>
            <w:tcW w:w="1418" w:type="dxa"/>
            <w:shd w:val="clear" w:color="auto" w:fill="auto"/>
          </w:tcPr>
          <w:p w14:paraId="69622CE6" w14:textId="77777777" w:rsidR="00745FD0" w:rsidRPr="008A4A13" w:rsidRDefault="00745FD0" w:rsidP="00314A8E">
            <w:pPr>
              <w:pStyle w:val="ListParagraph"/>
              <w:numPr>
                <w:ilvl w:val="0"/>
                <w:numId w:val="200"/>
              </w:numPr>
              <w:spacing w:line="240" w:lineRule="auto"/>
              <w:jc w:val="center"/>
            </w:pPr>
            <w:bookmarkStart w:id="260" w:name="_Ref493095559"/>
          </w:p>
        </w:tc>
        <w:bookmarkEnd w:id="260"/>
        <w:tc>
          <w:tcPr>
            <w:tcW w:w="6349" w:type="dxa"/>
            <w:shd w:val="clear" w:color="auto" w:fill="auto"/>
          </w:tcPr>
          <w:p w14:paraId="76616C90" w14:textId="77777777" w:rsidR="00745FD0" w:rsidRPr="004C72E7" w:rsidRDefault="00745FD0" w:rsidP="00E560A3">
            <w:pPr>
              <w:pStyle w:val="Prasbasnosaukums"/>
            </w:pPr>
            <w:r w:rsidRPr="0015488E">
              <w:t xml:space="preserve">Sistēmas </w:t>
            </w:r>
            <w:r>
              <w:t>darbības atteices</w:t>
            </w:r>
            <w:r w:rsidRPr="0015488E">
              <w:t xml:space="preserve"> nodrošināšanas prasības </w:t>
            </w:r>
          </w:p>
          <w:p w14:paraId="128EB791" w14:textId="77777777" w:rsidR="00745FD0" w:rsidRPr="0015488E" w:rsidRDefault="00745FD0" w:rsidP="00E560A3">
            <w:r>
              <w:t>Sistēmas uzturēšanas ietvaros ir jānodrošina, ka tās tehniskais risinājums tiek uzturēts veidā, kas nodrošina noturību pret atsevišķu Sistēmas moduļu (funkcionālo elementu) darbības kļūmēm.</w:t>
            </w:r>
          </w:p>
        </w:tc>
        <w:tc>
          <w:tcPr>
            <w:tcW w:w="1275" w:type="dxa"/>
          </w:tcPr>
          <w:p w14:paraId="0824F4D8" w14:textId="77777777" w:rsidR="00745FD0" w:rsidRPr="0015488E" w:rsidRDefault="00745FD0" w:rsidP="00E560A3">
            <w:pPr>
              <w:jc w:val="center"/>
              <w:rPr>
                <w:b/>
              </w:rPr>
            </w:pPr>
            <w:r w:rsidRPr="00712457">
              <w:rPr>
                <w:bCs/>
              </w:rPr>
              <w:t>Obligāta</w:t>
            </w:r>
          </w:p>
        </w:tc>
      </w:tr>
      <w:tr w:rsidR="00745FD0" w:rsidRPr="008A4A13" w14:paraId="2AC59527" w14:textId="77777777" w:rsidTr="00E560A3">
        <w:tc>
          <w:tcPr>
            <w:tcW w:w="1418" w:type="dxa"/>
            <w:shd w:val="clear" w:color="auto" w:fill="auto"/>
          </w:tcPr>
          <w:p w14:paraId="64F2EE70" w14:textId="77777777" w:rsidR="00745FD0" w:rsidRPr="008A4A13" w:rsidRDefault="00745FD0" w:rsidP="00314A8E">
            <w:pPr>
              <w:pStyle w:val="ListParagraph"/>
              <w:numPr>
                <w:ilvl w:val="0"/>
                <w:numId w:val="200"/>
              </w:numPr>
              <w:spacing w:line="240" w:lineRule="auto"/>
              <w:jc w:val="center"/>
            </w:pPr>
            <w:bookmarkStart w:id="261" w:name="_Ref498336943"/>
          </w:p>
        </w:tc>
        <w:bookmarkEnd w:id="261"/>
        <w:tc>
          <w:tcPr>
            <w:tcW w:w="6349" w:type="dxa"/>
            <w:shd w:val="clear" w:color="auto" w:fill="auto"/>
          </w:tcPr>
          <w:p w14:paraId="56B220FE" w14:textId="77777777" w:rsidR="00745FD0" w:rsidRPr="004C72E7" w:rsidRDefault="00745FD0" w:rsidP="00E560A3">
            <w:pPr>
              <w:pStyle w:val="Prasbasnosaukums"/>
            </w:pPr>
            <w:r>
              <w:t>Sistēmas pieejamības prasību nodrošināšana</w:t>
            </w:r>
          </w:p>
          <w:p w14:paraId="0AA8961B" w14:textId="45E925CC" w:rsidR="00745FD0" w:rsidRPr="00910CF6" w:rsidRDefault="00745FD0" w:rsidP="00E560A3">
            <w:r>
              <w:t>Izstrādātājam uzturēšanas pakalpojuma ietvaros ir jānodrošina Sistēmas pieejamības prasību izpilde, kas ir noteikta</w:t>
            </w:r>
            <w:r w:rsidR="00F03CAA">
              <w:t xml:space="preserve"> </w:t>
            </w:r>
            <w:r w:rsidR="000B34BE">
              <w:fldChar w:fldCharType="begin"/>
            </w:r>
            <w:r w:rsidR="000B34BE">
              <w:instrText xml:space="preserve"> REF _Ref49518432 \r \h </w:instrText>
            </w:r>
            <w:r w:rsidR="000B34BE">
              <w:fldChar w:fldCharType="separate"/>
            </w:r>
            <w:r w:rsidR="005A7FCB">
              <w:t>N-025</w:t>
            </w:r>
            <w:r w:rsidR="000B34BE">
              <w:fldChar w:fldCharType="end"/>
            </w:r>
            <w:r w:rsidRPr="005B36E9">
              <w:t xml:space="preserve"> prasībā.</w:t>
            </w:r>
            <w:r>
              <w:rPr>
                <w:i/>
                <w:iCs/>
              </w:rPr>
              <w:t xml:space="preserve"> </w:t>
            </w:r>
          </w:p>
        </w:tc>
        <w:tc>
          <w:tcPr>
            <w:tcW w:w="1275" w:type="dxa"/>
          </w:tcPr>
          <w:p w14:paraId="00933785" w14:textId="77777777" w:rsidR="00745FD0" w:rsidRDefault="00745FD0" w:rsidP="00E560A3">
            <w:pPr>
              <w:jc w:val="center"/>
              <w:rPr>
                <w:b/>
              </w:rPr>
            </w:pPr>
            <w:r w:rsidRPr="00712457">
              <w:rPr>
                <w:bCs/>
              </w:rPr>
              <w:t>Obligāta</w:t>
            </w:r>
          </w:p>
        </w:tc>
      </w:tr>
      <w:tr w:rsidR="00745FD0" w:rsidRPr="008A4A13" w14:paraId="395A3E98" w14:textId="77777777" w:rsidTr="00E560A3">
        <w:tc>
          <w:tcPr>
            <w:tcW w:w="1418" w:type="dxa"/>
            <w:shd w:val="clear" w:color="auto" w:fill="auto"/>
          </w:tcPr>
          <w:p w14:paraId="78F7B69B" w14:textId="77777777" w:rsidR="00745FD0" w:rsidRPr="008A4A13" w:rsidRDefault="00745FD0" w:rsidP="00314A8E">
            <w:pPr>
              <w:pStyle w:val="ListParagraph"/>
              <w:numPr>
                <w:ilvl w:val="0"/>
                <w:numId w:val="200"/>
              </w:numPr>
              <w:spacing w:line="240" w:lineRule="auto"/>
              <w:jc w:val="center"/>
            </w:pPr>
          </w:p>
        </w:tc>
        <w:tc>
          <w:tcPr>
            <w:tcW w:w="6349" w:type="dxa"/>
            <w:shd w:val="clear" w:color="auto" w:fill="auto"/>
          </w:tcPr>
          <w:p w14:paraId="522561EA" w14:textId="77777777" w:rsidR="00745FD0" w:rsidRDefault="00745FD0" w:rsidP="00E560A3">
            <w:pPr>
              <w:pStyle w:val="Prasbasnosaukums"/>
            </w:pPr>
            <w:r w:rsidRPr="00E835C9">
              <w:t>Sistēmas veiktspējas</w:t>
            </w:r>
            <w:r>
              <w:t xml:space="preserve"> </w:t>
            </w:r>
            <w:r w:rsidRPr="00E835C9">
              <w:t>prasīb</w:t>
            </w:r>
            <w:r>
              <w:t>u nodrošināšana</w:t>
            </w:r>
          </w:p>
          <w:p w14:paraId="7F2A2B24" w14:textId="018794D7" w:rsidR="00745FD0" w:rsidRPr="00E835C9" w:rsidRDefault="00745FD0" w:rsidP="00E560A3">
            <w:r>
              <w:t xml:space="preserve">Izstrādātājam uzturēšanas pakalpojuma ietvaros ir jānodrošina Sistēmas veiktspējas prasību izpilde, kas ir noteikta </w:t>
            </w:r>
            <w:r w:rsidR="00C01CF2">
              <w:fldChar w:fldCharType="begin"/>
            </w:r>
            <w:r w:rsidR="00C01CF2">
              <w:instrText xml:space="preserve"> REF _Ref49518185 \r \h </w:instrText>
            </w:r>
            <w:r w:rsidR="00C01CF2">
              <w:fldChar w:fldCharType="separate"/>
            </w:r>
            <w:r w:rsidR="005A7FCB">
              <w:t>N-026</w:t>
            </w:r>
            <w:r w:rsidR="00C01CF2">
              <w:fldChar w:fldCharType="end"/>
            </w:r>
            <w:r>
              <w:t xml:space="preserve"> – </w:t>
            </w:r>
            <w:r w:rsidR="00C01CF2">
              <w:fldChar w:fldCharType="begin"/>
            </w:r>
            <w:r w:rsidR="00C01CF2">
              <w:instrText xml:space="preserve"> REF _Ref49518193 \r \h </w:instrText>
            </w:r>
            <w:r w:rsidR="00C01CF2">
              <w:fldChar w:fldCharType="separate"/>
            </w:r>
            <w:r w:rsidR="005A7FCB">
              <w:t>N-027</w:t>
            </w:r>
            <w:r w:rsidR="00C01CF2">
              <w:fldChar w:fldCharType="end"/>
            </w:r>
            <w:r w:rsidRPr="005B36E9">
              <w:t xml:space="preserve"> prasībā.</w:t>
            </w:r>
          </w:p>
        </w:tc>
        <w:tc>
          <w:tcPr>
            <w:tcW w:w="1275" w:type="dxa"/>
          </w:tcPr>
          <w:p w14:paraId="0FC5FBD1" w14:textId="77777777" w:rsidR="00745FD0" w:rsidRPr="00E835C9" w:rsidRDefault="00745FD0" w:rsidP="00E560A3">
            <w:pPr>
              <w:jc w:val="center"/>
              <w:rPr>
                <w:b/>
              </w:rPr>
            </w:pPr>
            <w:r w:rsidRPr="00712457">
              <w:rPr>
                <w:bCs/>
              </w:rPr>
              <w:t>Obligāta</w:t>
            </w:r>
          </w:p>
        </w:tc>
      </w:tr>
      <w:tr w:rsidR="00745FD0" w:rsidRPr="008A4A13" w14:paraId="6FAFA7A2" w14:textId="77777777" w:rsidTr="00E560A3">
        <w:tc>
          <w:tcPr>
            <w:tcW w:w="1418" w:type="dxa"/>
            <w:shd w:val="clear" w:color="auto" w:fill="auto"/>
          </w:tcPr>
          <w:p w14:paraId="56201380" w14:textId="77777777" w:rsidR="00745FD0" w:rsidRPr="008A4A13" w:rsidRDefault="00745FD0" w:rsidP="00314A8E">
            <w:pPr>
              <w:pStyle w:val="ListParagraph"/>
              <w:numPr>
                <w:ilvl w:val="0"/>
                <w:numId w:val="200"/>
              </w:numPr>
              <w:spacing w:line="240" w:lineRule="auto"/>
              <w:jc w:val="center"/>
            </w:pPr>
          </w:p>
        </w:tc>
        <w:tc>
          <w:tcPr>
            <w:tcW w:w="6349" w:type="dxa"/>
            <w:shd w:val="clear" w:color="auto" w:fill="auto"/>
          </w:tcPr>
          <w:p w14:paraId="2798FDE0" w14:textId="77777777" w:rsidR="00745FD0" w:rsidRDefault="00745FD0" w:rsidP="00E560A3">
            <w:pPr>
              <w:pStyle w:val="Prasbasnosaukums"/>
            </w:pPr>
            <w:r w:rsidRPr="003C5218">
              <w:t>Drošības nosacījumu uzturēšana</w:t>
            </w:r>
          </w:p>
          <w:p w14:paraId="33505530" w14:textId="32F4AFC8" w:rsidR="00745FD0" w:rsidRPr="00A969E3" w:rsidRDefault="00745FD0" w:rsidP="00E560A3">
            <w:r>
              <w:t xml:space="preserve">Izstrādātājam uzturēšanas pakalpojuma ietvaros ir jānodrošina Sistēmas drošības prasību izpilde, kas ir noteikta </w:t>
            </w:r>
            <w:r w:rsidR="00BD0C9D">
              <w:fldChar w:fldCharType="begin"/>
            </w:r>
            <w:r w:rsidR="00BD0C9D">
              <w:instrText xml:space="preserve"> REF _Ref49518249 \r \h </w:instrText>
            </w:r>
            <w:r w:rsidR="00BD0C9D">
              <w:fldChar w:fldCharType="separate"/>
            </w:r>
            <w:r w:rsidR="005A7FCB">
              <w:t>5.3</w:t>
            </w:r>
            <w:r w:rsidR="00BD0C9D">
              <w:fldChar w:fldCharType="end"/>
            </w:r>
            <w:r w:rsidR="00BD0C9D">
              <w:t>.</w:t>
            </w:r>
            <w:r w:rsidR="00BD0C9D" w:rsidRPr="00381455">
              <w:t xml:space="preserve"> sadaļā </w:t>
            </w:r>
            <w:r w:rsidR="00BD0C9D" w:rsidRPr="003C1A5A">
              <w:rPr>
                <w:i/>
                <w:iCs/>
              </w:rPr>
              <w:fldChar w:fldCharType="begin"/>
            </w:r>
            <w:r w:rsidR="00BD0C9D" w:rsidRPr="003C1A5A">
              <w:rPr>
                <w:i/>
                <w:iCs/>
              </w:rPr>
              <w:instrText xml:space="preserve"> REF _Ref49518242 \h </w:instrText>
            </w:r>
            <w:r w:rsidR="00BD0C9D">
              <w:rPr>
                <w:i/>
                <w:iCs/>
              </w:rPr>
              <w:instrText xml:space="preserve"> \* MERGEFORMAT </w:instrText>
            </w:r>
            <w:r w:rsidR="00BD0C9D" w:rsidRPr="003C1A5A">
              <w:rPr>
                <w:i/>
                <w:iCs/>
              </w:rPr>
            </w:r>
            <w:r w:rsidR="00BD0C9D" w:rsidRPr="003C1A5A">
              <w:rPr>
                <w:i/>
                <w:iCs/>
              </w:rPr>
              <w:fldChar w:fldCharType="separate"/>
            </w:r>
            <w:r w:rsidR="005A7FCB" w:rsidRPr="005A7FCB">
              <w:rPr>
                <w:i/>
                <w:iCs/>
              </w:rPr>
              <w:t>Prasības drošībai</w:t>
            </w:r>
            <w:r w:rsidR="00BD0C9D" w:rsidRPr="003C1A5A">
              <w:rPr>
                <w:i/>
                <w:iCs/>
              </w:rPr>
              <w:fldChar w:fldCharType="end"/>
            </w:r>
            <w:r>
              <w:t>.</w:t>
            </w:r>
          </w:p>
        </w:tc>
        <w:tc>
          <w:tcPr>
            <w:tcW w:w="1275" w:type="dxa"/>
          </w:tcPr>
          <w:p w14:paraId="2BE0F1F9" w14:textId="77777777" w:rsidR="00745FD0" w:rsidRPr="003C5218" w:rsidRDefault="00745FD0" w:rsidP="00E560A3">
            <w:pPr>
              <w:jc w:val="center"/>
              <w:rPr>
                <w:b/>
              </w:rPr>
            </w:pPr>
            <w:r w:rsidRPr="00712457">
              <w:rPr>
                <w:bCs/>
              </w:rPr>
              <w:t>Obligāta</w:t>
            </w:r>
          </w:p>
        </w:tc>
      </w:tr>
      <w:tr w:rsidR="00745FD0" w:rsidRPr="008A4A13" w14:paraId="0F84C09F" w14:textId="77777777" w:rsidTr="00E560A3">
        <w:tc>
          <w:tcPr>
            <w:tcW w:w="1418" w:type="dxa"/>
            <w:shd w:val="clear" w:color="auto" w:fill="auto"/>
          </w:tcPr>
          <w:p w14:paraId="40BEEB50" w14:textId="77777777" w:rsidR="00745FD0" w:rsidRPr="008A4A13" w:rsidRDefault="00745FD0" w:rsidP="00314A8E">
            <w:pPr>
              <w:pStyle w:val="ListParagraph"/>
              <w:numPr>
                <w:ilvl w:val="0"/>
                <w:numId w:val="200"/>
              </w:numPr>
              <w:spacing w:line="240" w:lineRule="auto"/>
              <w:jc w:val="center"/>
            </w:pPr>
          </w:p>
        </w:tc>
        <w:tc>
          <w:tcPr>
            <w:tcW w:w="6349" w:type="dxa"/>
            <w:shd w:val="clear" w:color="auto" w:fill="auto"/>
          </w:tcPr>
          <w:p w14:paraId="77562078" w14:textId="77777777" w:rsidR="00745FD0" w:rsidRPr="004C72E7" w:rsidRDefault="00745FD0" w:rsidP="00E560A3">
            <w:pPr>
              <w:pStyle w:val="Prasbasnosaukums"/>
            </w:pPr>
            <w:r>
              <w:t xml:space="preserve">Sistēmas drošības neatbilstību novēršana </w:t>
            </w:r>
          </w:p>
          <w:p w14:paraId="3E289594" w14:textId="77777777" w:rsidR="00745FD0" w:rsidRDefault="00745FD0" w:rsidP="00E560A3">
            <w:r>
              <w:t>Līguma darbības laikā Izstrādātājam ir jānodrošina visu identificēto drošības nepilnību novēršanu, kuras ir identificējis Pasūtītājs, Sistēmas lietotāji vai atbilstoši saņemtajai informācijai no neatkarīga Sistēmas drošības auditora puses.</w:t>
            </w:r>
          </w:p>
          <w:p w14:paraId="35FF1D84" w14:textId="77777777" w:rsidR="00745FD0" w:rsidRDefault="00745FD0" w:rsidP="00E560A3"/>
          <w:p w14:paraId="171C2720" w14:textId="77777777" w:rsidR="00745FD0" w:rsidRPr="00F96E78" w:rsidRDefault="00745FD0" w:rsidP="00E560A3">
            <w:bookmarkStart w:id="262" w:name="_Toc486927699"/>
            <w:r w:rsidRPr="00F96E78">
              <w:t xml:space="preserve">Novēršot kādā </w:t>
            </w:r>
            <w:r>
              <w:t>S</w:t>
            </w:r>
            <w:r w:rsidRPr="00F96E78">
              <w:t xml:space="preserve">istēmas komponentē vai sadaļā konstatētu nepilnību, kas rada drošības riskus, jāveic arī pārējās </w:t>
            </w:r>
            <w:r>
              <w:t>S</w:t>
            </w:r>
            <w:r w:rsidRPr="00F96E78">
              <w:t>istēmas funkcionalitātes caurskatīšan</w:t>
            </w:r>
            <w:r>
              <w:t>a</w:t>
            </w:r>
            <w:r w:rsidRPr="00F96E78">
              <w:t xml:space="preserve"> un analīz</w:t>
            </w:r>
            <w:r>
              <w:t>e</w:t>
            </w:r>
            <w:r w:rsidRPr="00F96E78">
              <w:t xml:space="preserve"> ar mērķi atrast un novērst konkrētā veida nepilnību visās </w:t>
            </w:r>
            <w:r>
              <w:t xml:space="preserve">Sistēmas </w:t>
            </w:r>
            <w:r w:rsidRPr="00F96E78">
              <w:t>vietās, kur tā var izpausties.</w:t>
            </w:r>
            <w:bookmarkEnd w:id="262"/>
          </w:p>
        </w:tc>
        <w:tc>
          <w:tcPr>
            <w:tcW w:w="1275" w:type="dxa"/>
          </w:tcPr>
          <w:p w14:paraId="2E15A5C2" w14:textId="77777777" w:rsidR="00745FD0" w:rsidRDefault="00745FD0" w:rsidP="00E560A3">
            <w:pPr>
              <w:jc w:val="center"/>
              <w:rPr>
                <w:b/>
              </w:rPr>
            </w:pPr>
            <w:r w:rsidRPr="00712457">
              <w:rPr>
                <w:bCs/>
              </w:rPr>
              <w:t>Obligāta</w:t>
            </w:r>
          </w:p>
        </w:tc>
      </w:tr>
      <w:tr w:rsidR="00745FD0" w:rsidRPr="008A4A13" w14:paraId="57810F9B" w14:textId="77777777" w:rsidTr="00E560A3">
        <w:tc>
          <w:tcPr>
            <w:tcW w:w="1418" w:type="dxa"/>
            <w:shd w:val="clear" w:color="auto" w:fill="auto"/>
          </w:tcPr>
          <w:p w14:paraId="72DE4FA0" w14:textId="77777777" w:rsidR="00745FD0" w:rsidRPr="008A4A13" w:rsidRDefault="00745FD0" w:rsidP="00314A8E">
            <w:pPr>
              <w:pStyle w:val="ListParagraph"/>
              <w:numPr>
                <w:ilvl w:val="0"/>
                <w:numId w:val="200"/>
              </w:numPr>
              <w:spacing w:line="240" w:lineRule="auto"/>
              <w:jc w:val="center"/>
            </w:pPr>
          </w:p>
        </w:tc>
        <w:tc>
          <w:tcPr>
            <w:tcW w:w="6349" w:type="dxa"/>
            <w:shd w:val="clear" w:color="auto" w:fill="auto"/>
          </w:tcPr>
          <w:p w14:paraId="55A1B259" w14:textId="77777777" w:rsidR="00745FD0" w:rsidRDefault="00745FD0" w:rsidP="00E560A3">
            <w:pPr>
              <w:pStyle w:val="Prasbasnosaukums"/>
            </w:pPr>
            <w:r>
              <w:t xml:space="preserve">Sistēmas lietojamības prasības </w:t>
            </w:r>
          </w:p>
          <w:p w14:paraId="31A2E031" w14:textId="55512162" w:rsidR="005A7FCB" w:rsidRPr="005A7FCB" w:rsidRDefault="00745FD0" w:rsidP="00414506">
            <w:pPr>
              <w:rPr>
                <w:i/>
                <w:iCs/>
              </w:rPr>
            </w:pPr>
            <w:r>
              <w:t>Izstrādātājam uzturēšanas pakalpojuma attiecībā izmaiņu pieprasījumu realizāciju ietvaros ir jānodrošina prasību izpilde, kas ir noteiktas</w:t>
            </w:r>
            <w:r w:rsidR="00D47191">
              <w:t xml:space="preserve"> </w:t>
            </w:r>
            <w:r w:rsidR="00A3416A">
              <w:fldChar w:fldCharType="begin"/>
            </w:r>
            <w:r w:rsidR="00A3416A">
              <w:instrText xml:space="preserve"> REF _Ref49518607 \r \h </w:instrText>
            </w:r>
            <w:r w:rsidR="00A3416A">
              <w:fldChar w:fldCharType="separate"/>
            </w:r>
            <w:r w:rsidR="005A7FCB">
              <w:t>5.1</w:t>
            </w:r>
            <w:r w:rsidR="00A3416A">
              <w:fldChar w:fldCharType="end"/>
            </w:r>
            <w:r>
              <w:t xml:space="preserve">. sadaļā </w:t>
            </w:r>
            <w:r w:rsidR="003E2C64" w:rsidRPr="003E2C64">
              <w:rPr>
                <w:i/>
                <w:iCs/>
              </w:rPr>
              <w:fldChar w:fldCharType="begin"/>
            </w:r>
            <w:r w:rsidR="003E2C64" w:rsidRPr="003E2C64">
              <w:rPr>
                <w:i/>
                <w:iCs/>
              </w:rPr>
              <w:instrText xml:space="preserve"> REF _Ref50365198 \h  \* MERGEFORMAT </w:instrText>
            </w:r>
            <w:r w:rsidR="003E2C64" w:rsidRPr="003E2C64">
              <w:rPr>
                <w:i/>
                <w:iCs/>
              </w:rPr>
            </w:r>
            <w:r w:rsidR="003E2C64" w:rsidRPr="003E2C64">
              <w:rPr>
                <w:i/>
                <w:iCs/>
              </w:rPr>
              <w:fldChar w:fldCharType="separate"/>
            </w:r>
            <w:r w:rsidR="005A7FCB" w:rsidRPr="005A7FCB">
              <w:rPr>
                <w:i/>
                <w:iCs/>
              </w:rPr>
              <w:t>Prasības lietotāja saskarnei</w:t>
            </w:r>
            <w:r w:rsidR="003E2C64" w:rsidRPr="003E2C64">
              <w:rPr>
                <w:i/>
                <w:iCs/>
              </w:rPr>
              <w:fldChar w:fldCharType="end"/>
            </w:r>
            <w:r w:rsidR="003E2C64">
              <w:t xml:space="preserve"> </w:t>
            </w:r>
            <w:r w:rsidR="003E2C64" w:rsidRPr="003E2C64">
              <w:fldChar w:fldCharType="begin"/>
            </w:r>
            <w:r w:rsidR="003E2C64" w:rsidRPr="003E2C64">
              <w:instrText xml:space="preserve"> REF _Ref50365214 \r \h </w:instrText>
            </w:r>
            <w:r w:rsidR="003E2C64">
              <w:instrText xml:space="preserve"> \* MERGEFORMAT </w:instrText>
            </w:r>
            <w:r w:rsidR="003E2C64" w:rsidRPr="003E2C64">
              <w:fldChar w:fldCharType="separate"/>
            </w:r>
            <w:r w:rsidR="005A7FCB">
              <w:t>5.2</w:t>
            </w:r>
            <w:r w:rsidR="003E2C64" w:rsidRPr="003E2C64">
              <w:fldChar w:fldCharType="end"/>
            </w:r>
            <w:r>
              <w:t xml:space="preserve">. sadaļā </w:t>
            </w:r>
            <w:r w:rsidR="00A3416A" w:rsidRPr="003E2C64">
              <w:rPr>
                <w:i/>
                <w:iCs/>
              </w:rPr>
              <w:fldChar w:fldCharType="begin"/>
            </w:r>
            <w:r w:rsidR="00A3416A" w:rsidRPr="003E2C64">
              <w:rPr>
                <w:i/>
                <w:iCs/>
              </w:rPr>
              <w:instrText xml:space="preserve"> REF _Ref49518617 \h </w:instrText>
            </w:r>
            <w:r w:rsidR="00A3416A">
              <w:rPr>
                <w:i/>
                <w:iCs/>
              </w:rPr>
              <w:instrText xml:space="preserve"> \* MERGEFORMAT </w:instrText>
            </w:r>
            <w:r w:rsidR="00A3416A" w:rsidRPr="003E2C64">
              <w:rPr>
                <w:i/>
                <w:iCs/>
              </w:rPr>
            </w:r>
            <w:r w:rsidR="00A3416A" w:rsidRPr="003E2C64">
              <w:rPr>
                <w:i/>
                <w:iCs/>
              </w:rPr>
              <w:fldChar w:fldCharType="separate"/>
            </w:r>
          </w:p>
          <w:p w14:paraId="3743D8AC" w14:textId="54340844" w:rsidR="00745FD0" w:rsidRPr="00950D38" w:rsidRDefault="005A7FCB" w:rsidP="00E560A3">
            <w:r w:rsidRPr="005A7FCB">
              <w:rPr>
                <w:i/>
                <w:iCs/>
              </w:rPr>
              <w:t>Prasības ievadīto datu kontrolēm</w:t>
            </w:r>
            <w:r w:rsidR="00A3416A" w:rsidRPr="003E2C64">
              <w:rPr>
                <w:i/>
                <w:iCs/>
              </w:rPr>
              <w:fldChar w:fldCharType="end"/>
            </w:r>
            <w:r w:rsidR="00745FD0">
              <w:t>.</w:t>
            </w:r>
          </w:p>
        </w:tc>
        <w:tc>
          <w:tcPr>
            <w:tcW w:w="1275" w:type="dxa"/>
          </w:tcPr>
          <w:p w14:paraId="40DC1E3E" w14:textId="77777777" w:rsidR="00745FD0" w:rsidRDefault="00745FD0" w:rsidP="00E560A3">
            <w:pPr>
              <w:jc w:val="center"/>
              <w:rPr>
                <w:b/>
              </w:rPr>
            </w:pPr>
            <w:r w:rsidRPr="00712457">
              <w:rPr>
                <w:bCs/>
              </w:rPr>
              <w:t>Obligāta</w:t>
            </w:r>
          </w:p>
        </w:tc>
      </w:tr>
    </w:tbl>
    <w:p w14:paraId="0F35AB9E" w14:textId="77777777" w:rsidR="000C1A1E" w:rsidRDefault="000C1A1E" w:rsidP="00745FD0"/>
    <w:p w14:paraId="02704D3E" w14:textId="77777777" w:rsidR="00745FD0" w:rsidRDefault="00745FD0" w:rsidP="008E1A02">
      <w:pPr>
        <w:pStyle w:val="Heading3"/>
      </w:pPr>
      <w:bookmarkStart w:id="263" w:name="_Toc50528340"/>
      <w:bookmarkStart w:id="264" w:name="_Ref37600406"/>
      <w:bookmarkStart w:id="265" w:name="_Toc37606878"/>
      <w:bookmarkStart w:id="266" w:name="_Ref498066768"/>
      <w:bookmarkStart w:id="267" w:name="_Toc499639190"/>
      <w:r>
        <w:t>Sadarbības prasības starp Pasūtītāju un izstrādātāju</w:t>
      </w:r>
      <w:bookmarkEnd w:id="263"/>
    </w:p>
    <w:bookmarkEnd w:id="264"/>
    <w:bookmarkEnd w:id="265"/>
    <w:bookmarkEnd w:id="266"/>
    <w:bookmarkEnd w:id="267"/>
    <w:p w14:paraId="2950059D" w14:textId="4EA2F6D8" w:rsidR="00745FD0" w:rsidRPr="00FA5D75" w:rsidRDefault="00745FD0" w:rsidP="00745FD0">
      <w:pPr>
        <w:jc w:val="right"/>
        <w:rPr>
          <w:sz w:val="22"/>
        </w:rPr>
      </w:pPr>
      <w:r w:rsidRPr="00017CA7">
        <w:rPr>
          <w:i/>
          <w:iCs/>
          <w:sz w:val="22"/>
        </w:rPr>
        <w:fldChar w:fldCharType="begin"/>
      </w:r>
      <w:r w:rsidRPr="00017CA7">
        <w:rPr>
          <w:i/>
          <w:iCs/>
          <w:sz w:val="22"/>
        </w:rPr>
        <w:instrText xml:space="preserve"> SEQ Tabula \* ARABIC </w:instrText>
      </w:r>
      <w:r w:rsidRPr="00017CA7">
        <w:rPr>
          <w:i/>
          <w:iCs/>
          <w:sz w:val="22"/>
        </w:rPr>
        <w:fldChar w:fldCharType="separate"/>
      </w:r>
      <w:r w:rsidR="005A7FCB">
        <w:rPr>
          <w:i/>
          <w:iCs/>
          <w:noProof/>
          <w:sz w:val="22"/>
        </w:rPr>
        <w:t>52</w:t>
      </w:r>
      <w:r w:rsidRPr="00017CA7">
        <w:rPr>
          <w:i/>
          <w:iCs/>
          <w:sz w:val="22"/>
        </w:rPr>
        <w:fldChar w:fldCharType="end"/>
      </w:r>
      <w:r w:rsidRPr="00017CA7">
        <w:rPr>
          <w:i/>
          <w:iCs/>
          <w:sz w:val="22"/>
        </w:rPr>
        <w:t>. tab.</w:t>
      </w:r>
      <w:r w:rsidRPr="00017CA7">
        <w:rPr>
          <w:sz w:val="22"/>
        </w:rPr>
        <w:t xml:space="preserve"> </w:t>
      </w:r>
      <w:r>
        <w:rPr>
          <w:b/>
          <w:bCs/>
          <w:sz w:val="22"/>
        </w:rPr>
        <w:t>Sadarbības prasības starp Pasūtītāju un Izstrādātāju</w:t>
      </w:r>
    </w:p>
    <w:tbl>
      <w:tblPr>
        <w:tblW w:w="904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18"/>
        <w:gridCol w:w="6349"/>
        <w:gridCol w:w="1275"/>
      </w:tblGrid>
      <w:tr w:rsidR="00745FD0" w:rsidRPr="008A4A13" w14:paraId="31F5DEF5" w14:textId="77777777" w:rsidTr="00E560A3">
        <w:trPr>
          <w:tblHeader/>
        </w:trPr>
        <w:tc>
          <w:tcPr>
            <w:tcW w:w="1418" w:type="dxa"/>
            <w:shd w:val="clear" w:color="auto" w:fill="B2282D"/>
          </w:tcPr>
          <w:p w14:paraId="7DF41374" w14:textId="77777777" w:rsidR="00745FD0" w:rsidRPr="008A4A13" w:rsidRDefault="00745FD0" w:rsidP="00E560A3">
            <w:pPr>
              <w:spacing w:line="240" w:lineRule="auto"/>
              <w:rPr>
                <w:b/>
                <w:color w:val="FFFFFF"/>
              </w:rPr>
            </w:pPr>
            <w:r w:rsidRPr="00017CA7">
              <w:rPr>
                <w:b/>
                <w:bCs/>
                <w:color w:val="FFFFFF" w:themeColor="background1"/>
              </w:rPr>
              <w:t>Prasības ID</w:t>
            </w:r>
          </w:p>
        </w:tc>
        <w:tc>
          <w:tcPr>
            <w:tcW w:w="6349" w:type="dxa"/>
            <w:shd w:val="clear" w:color="auto" w:fill="B2282D"/>
          </w:tcPr>
          <w:p w14:paraId="179B3B8F" w14:textId="77777777" w:rsidR="00745FD0" w:rsidRPr="008A4A13" w:rsidRDefault="00745FD0" w:rsidP="00E560A3">
            <w:pPr>
              <w:spacing w:line="240" w:lineRule="auto"/>
              <w:rPr>
                <w:b/>
                <w:color w:val="FFFFFF"/>
              </w:rPr>
            </w:pPr>
            <w:r w:rsidRPr="00017CA7">
              <w:rPr>
                <w:b/>
                <w:bCs/>
                <w:color w:val="FFFFFF" w:themeColor="background1"/>
              </w:rPr>
              <w:t>Prasības nosaukums un apraksts</w:t>
            </w:r>
          </w:p>
        </w:tc>
        <w:tc>
          <w:tcPr>
            <w:tcW w:w="1275" w:type="dxa"/>
            <w:shd w:val="clear" w:color="auto" w:fill="B2282D"/>
          </w:tcPr>
          <w:p w14:paraId="39489E83" w14:textId="77777777" w:rsidR="00745FD0" w:rsidRPr="008A4A13" w:rsidRDefault="00745FD0" w:rsidP="00E560A3">
            <w:pPr>
              <w:spacing w:line="240" w:lineRule="auto"/>
              <w:rPr>
                <w:b/>
                <w:color w:val="FFFFFF"/>
              </w:rPr>
            </w:pPr>
            <w:r w:rsidRPr="00017CA7">
              <w:rPr>
                <w:b/>
                <w:bCs/>
                <w:color w:val="FFFFFF" w:themeColor="background1"/>
              </w:rPr>
              <w:t>Prioritāte</w:t>
            </w:r>
          </w:p>
        </w:tc>
      </w:tr>
      <w:tr w:rsidR="00745FD0" w:rsidRPr="008A4A13" w14:paraId="225A661D" w14:textId="77777777" w:rsidTr="00E560A3">
        <w:tc>
          <w:tcPr>
            <w:tcW w:w="1418" w:type="dxa"/>
            <w:shd w:val="clear" w:color="auto" w:fill="auto"/>
          </w:tcPr>
          <w:p w14:paraId="40772EE7" w14:textId="77777777" w:rsidR="00745FD0" w:rsidRPr="008A4A13" w:rsidRDefault="00745FD0" w:rsidP="00314A8E">
            <w:pPr>
              <w:pStyle w:val="ListParagraph"/>
              <w:numPr>
                <w:ilvl w:val="0"/>
                <w:numId w:val="205"/>
              </w:numPr>
              <w:spacing w:line="240" w:lineRule="auto"/>
              <w:jc w:val="center"/>
            </w:pPr>
            <w:bookmarkStart w:id="268" w:name="_Ref498578106"/>
          </w:p>
        </w:tc>
        <w:bookmarkEnd w:id="268"/>
        <w:tc>
          <w:tcPr>
            <w:tcW w:w="6349" w:type="dxa"/>
            <w:shd w:val="clear" w:color="auto" w:fill="auto"/>
          </w:tcPr>
          <w:p w14:paraId="374F1BDA" w14:textId="77777777" w:rsidR="00745FD0" w:rsidRPr="007A090D" w:rsidRDefault="00745FD0" w:rsidP="00E560A3">
            <w:pPr>
              <w:pStyle w:val="Prasbasnosaukums"/>
            </w:pPr>
            <w:r w:rsidRPr="000961CC">
              <w:t xml:space="preserve">Atskaišu iesniegšana par Līguma izpildi </w:t>
            </w:r>
          </w:p>
          <w:p w14:paraId="70EC3C0E" w14:textId="77777777" w:rsidR="00745FD0" w:rsidRDefault="00745FD0" w:rsidP="00E560A3">
            <w:r>
              <w:t xml:space="preserve">Izstrādātājam katru mēnesī ir jāsagatavo un Pasūtītājam jāiesniedz atskaite, kuras ietvaros ir jāsniedz vismaz šāda informācija: </w:t>
            </w:r>
          </w:p>
          <w:p w14:paraId="31C8D854" w14:textId="473953F3" w:rsidR="00745FD0" w:rsidRDefault="00745FD0" w:rsidP="00314A8E">
            <w:pPr>
              <w:pStyle w:val="ListParagraph"/>
              <w:numPr>
                <w:ilvl w:val="0"/>
                <w:numId w:val="207"/>
              </w:numPr>
              <w:ind w:left="429" w:hanging="425"/>
            </w:pPr>
            <w:r>
              <w:t xml:space="preserve">Sistēmas uzturēšanas prasību izpildes nodrošināšanas izklāsts, atbilstoši dokumenta </w:t>
            </w:r>
            <w:r>
              <w:fldChar w:fldCharType="begin"/>
            </w:r>
            <w:r>
              <w:instrText xml:space="preserve"> REF _Ref38026470 \r \h </w:instrText>
            </w:r>
            <w:r>
              <w:fldChar w:fldCharType="separate"/>
            </w:r>
            <w:r w:rsidR="005A7FCB">
              <w:t>7.2.1</w:t>
            </w:r>
            <w:r>
              <w:fldChar w:fldCharType="end"/>
            </w:r>
            <w:r>
              <w:t>. sadaļā noteiktajām prasībām, norādot visus novērstos pieteikumus un to novēršanas laiku atbilstību definētajām prasībām;</w:t>
            </w:r>
          </w:p>
          <w:p w14:paraId="011FD015" w14:textId="77777777" w:rsidR="00745FD0" w:rsidRDefault="00745FD0" w:rsidP="00314A8E">
            <w:pPr>
              <w:pStyle w:val="ListParagraph"/>
              <w:numPr>
                <w:ilvl w:val="0"/>
                <w:numId w:val="206"/>
              </w:numPr>
              <w:ind w:left="429" w:hanging="425"/>
            </w:pPr>
            <w:r>
              <w:t>Patērētā laika apjomu attiecībā uz konsultāciju sniegšanu (6. prioritātes pieteikumi);</w:t>
            </w:r>
          </w:p>
          <w:p w14:paraId="3C7E66A2" w14:textId="0EAC2A63" w:rsidR="00745FD0" w:rsidRDefault="00745FD0" w:rsidP="00314A8E">
            <w:pPr>
              <w:pStyle w:val="ListParagraph"/>
              <w:numPr>
                <w:ilvl w:val="0"/>
                <w:numId w:val="206"/>
              </w:numPr>
              <w:ind w:left="429" w:hanging="425"/>
            </w:pPr>
            <w:r>
              <w:t xml:space="preserve">Patērētā laika apjomu attiecībā uz izmaiņu </w:t>
            </w:r>
            <w:r w:rsidR="0081733A">
              <w:t>pieprasījumu</w:t>
            </w:r>
            <w:r>
              <w:t xml:space="preserve"> realizāciju (5. prioritātes pieteikumi);</w:t>
            </w:r>
          </w:p>
          <w:p w14:paraId="583426C0" w14:textId="78E1FDD9" w:rsidR="00745FD0" w:rsidRDefault="00745FD0" w:rsidP="00314A8E">
            <w:pPr>
              <w:pStyle w:val="ListParagraph"/>
              <w:numPr>
                <w:ilvl w:val="0"/>
                <w:numId w:val="206"/>
              </w:numPr>
              <w:ind w:left="429" w:hanging="425"/>
            </w:pPr>
            <w:r>
              <w:t xml:space="preserve">Sistēmas pieejamības prasību izpildes nodrošināšana, atbilstoši prasībām </w:t>
            </w:r>
            <w:r>
              <w:fldChar w:fldCharType="begin"/>
            </w:r>
            <w:r>
              <w:instrText xml:space="preserve"> REF _Ref498336943 \r \h </w:instrText>
            </w:r>
            <w:r>
              <w:fldChar w:fldCharType="separate"/>
            </w:r>
            <w:r w:rsidR="005A7FCB">
              <w:t>PAR-008</w:t>
            </w:r>
            <w:r>
              <w:fldChar w:fldCharType="end"/>
            </w:r>
            <w:r>
              <w:t xml:space="preserve"> noteiktam. </w:t>
            </w:r>
          </w:p>
          <w:p w14:paraId="63BF6725" w14:textId="77777777" w:rsidR="00745FD0" w:rsidRDefault="00745FD0" w:rsidP="00E560A3">
            <w:pPr>
              <w:pStyle w:val="ListParagraph"/>
              <w:ind w:left="429"/>
            </w:pPr>
          </w:p>
          <w:p w14:paraId="40E4D6A6" w14:textId="77777777" w:rsidR="00745FD0" w:rsidRPr="000961CC" w:rsidRDefault="00745FD0" w:rsidP="00E560A3">
            <w:r>
              <w:t>Atskaites sagatavošana tiek veikta par laika periodu – kalendārais mēnesis.</w:t>
            </w:r>
          </w:p>
        </w:tc>
        <w:tc>
          <w:tcPr>
            <w:tcW w:w="1275" w:type="dxa"/>
          </w:tcPr>
          <w:p w14:paraId="260B80D6" w14:textId="77777777" w:rsidR="00745FD0" w:rsidRPr="000961CC" w:rsidRDefault="00745FD0" w:rsidP="00E560A3">
            <w:pPr>
              <w:jc w:val="center"/>
              <w:rPr>
                <w:b/>
              </w:rPr>
            </w:pPr>
            <w:r w:rsidRPr="00E314AB">
              <w:rPr>
                <w:bCs/>
              </w:rPr>
              <w:t>Obligāta</w:t>
            </w:r>
          </w:p>
        </w:tc>
      </w:tr>
      <w:tr w:rsidR="00745FD0" w:rsidRPr="008A4A13" w14:paraId="4B319B44" w14:textId="77777777" w:rsidTr="00E560A3">
        <w:tc>
          <w:tcPr>
            <w:tcW w:w="1418" w:type="dxa"/>
            <w:shd w:val="clear" w:color="auto" w:fill="auto"/>
          </w:tcPr>
          <w:p w14:paraId="010C2E3F" w14:textId="77777777" w:rsidR="00745FD0" w:rsidRPr="008A4A13" w:rsidRDefault="00745FD0" w:rsidP="00314A8E">
            <w:pPr>
              <w:pStyle w:val="ListParagraph"/>
              <w:numPr>
                <w:ilvl w:val="0"/>
                <w:numId w:val="205"/>
              </w:numPr>
              <w:spacing w:line="240" w:lineRule="auto"/>
              <w:jc w:val="center"/>
            </w:pPr>
          </w:p>
        </w:tc>
        <w:tc>
          <w:tcPr>
            <w:tcW w:w="6349" w:type="dxa"/>
            <w:shd w:val="clear" w:color="auto" w:fill="auto"/>
          </w:tcPr>
          <w:p w14:paraId="4B56D3D8" w14:textId="77777777" w:rsidR="00745FD0" w:rsidRDefault="00745FD0" w:rsidP="00E560A3">
            <w:pPr>
              <w:pStyle w:val="Prasbasnosaukums"/>
            </w:pPr>
            <w:r w:rsidRPr="00A37932">
              <w:t>Informācijas sniegšana par Sistēmas darbību</w:t>
            </w:r>
          </w:p>
          <w:p w14:paraId="5D09DEB5" w14:textId="77777777" w:rsidR="00745FD0" w:rsidRDefault="00745FD0" w:rsidP="00E560A3">
            <w:r>
              <w:t>Izstrādātājam, atbilstoši Pasūtītāja pieprasījumiem, ir jānodrošina tā rīcībā esošās informācijas sniegšana par Sistēmas tehnisko uzbūvi, funkcionalitāti un citiem saistītajiem jautājumiem, kuri ir būtiski Pasūtītājam, vai trešajām personām, piemēram, pakalpojumu sniedzējiem, kuri veic Pasūtītāja darbības vai Sistēmas audita darbības, apkopo informāciju statistiskiem mērķiem vai realizē citus uzdevumus.</w:t>
            </w:r>
          </w:p>
          <w:p w14:paraId="5EB1B7DE" w14:textId="77777777" w:rsidR="00745FD0" w:rsidRDefault="00745FD0" w:rsidP="00E560A3"/>
          <w:p w14:paraId="62E7B1FD" w14:textId="77777777" w:rsidR="00745FD0" w:rsidRPr="00A37932" w:rsidRDefault="00745FD0" w:rsidP="00E560A3">
            <w:r>
              <w:t>Attiecīgie informācijas pieprasījumi no Pasūtītāja atbildīgās personas puses ir adresējami Izstrādātāja atbildīgajai personai nosūtot tos e-pasta saziņas veidā.</w:t>
            </w:r>
          </w:p>
        </w:tc>
        <w:tc>
          <w:tcPr>
            <w:tcW w:w="1275" w:type="dxa"/>
          </w:tcPr>
          <w:p w14:paraId="6DA417CA" w14:textId="77777777" w:rsidR="00745FD0" w:rsidRPr="00A37932" w:rsidRDefault="00745FD0" w:rsidP="00E560A3">
            <w:pPr>
              <w:jc w:val="center"/>
              <w:rPr>
                <w:b/>
              </w:rPr>
            </w:pPr>
            <w:r w:rsidRPr="00E314AB">
              <w:rPr>
                <w:bCs/>
              </w:rPr>
              <w:t>Obligāta</w:t>
            </w:r>
          </w:p>
        </w:tc>
      </w:tr>
      <w:tr w:rsidR="00745FD0" w:rsidRPr="008A4A13" w14:paraId="27AF182A" w14:textId="77777777" w:rsidTr="00E560A3">
        <w:tc>
          <w:tcPr>
            <w:tcW w:w="1418" w:type="dxa"/>
            <w:shd w:val="clear" w:color="auto" w:fill="auto"/>
          </w:tcPr>
          <w:p w14:paraId="491E5559" w14:textId="77777777" w:rsidR="00745FD0" w:rsidRPr="008A4A13" w:rsidRDefault="00745FD0" w:rsidP="00314A8E">
            <w:pPr>
              <w:pStyle w:val="ListParagraph"/>
              <w:numPr>
                <w:ilvl w:val="0"/>
                <w:numId w:val="205"/>
              </w:numPr>
              <w:spacing w:line="240" w:lineRule="auto"/>
              <w:jc w:val="center"/>
            </w:pPr>
          </w:p>
        </w:tc>
        <w:tc>
          <w:tcPr>
            <w:tcW w:w="6349" w:type="dxa"/>
            <w:shd w:val="clear" w:color="auto" w:fill="auto"/>
          </w:tcPr>
          <w:p w14:paraId="2BBD0269" w14:textId="77777777" w:rsidR="00745FD0" w:rsidRPr="007A090D" w:rsidRDefault="00745FD0" w:rsidP="00E560A3">
            <w:pPr>
              <w:pStyle w:val="Prasbasnosaukums"/>
            </w:pPr>
            <w:r w:rsidRPr="00A37932">
              <w:t>Sadarbība ar trešajām pusēm</w:t>
            </w:r>
          </w:p>
          <w:p w14:paraId="0D125023" w14:textId="77777777" w:rsidR="00745FD0" w:rsidRDefault="00745FD0" w:rsidP="00E560A3">
            <w:r>
              <w:t xml:space="preserve">Izstrādātājam, atbilstoši Pasūtītāja pieprasījumiem, ir jānodrošina Līguma izpildē iesaistīto ekspertu klātienes pieejamība apspriedēs un tikšanās, kas tiek organizētas ar trešajām pusēm, piemēram, auditoriem, kuri veic Pasūtītāja darbības vai Sistēmas audita pasākumus, vai citām trešajām pusēm, gadījumos, kas skar Sistēmas uzturēšanas vai attīstības jautājumus un to izvērtēšanā ir nepieciešams Izstrādātāja viedoklis. </w:t>
            </w:r>
          </w:p>
          <w:p w14:paraId="129907F7" w14:textId="77777777" w:rsidR="00745FD0" w:rsidRDefault="00745FD0" w:rsidP="00E560A3"/>
          <w:p w14:paraId="13D33984" w14:textId="77777777" w:rsidR="00745FD0" w:rsidRDefault="00745FD0" w:rsidP="00E560A3">
            <w:r>
              <w:t>Ekspertu piesaistes nodrošināšana ir veicama, saņemot pieprasījumu no Pasūtītāja atbildīgās personas puses, kurš ir adresēts Izstrādātāja atbildīgajai personai, nosūtot to e-pasta saziņas veidā.</w:t>
            </w:r>
          </w:p>
          <w:p w14:paraId="29524BEE" w14:textId="77777777" w:rsidR="00745FD0" w:rsidRDefault="00745FD0" w:rsidP="00E560A3"/>
          <w:p w14:paraId="5537AE2B" w14:textId="77777777" w:rsidR="00745FD0" w:rsidRPr="00855034" w:rsidRDefault="00745FD0" w:rsidP="00E560A3">
            <w:r>
              <w:t>Attiecīgo ekspertu pieejamība apspriedēs un tikšanās ir jānodrošina adresēs, kuras ir norādītas prasībā GEN-003.</w:t>
            </w:r>
          </w:p>
        </w:tc>
        <w:tc>
          <w:tcPr>
            <w:tcW w:w="1275" w:type="dxa"/>
          </w:tcPr>
          <w:p w14:paraId="5421971D" w14:textId="77777777" w:rsidR="00745FD0" w:rsidRPr="00A37932" w:rsidRDefault="00745FD0" w:rsidP="00E560A3">
            <w:pPr>
              <w:jc w:val="center"/>
              <w:rPr>
                <w:b/>
              </w:rPr>
            </w:pPr>
            <w:r w:rsidRPr="00E314AB">
              <w:rPr>
                <w:bCs/>
              </w:rPr>
              <w:t>Obligāta</w:t>
            </w:r>
          </w:p>
        </w:tc>
      </w:tr>
    </w:tbl>
    <w:p w14:paraId="033EDAEE" w14:textId="77777777" w:rsidR="00745FD0" w:rsidRDefault="00745FD0" w:rsidP="00745FD0">
      <w:bookmarkStart w:id="269" w:name="_Toc37606879"/>
      <w:bookmarkStart w:id="270" w:name="_Ref498066612"/>
      <w:bookmarkStart w:id="271" w:name="_Toc499639191"/>
    </w:p>
    <w:p w14:paraId="1D617D82" w14:textId="77777777" w:rsidR="00745FD0" w:rsidRDefault="00745FD0" w:rsidP="008E1A02">
      <w:pPr>
        <w:pStyle w:val="Heading3"/>
      </w:pPr>
      <w:bookmarkStart w:id="272" w:name="_Toc50528341"/>
      <w:r>
        <w:t>Uzturēšanas pakalpojuma izpildes nodošana</w:t>
      </w:r>
      <w:bookmarkEnd w:id="272"/>
    </w:p>
    <w:bookmarkEnd w:id="269"/>
    <w:bookmarkEnd w:id="270"/>
    <w:bookmarkEnd w:id="271"/>
    <w:p w14:paraId="40189BAD" w14:textId="79B7B00D" w:rsidR="00745FD0" w:rsidRPr="00FA5D75" w:rsidRDefault="00745FD0" w:rsidP="00745FD0">
      <w:pPr>
        <w:jc w:val="right"/>
        <w:rPr>
          <w:sz w:val="22"/>
        </w:rPr>
      </w:pPr>
      <w:r w:rsidRPr="00017CA7">
        <w:rPr>
          <w:i/>
          <w:iCs/>
          <w:sz w:val="22"/>
        </w:rPr>
        <w:fldChar w:fldCharType="begin"/>
      </w:r>
      <w:r w:rsidRPr="00017CA7">
        <w:rPr>
          <w:i/>
          <w:iCs/>
          <w:sz w:val="22"/>
        </w:rPr>
        <w:instrText xml:space="preserve"> SEQ Tabula \* ARABIC </w:instrText>
      </w:r>
      <w:r w:rsidRPr="00017CA7">
        <w:rPr>
          <w:i/>
          <w:iCs/>
          <w:sz w:val="22"/>
        </w:rPr>
        <w:fldChar w:fldCharType="separate"/>
      </w:r>
      <w:r w:rsidR="005A7FCB">
        <w:rPr>
          <w:i/>
          <w:iCs/>
          <w:noProof/>
          <w:sz w:val="22"/>
        </w:rPr>
        <w:t>53</w:t>
      </w:r>
      <w:r w:rsidRPr="00017CA7">
        <w:rPr>
          <w:i/>
          <w:iCs/>
          <w:sz w:val="22"/>
        </w:rPr>
        <w:fldChar w:fldCharType="end"/>
      </w:r>
      <w:r w:rsidRPr="00017CA7">
        <w:rPr>
          <w:i/>
          <w:iCs/>
          <w:sz w:val="22"/>
        </w:rPr>
        <w:t>. tab.</w:t>
      </w:r>
      <w:r w:rsidRPr="00017CA7">
        <w:rPr>
          <w:sz w:val="22"/>
        </w:rPr>
        <w:t xml:space="preserve"> </w:t>
      </w:r>
      <w:r>
        <w:rPr>
          <w:b/>
          <w:bCs/>
          <w:sz w:val="22"/>
        </w:rPr>
        <w:t>Uzturēšanas pakalpojuma izpildes nodošana</w:t>
      </w:r>
    </w:p>
    <w:tbl>
      <w:tblPr>
        <w:tblW w:w="904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18"/>
        <w:gridCol w:w="6349"/>
        <w:gridCol w:w="1275"/>
      </w:tblGrid>
      <w:tr w:rsidR="00745FD0" w:rsidRPr="008A4A13" w14:paraId="5DC25975" w14:textId="77777777" w:rsidTr="00E560A3">
        <w:trPr>
          <w:tblHeader/>
        </w:trPr>
        <w:tc>
          <w:tcPr>
            <w:tcW w:w="1418" w:type="dxa"/>
            <w:shd w:val="clear" w:color="auto" w:fill="B2282D"/>
          </w:tcPr>
          <w:p w14:paraId="0B191637" w14:textId="77777777" w:rsidR="00745FD0" w:rsidRPr="008A4A13" w:rsidRDefault="00745FD0" w:rsidP="00E560A3">
            <w:pPr>
              <w:spacing w:line="240" w:lineRule="auto"/>
              <w:rPr>
                <w:b/>
                <w:color w:val="FFFFFF"/>
              </w:rPr>
            </w:pPr>
            <w:r w:rsidRPr="00017CA7">
              <w:rPr>
                <w:b/>
                <w:bCs/>
                <w:color w:val="FFFFFF" w:themeColor="background1"/>
              </w:rPr>
              <w:t>Prasības ID</w:t>
            </w:r>
          </w:p>
        </w:tc>
        <w:tc>
          <w:tcPr>
            <w:tcW w:w="6349" w:type="dxa"/>
            <w:shd w:val="clear" w:color="auto" w:fill="B2282D"/>
          </w:tcPr>
          <w:p w14:paraId="5C75F1B4" w14:textId="77777777" w:rsidR="00745FD0" w:rsidRPr="008A4A13" w:rsidRDefault="00745FD0" w:rsidP="00E560A3">
            <w:pPr>
              <w:spacing w:line="240" w:lineRule="auto"/>
              <w:rPr>
                <w:b/>
                <w:color w:val="FFFFFF"/>
              </w:rPr>
            </w:pPr>
            <w:r w:rsidRPr="00017CA7">
              <w:rPr>
                <w:b/>
                <w:bCs/>
                <w:color w:val="FFFFFF" w:themeColor="background1"/>
              </w:rPr>
              <w:t>Prasības nosaukums un apraksts</w:t>
            </w:r>
          </w:p>
        </w:tc>
        <w:tc>
          <w:tcPr>
            <w:tcW w:w="1275" w:type="dxa"/>
            <w:shd w:val="clear" w:color="auto" w:fill="B2282D"/>
          </w:tcPr>
          <w:p w14:paraId="33C6694C" w14:textId="77777777" w:rsidR="00745FD0" w:rsidRPr="008A4A13" w:rsidRDefault="00745FD0" w:rsidP="00E560A3">
            <w:pPr>
              <w:spacing w:line="240" w:lineRule="auto"/>
              <w:rPr>
                <w:b/>
                <w:color w:val="FFFFFF"/>
              </w:rPr>
            </w:pPr>
            <w:r w:rsidRPr="00017CA7">
              <w:rPr>
                <w:b/>
                <w:bCs/>
                <w:color w:val="FFFFFF" w:themeColor="background1"/>
              </w:rPr>
              <w:t>Prioritāte</w:t>
            </w:r>
          </w:p>
        </w:tc>
      </w:tr>
      <w:tr w:rsidR="00745FD0" w:rsidRPr="008A4A13" w14:paraId="17D830B3" w14:textId="77777777" w:rsidTr="00E560A3">
        <w:tc>
          <w:tcPr>
            <w:tcW w:w="1418" w:type="dxa"/>
            <w:shd w:val="clear" w:color="auto" w:fill="auto"/>
          </w:tcPr>
          <w:p w14:paraId="03EEB6F9" w14:textId="77777777" w:rsidR="00745FD0" w:rsidRPr="008A4A13" w:rsidRDefault="00745FD0" w:rsidP="00314A8E">
            <w:pPr>
              <w:pStyle w:val="ListParagraph"/>
              <w:numPr>
                <w:ilvl w:val="0"/>
                <w:numId w:val="208"/>
              </w:numPr>
              <w:spacing w:line="240" w:lineRule="auto"/>
              <w:jc w:val="center"/>
            </w:pPr>
          </w:p>
        </w:tc>
        <w:tc>
          <w:tcPr>
            <w:tcW w:w="6349" w:type="dxa"/>
            <w:shd w:val="clear" w:color="auto" w:fill="auto"/>
          </w:tcPr>
          <w:p w14:paraId="77EE1D49" w14:textId="77777777" w:rsidR="00745FD0" w:rsidRPr="004C72E7" w:rsidRDefault="00745FD0" w:rsidP="00E560A3">
            <w:pPr>
              <w:pStyle w:val="Prasbasnosaukums"/>
            </w:pPr>
            <w:r>
              <w:t>Informācijas sniegšana par atvērtajām problēmām un aktīvajām garantijas saistībām</w:t>
            </w:r>
          </w:p>
          <w:p w14:paraId="04E66785" w14:textId="2482BD8E" w:rsidR="00745FD0" w:rsidRPr="00AD53E7" w:rsidRDefault="00745FD0" w:rsidP="00E560A3">
            <w:r>
              <w:t>Izstrādātājam ne vēlāk kā 1 (vienu) mēnesi pirms uzturēšanas perioda beigām (vai citā termiņā, ja Pasūtītājs izvēlas uzturēšanas pakalpojumu pārtraukt ātrāk), ir jāiesniedz Pasūtītājam p</w:t>
            </w:r>
            <w:r w:rsidRPr="00AD53E7">
              <w:t>ārskat</w:t>
            </w:r>
            <w:r>
              <w:t xml:space="preserve">u par visiem atvērtajiem pieteikumiem, kuru pārvaldība tiek īstenota atbilstoši </w:t>
            </w:r>
            <w:r>
              <w:fldChar w:fldCharType="begin"/>
            </w:r>
            <w:r>
              <w:instrText xml:space="preserve"> REF _Ref38026470 \r \h </w:instrText>
            </w:r>
            <w:r>
              <w:fldChar w:fldCharType="separate"/>
            </w:r>
            <w:r w:rsidR="005A7FCB">
              <w:t>7.2.1</w:t>
            </w:r>
            <w:r>
              <w:fldChar w:fldCharType="end"/>
            </w:r>
            <w:r>
              <w:t>. sadaļā noteiktajām procedūrām,</w:t>
            </w:r>
            <w:r w:rsidRPr="00AD53E7">
              <w:t xml:space="preserve"> un</w:t>
            </w:r>
            <w:r>
              <w:t xml:space="preserve"> to novēršanas paredzamajiem termiņiem.</w:t>
            </w:r>
          </w:p>
        </w:tc>
        <w:tc>
          <w:tcPr>
            <w:tcW w:w="1275" w:type="dxa"/>
          </w:tcPr>
          <w:p w14:paraId="161DFF4F" w14:textId="77777777" w:rsidR="00745FD0" w:rsidRDefault="00745FD0" w:rsidP="00E560A3">
            <w:pPr>
              <w:jc w:val="center"/>
              <w:rPr>
                <w:b/>
              </w:rPr>
            </w:pPr>
            <w:r w:rsidRPr="00FA5D75">
              <w:rPr>
                <w:bCs/>
              </w:rPr>
              <w:t>Obligāta</w:t>
            </w:r>
          </w:p>
        </w:tc>
      </w:tr>
      <w:tr w:rsidR="00745FD0" w:rsidRPr="008A4A13" w14:paraId="62EEF749" w14:textId="77777777" w:rsidTr="00E560A3">
        <w:tc>
          <w:tcPr>
            <w:tcW w:w="1418" w:type="dxa"/>
            <w:shd w:val="clear" w:color="auto" w:fill="auto"/>
          </w:tcPr>
          <w:p w14:paraId="5BD102F1" w14:textId="77777777" w:rsidR="00745FD0" w:rsidRPr="008A4A13" w:rsidRDefault="00745FD0" w:rsidP="00314A8E">
            <w:pPr>
              <w:pStyle w:val="ListParagraph"/>
              <w:numPr>
                <w:ilvl w:val="0"/>
                <w:numId w:val="208"/>
              </w:numPr>
              <w:spacing w:line="240" w:lineRule="auto"/>
              <w:jc w:val="center"/>
            </w:pPr>
          </w:p>
        </w:tc>
        <w:tc>
          <w:tcPr>
            <w:tcW w:w="6349" w:type="dxa"/>
            <w:shd w:val="clear" w:color="auto" w:fill="auto"/>
          </w:tcPr>
          <w:p w14:paraId="7C6AAF10" w14:textId="77777777" w:rsidR="00745FD0" w:rsidRPr="004C72E7" w:rsidRDefault="00745FD0" w:rsidP="00E560A3">
            <w:pPr>
              <w:pStyle w:val="Prasbasnosaukums"/>
            </w:pPr>
            <w:r w:rsidRPr="00AD53E7">
              <w:t xml:space="preserve">Piekļuves nodrošināšana pie Sistēmas testa vides </w:t>
            </w:r>
            <w:r>
              <w:t>un dokumentācijas</w:t>
            </w:r>
          </w:p>
          <w:p w14:paraId="23CAFF03" w14:textId="77777777" w:rsidR="00745FD0" w:rsidRDefault="00745FD0" w:rsidP="00E560A3">
            <w:r>
              <w:t xml:space="preserve">Izstrādātājam ne vēlāk kā 1 (vienu) mēnesi pirms uzturēšanas perioda beigām (vai citā termiņā, ja Pasūtītājs izvēlas uzturēšanas pakalpojumu pārtraukt ātrāk), atbilstoši no Pasūtītāja saņemtajai informācijai par trešo personu, kura nodrošinās tālāko Sistēmas uzturēšanu un garantijas saistību pārņemšanu, ir jānodrošina iespēja attiecīgajai trešajai personai: </w:t>
            </w:r>
          </w:p>
          <w:p w14:paraId="3DA5D5DB" w14:textId="77777777" w:rsidR="00745FD0" w:rsidRDefault="00745FD0" w:rsidP="00314A8E">
            <w:pPr>
              <w:pStyle w:val="ListParagraph"/>
              <w:numPr>
                <w:ilvl w:val="0"/>
                <w:numId w:val="209"/>
              </w:numPr>
              <w:ind w:left="426" w:hanging="425"/>
            </w:pPr>
            <w:r>
              <w:t xml:space="preserve">Piekļūt pie Sistēmas testa vides; </w:t>
            </w:r>
          </w:p>
          <w:p w14:paraId="1E09FC24" w14:textId="77777777" w:rsidR="00745FD0" w:rsidRDefault="00745FD0" w:rsidP="00314A8E">
            <w:pPr>
              <w:pStyle w:val="ListParagraph"/>
              <w:numPr>
                <w:ilvl w:val="0"/>
                <w:numId w:val="209"/>
              </w:numPr>
              <w:ind w:left="426" w:hanging="425"/>
            </w:pPr>
            <w:r>
              <w:t xml:space="preserve">Iepazīties ar aktuālo Sistēmas tehnisko dokumentāciju; </w:t>
            </w:r>
          </w:p>
          <w:p w14:paraId="001AB2CB" w14:textId="77777777" w:rsidR="00745FD0" w:rsidRDefault="00745FD0" w:rsidP="00314A8E">
            <w:pPr>
              <w:pStyle w:val="ListParagraph"/>
              <w:numPr>
                <w:ilvl w:val="0"/>
                <w:numId w:val="209"/>
              </w:numPr>
              <w:ind w:left="426" w:hanging="425"/>
            </w:pPr>
            <w:r>
              <w:t>Piekļūt pie Sistēmas dokumentācijas bibliotēkas;</w:t>
            </w:r>
          </w:p>
          <w:p w14:paraId="1B49D4B0" w14:textId="77777777" w:rsidR="00745FD0" w:rsidRPr="00AD53E7" w:rsidRDefault="00745FD0" w:rsidP="00314A8E">
            <w:pPr>
              <w:pStyle w:val="ListParagraph"/>
              <w:numPr>
                <w:ilvl w:val="0"/>
                <w:numId w:val="209"/>
              </w:numPr>
              <w:ind w:left="426" w:hanging="425"/>
            </w:pPr>
            <w:r>
              <w:t>Saņemt konsultācijas ne vairāk kā 8 stundu apjomā, no Izstrādātāja par Sistēmas darbības specifiku un citiem jautājumiem, kuri ir aktuāli attiecīgajai trešajai personai, pārņemot Sistēmas uzturēšanu un garantijas saistības.</w:t>
            </w:r>
          </w:p>
        </w:tc>
        <w:tc>
          <w:tcPr>
            <w:tcW w:w="1275" w:type="dxa"/>
          </w:tcPr>
          <w:p w14:paraId="7A712D97" w14:textId="77777777" w:rsidR="00745FD0" w:rsidRPr="00AD53E7" w:rsidRDefault="00745FD0" w:rsidP="00E560A3">
            <w:pPr>
              <w:jc w:val="center"/>
              <w:rPr>
                <w:b/>
              </w:rPr>
            </w:pPr>
            <w:r w:rsidRPr="00FA5D75">
              <w:rPr>
                <w:bCs/>
              </w:rPr>
              <w:t>Obligāta</w:t>
            </w:r>
          </w:p>
        </w:tc>
      </w:tr>
      <w:tr w:rsidR="00745FD0" w:rsidRPr="008A4A13" w14:paraId="4FE87C17" w14:textId="77777777" w:rsidTr="00E560A3">
        <w:tc>
          <w:tcPr>
            <w:tcW w:w="1418" w:type="dxa"/>
            <w:shd w:val="clear" w:color="auto" w:fill="auto"/>
          </w:tcPr>
          <w:p w14:paraId="0491880F" w14:textId="77777777" w:rsidR="00745FD0" w:rsidRPr="008A4A13" w:rsidRDefault="00745FD0" w:rsidP="00314A8E">
            <w:pPr>
              <w:pStyle w:val="ListParagraph"/>
              <w:numPr>
                <w:ilvl w:val="0"/>
                <w:numId w:val="208"/>
              </w:numPr>
              <w:spacing w:line="240" w:lineRule="auto"/>
              <w:jc w:val="center"/>
            </w:pPr>
          </w:p>
        </w:tc>
        <w:tc>
          <w:tcPr>
            <w:tcW w:w="6349" w:type="dxa"/>
            <w:shd w:val="clear" w:color="auto" w:fill="auto"/>
          </w:tcPr>
          <w:p w14:paraId="5E1D6770" w14:textId="77777777" w:rsidR="00745FD0" w:rsidRPr="0056752D" w:rsidRDefault="00745FD0" w:rsidP="00E560A3">
            <w:pPr>
              <w:pStyle w:val="Prasbasnosaukums"/>
            </w:pPr>
            <w:r>
              <w:t>Sistēmas uzturēšanas nodošana</w:t>
            </w:r>
          </w:p>
          <w:p w14:paraId="2916122C" w14:textId="7DE2C3DF" w:rsidR="00745FD0" w:rsidRPr="00AD53E7" w:rsidRDefault="00745FD0" w:rsidP="00E560A3">
            <w:r>
              <w:t>Izstrādātājam ne vēlāk kā 1 (vienu) mēnesi pirms uzturēšanas perioda beigām (vai citā termiņā, ja Pasūtītājs izvēlas uzturēšanas pakalpojumu pārtraukt ātrāk) ar Pasūtītāju iepriekš saskaņotā laikā, ir jānodrošina Sistēmas  dokumentācijas bibliotēkas nodošana.</w:t>
            </w:r>
          </w:p>
        </w:tc>
        <w:tc>
          <w:tcPr>
            <w:tcW w:w="1275" w:type="dxa"/>
          </w:tcPr>
          <w:p w14:paraId="4EC3FDB2" w14:textId="77777777" w:rsidR="00745FD0" w:rsidRPr="00FA5D75" w:rsidRDefault="00745FD0" w:rsidP="00E560A3">
            <w:pPr>
              <w:jc w:val="center"/>
              <w:rPr>
                <w:bCs/>
              </w:rPr>
            </w:pPr>
            <w:r>
              <w:rPr>
                <w:bCs/>
              </w:rPr>
              <w:t>Obligāta</w:t>
            </w:r>
          </w:p>
        </w:tc>
      </w:tr>
    </w:tbl>
    <w:p w14:paraId="2E94BDCC" w14:textId="77777777" w:rsidR="00F475AC" w:rsidRDefault="00F475AC" w:rsidP="00F475AC"/>
    <w:p w14:paraId="421AD3CA" w14:textId="17BC51A4" w:rsidR="00745FD0" w:rsidRDefault="00745FD0" w:rsidP="008E1A02">
      <w:pPr>
        <w:pStyle w:val="Heading2"/>
      </w:pPr>
      <w:bookmarkStart w:id="273" w:name="_Toc50528342"/>
      <w:r>
        <w:t>Garantijas prasības</w:t>
      </w:r>
      <w:bookmarkEnd w:id="273"/>
    </w:p>
    <w:p w14:paraId="1A3BD330" w14:textId="4CE839B3" w:rsidR="00745FD0" w:rsidRPr="005D09B5" w:rsidRDefault="00745FD0" w:rsidP="00745FD0">
      <w:pPr>
        <w:jc w:val="right"/>
        <w:rPr>
          <w:sz w:val="22"/>
        </w:rPr>
      </w:pPr>
      <w:r w:rsidRPr="003D2215">
        <w:rPr>
          <w:i/>
          <w:iCs/>
          <w:sz w:val="22"/>
        </w:rPr>
        <w:fldChar w:fldCharType="begin"/>
      </w:r>
      <w:r w:rsidRPr="003D2215">
        <w:rPr>
          <w:i/>
          <w:iCs/>
          <w:sz w:val="22"/>
        </w:rPr>
        <w:instrText xml:space="preserve"> SEQ Tabula \* ARABIC </w:instrText>
      </w:r>
      <w:r w:rsidRPr="003D2215">
        <w:rPr>
          <w:i/>
          <w:iCs/>
          <w:sz w:val="22"/>
        </w:rPr>
        <w:fldChar w:fldCharType="separate"/>
      </w:r>
      <w:r w:rsidR="005A7FCB">
        <w:rPr>
          <w:i/>
          <w:iCs/>
          <w:noProof/>
          <w:sz w:val="22"/>
        </w:rPr>
        <w:t>54</w:t>
      </w:r>
      <w:r w:rsidRPr="003D2215">
        <w:rPr>
          <w:i/>
          <w:iCs/>
          <w:sz w:val="22"/>
        </w:rPr>
        <w:fldChar w:fldCharType="end"/>
      </w:r>
      <w:r w:rsidRPr="003D2215">
        <w:rPr>
          <w:i/>
          <w:iCs/>
          <w:sz w:val="22"/>
        </w:rPr>
        <w:t>. tab.</w:t>
      </w:r>
      <w:r>
        <w:rPr>
          <w:rFonts w:eastAsia="Droid Sans Fallback" w:cs="Open Sans"/>
          <w:b/>
          <w:iCs/>
          <w:kern w:val="1"/>
          <w:sz w:val="20"/>
          <w:szCs w:val="20"/>
          <w:lang w:eastAsia="zh-CN" w:bidi="hi-IN"/>
        </w:rPr>
        <w:t xml:space="preserve"> Garantijas prasības</w:t>
      </w:r>
    </w:p>
    <w:tbl>
      <w:tblPr>
        <w:tblStyle w:val="TableGrid"/>
        <w:tblW w:w="5000" w:type="pct"/>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57"/>
        <w:gridCol w:w="6032"/>
        <w:gridCol w:w="1452"/>
      </w:tblGrid>
      <w:tr w:rsidR="00745FD0" w:rsidRPr="00163E28" w14:paraId="4E339D12" w14:textId="77777777" w:rsidTr="00E560A3">
        <w:trPr>
          <w:tblHeader/>
        </w:trPr>
        <w:tc>
          <w:tcPr>
            <w:tcW w:w="861" w:type="pct"/>
            <w:shd w:val="clear" w:color="auto" w:fill="B2282D"/>
          </w:tcPr>
          <w:p w14:paraId="04219402" w14:textId="77777777" w:rsidR="00745FD0" w:rsidRPr="00163E28" w:rsidRDefault="00745FD0" w:rsidP="00E560A3">
            <w:pPr>
              <w:rPr>
                <w:b/>
                <w:color w:val="FFFFFF" w:themeColor="background1"/>
              </w:rPr>
            </w:pPr>
            <w:r w:rsidRPr="00163E28">
              <w:rPr>
                <w:b/>
                <w:color w:val="FFFFFF" w:themeColor="background1"/>
              </w:rPr>
              <w:t>Prasības ID</w:t>
            </w:r>
          </w:p>
        </w:tc>
        <w:tc>
          <w:tcPr>
            <w:tcW w:w="3336" w:type="pct"/>
            <w:shd w:val="clear" w:color="auto" w:fill="B2282D"/>
          </w:tcPr>
          <w:p w14:paraId="1737D3B7" w14:textId="77777777" w:rsidR="00745FD0" w:rsidRPr="00163E28" w:rsidRDefault="00745FD0" w:rsidP="00E560A3">
            <w:pPr>
              <w:rPr>
                <w:b/>
                <w:color w:val="FFFFFF" w:themeColor="background1"/>
              </w:rPr>
            </w:pPr>
            <w:r w:rsidRPr="00163E28">
              <w:rPr>
                <w:b/>
                <w:color w:val="FFFFFF" w:themeColor="background1"/>
              </w:rPr>
              <w:t>Prasības nosaukums un apraksts</w:t>
            </w:r>
          </w:p>
        </w:tc>
        <w:tc>
          <w:tcPr>
            <w:tcW w:w="803" w:type="pct"/>
            <w:shd w:val="clear" w:color="auto" w:fill="B2282D"/>
          </w:tcPr>
          <w:p w14:paraId="53C1D5CB" w14:textId="77777777" w:rsidR="00745FD0" w:rsidRPr="00163E28" w:rsidRDefault="00745FD0" w:rsidP="00E560A3">
            <w:pPr>
              <w:jc w:val="center"/>
              <w:rPr>
                <w:b/>
                <w:color w:val="FFFFFF" w:themeColor="background1"/>
              </w:rPr>
            </w:pPr>
            <w:r w:rsidRPr="00163E28">
              <w:rPr>
                <w:b/>
                <w:color w:val="FFFFFF" w:themeColor="background1"/>
              </w:rPr>
              <w:t>P</w:t>
            </w:r>
            <w:r>
              <w:rPr>
                <w:b/>
                <w:color w:val="FFFFFF" w:themeColor="background1"/>
              </w:rPr>
              <w:t>rioritāte</w:t>
            </w:r>
          </w:p>
        </w:tc>
      </w:tr>
      <w:tr w:rsidR="00745FD0" w:rsidRPr="00163E28" w14:paraId="2789D895" w14:textId="77777777" w:rsidTr="00E560A3">
        <w:tc>
          <w:tcPr>
            <w:tcW w:w="861" w:type="pct"/>
          </w:tcPr>
          <w:p w14:paraId="2D1D8A97" w14:textId="77777777" w:rsidR="00745FD0" w:rsidRPr="00163E28" w:rsidRDefault="00745FD0" w:rsidP="00314A8E">
            <w:pPr>
              <w:pStyle w:val="ListParagraph"/>
              <w:numPr>
                <w:ilvl w:val="0"/>
                <w:numId w:val="210"/>
              </w:numPr>
            </w:pPr>
          </w:p>
        </w:tc>
        <w:tc>
          <w:tcPr>
            <w:tcW w:w="3336" w:type="pct"/>
          </w:tcPr>
          <w:p w14:paraId="615A8E88" w14:textId="77777777" w:rsidR="00745FD0" w:rsidRPr="00163E28" w:rsidRDefault="00745FD0" w:rsidP="00E560A3">
            <w:pPr>
              <w:pStyle w:val="Teksts"/>
            </w:pPr>
            <w:r w:rsidRPr="00163E28">
              <w:t>Garantijas sfēra</w:t>
            </w:r>
          </w:p>
          <w:p w14:paraId="6A1AE2C7" w14:textId="77777777" w:rsidR="00745FD0" w:rsidRPr="00163E28" w:rsidRDefault="00745FD0" w:rsidP="00E560A3">
            <w:r w:rsidRPr="00163E28">
              <w:t>Garantijas nodrošinājums attiecas uz:</w:t>
            </w:r>
          </w:p>
          <w:p w14:paraId="247AD14C" w14:textId="77777777" w:rsidR="00745FD0" w:rsidRPr="00163E28" w:rsidRDefault="00745FD0" w:rsidP="00314A8E">
            <w:pPr>
              <w:pStyle w:val="ListParagraph"/>
              <w:numPr>
                <w:ilvl w:val="0"/>
                <w:numId w:val="191"/>
              </w:numPr>
              <w:contextualSpacing w:val="0"/>
            </w:pPr>
            <w:r w:rsidRPr="00163E28">
              <w:rPr>
                <w:color w:val="000000"/>
              </w:rPr>
              <w:t>Sistēmas programmatūru (Izstrādātāja izstrādāto programmatūru, Sistēmas izveidē izmantoto trešo pušu programmatūru un tās pielāgojumiem);</w:t>
            </w:r>
          </w:p>
          <w:p w14:paraId="16BC24C2" w14:textId="77777777" w:rsidR="00745FD0" w:rsidRPr="00163E28" w:rsidRDefault="00745FD0" w:rsidP="00314A8E">
            <w:pPr>
              <w:pStyle w:val="ListParagraph"/>
              <w:numPr>
                <w:ilvl w:val="0"/>
                <w:numId w:val="191"/>
              </w:numPr>
              <w:contextualSpacing w:val="0"/>
            </w:pPr>
            <w:r w:rsidRPr="00163E28">
              <w:rPr>
                <w:color w:val="000000"/>
              </w:rPr>
              <w:t>Izstrādātāja piegādāto standarta programmatūru;</w:t>
            </w:r>
          </w:p>
          <w:p w14:paraId="4ADAD947" w14:textId="77777777" w:rsidR="00745FD0" w:rsidRPr="00A243DB" w:rsidRDefault="00745FD0" w:rsidP="00314A8E">
            <w:pPr>
              <w:pStyle w:val="ListParagraph"/>
              <w:numPr>
                <w:ilvl w:val="0"/>
                <w:numId w:val="191"/>
              </w:numPr>
              <w:contextualSpacing w:val="0"/>
            </w:pPr>
            <w:r w:rsidRPr="00163E28">
              <w:rPr>
                <w:color w:val="000000"/>
              </w:rPr>
              <w:t>Izstrādātāja realizētajām izmaiņām Sistēmas programmatūrā, ja tādas būs, kuras ir realizētas līdz garantijas perioda beigām;</w:t>
            </w:r>
          </w:p>
          <w:p w14:paraId="48CE587A" w14:textId="4EC19D29" w:rsidR="00745FD0" w:rsidRDefault="00745FD0" w:rsidP="00314A8E">
            <w:pPr>
              <w:pStyle w:val="ListParagraph"/>
              <w:numPr>
                <w:ilvl w:val="0"/>
                <w:numId w:val="191"/>
              </w:numPr>
              <w:contextualSpacing w:val="0"/>
            </w:pPr>
            <w:r w:rsidRPr="00A243DB">
              <w:rPr>
                <w:color w:val="000000"/>
              </w:rPr>
              <w:t xml:space="preserve">Izstrādātāja </w:t>
            </w:r>
            <w:r w:rsidRPr="00163E28">
              <w:t xml:space="preserve">piegādāto </w:t>
            </w:r>
            <w:r>
              <w:t xml:space="preserve">Sistēmas </w:t>
            </w:r>
            <w:r w:rsidRPr="00163E28">
              <w:t>dokumentāciju</w:t>
            </w:r>
            <w:r>
              <w:t xml:space="preserve">, kas noteikta prasībā </w:t>
            </w:r>
            <w:r w:rsidR="00AA6858">
              <w:fldChar w:fldCharType="begin"/>
            </w:r>
            <w:r w:rsidR="00AA6858">
              <w:instrText xml:space="preserve"> REF _Ref445388084 \r \h </w:instrText>
            </w:r>
            <w:r w:rsidR="00AA6858">
              <w:fldChar w:fldCharType="separate"/>
            </w:r>
            <w:r w:rsidR="005A7FCB">
              <w:t>N-030</w:t>
            </w:r>
            <w:r w:rsidR="00AA6858">
              <w:fldChar w:fldCharType="end"/>
            </w:r>
            <w:r>
              <w:t>;</w:t>
            </w:r>
          </w:p>
          <w:p w14:paraId="2F251870" w14:textId="77777777" w:rsidR="00745FD0" w:rsidRPr="00163E28" w:rsidRDefault="00745FD0" w:rsidP="00314A8E">
            <w:pPr>
              <w:pStyle w:val="ListParagraph"/>
              <w:numPr>
                <w:ilvl w:val="0"/>
                <w:numId w:val="191"/>
              </w:numPr>
              <w:contextualSpacing w:val="0"/>
            </w:pPr>
            <w:r>
              <w:t>Izstrādātāja sagatavoto infrastruktūru.</w:t>
            </w:r>
          </w:p>
        </w:tc>
        <w:tc>
          <w:tcPr>
            <w:tcW w:w="803" w:type="pct"/>
          </w:tcPr>
          <w:p w14:paraId="3D274B8B" w14:textId="77777777" w:rsidR="00745FD0" w:rsidRPr="00163E28" w:rsidRDefault="00745FD0" w:rsidP="00E560A3">
            <w:pPr>
              <w:jc w:val="center"/>
            </w:pPr>
            <w:r>
              <w:t>Obligāta</w:t>
            </w:r>
          </w:p>
        </w:tc>
      </w:tr>
      <w:tr w:rsidR="00745FD0" w:rsidRPr="00163E28" w14:paraId="122570B1" w14:textId="77777777" w:rsidTr="00E560A3">
        <w:tc>
          <w:tcPr>
            <w:tcW w:w="861" w:type="pct"/>
          </w:tcPr>
          <w:p w14:paraId="6E4691BC" w14:textId="77777777" w:rsidR="00745FD0" w:rsidRPr="00163E28" w:rsidRDefault="00745FD0" w:rsidP="00314A8E">
            <w:pPr>
              <w:pStyle w:val="ListParagraph"/>
              <w:numPr>
                <w:ilvl w:val="0"/>
                <w:numId w:val="210"/>
              </w:numPr>
            </w:pPr>
          </w:p>
        </w:tc>
        <w:tc>
          <w:tcPr>
            <w:tcW w:w="3336" w:type="pct"/>
          </w:tcPr>
          <w:p w14:paraId="2451CFB0" w14:textId="77777777" w:rsidR="00745FD0" w:rsidRDefault="00745FD0" w:rsidP="00E560A3">
            <w:pPr>
              <w:pStyle w:val="Prasbasteksts"/>
            </w:pPr>
            <w:r>
              <w:t>Garantijas ietvaros sniedzamie pakalpojumi</w:t>
            </w:r>
          </w:p>
          <w:p w14:paraId="7199461C" w14:textId="509A2988" w:rsidR="00745FD0" w:rsidRPr="00163E28" w:rsidRDefault="00745FD0" w:rsidP="00E560A3">
            <w:r>
              <w:t xml:space="preserve">Garantijas ietvaros Izstrādātājam ir jānodrošina </w:t>
            </w:r>
            <w:r>
              <w:fldChar w:fldCharType="begin"/>
            </w:r>
            <w:r>
              <w:instrText xml:space="preserve"> REF _Ref498067252 \r \h  \* MERGEFORMAT </w:instrText>
            </w:r>
            <w:r>
              <w:fldChar w:fldCharType="separate"/>
            </w:r>
            <w:r w:rsidR="005A7FCB">
              <w:t>UZP-001</w:t>
            </w:r>
            <w:r>
              <w:fldChar w:fldCharType="end"/>
            </w:r>
            <w:r>
              <w:t xml:space="preserve">, </w:t>
            </w:r>
            <w:r>
              <w:fldChar w:fldCharType="begin"/>
            </w:r>
            <w:r>
              <w:instrText xml:space="preserve"> REF _Ref498333889 \r \h  \* MERGEFORMAT </w:instrText>
            </w:r>
            <w:r>
              <w:fldChar w:fldCharType="separate"/>
            </w:r>
            <w:r w:rsidR="005A7FCB">
              <w:t>UZP-002</w:t>
            </w:r>
            <w:r>
              <w:fldChar w:fldCharType="end"/>
            </w:r>
            <w:r>
              <w:t xml:space="preserve">, </w:t>
            </w:r>
            <w:r>
              <w:fldChar w:fldCharType="begin"/>
            </w:r>
            <w:r>
              <w:instrText xml:space="preserve"> REF _Ref498321689 \r \h  \* MERGEFORMAT </w:instrText>
            </w:r>
            <w:r>
              <w:fldChar w:fldCharType="separate"/>
            </w:r>
            <w:r w:rsidR="005A7FCB">
              <w:t>UZP-004</w:t>
            </w:r>
            <w:r>
              <w:fldChar w:fldCharType="end"/>
            </w:r>
            <w:r>
              <w:t xml:space="preserve">, </w:t>
            </w:r>
            <w:r>
              <w:fldChar w:fldCharType="begin"/>
            </w:r>
            <w:r>
              <w:instrText xml:space="preserve"> REF _Ref498587041 \r \h  \* MERGEFORMAT </w:instrText>
            </w:r>
            <w:r>
              <w:fldChar w:fldCharType="separate"/>
            </w:r>
            <w:r w:rsidR="005A7FCB">
              <w:t>UZP-005</w:t>
            </w:r>
            <w:r>
              <w:fldChar w:fldCharType="end"/>
            </w:r>
            <w:r>
              <w:t xml:space="preserve">, </w:t>
            </w:r>
            <w:r>
              <w:fldChar w:fldCharType="begin"/>
            </w:r>
            <w:r>
              <w:instrText xml:space="preserve"> REF _Ref498587043 \r \h  \* MERGEFORMAT </w:instrText>
            </w:r>
            <w:r>
              <w:fldChar w:fldCharType="separate"/>
            </w:r>
            <w:r w:rsidR="005A7FCB">
              <w:t>UZP-006</w:t>
            </w:r>
            <w:r>
              <w:fldChar w:fldCharType="end"/>
            </w:r>
            <w:r>
              <w:t xml:space="preserve">, </w:t>
            </w:r>
            <w:r>
              <w:fldChar w:fldCharType="begin"/>
            </w:r>
            <w:r>
              <w:instrText xml:space="preserve"> REF _Ref36216850 \r \h  \* MERGEFORMAT </w:instrText>
            </w:r>
            <w:r>
              <w:fldChar w:fldCharType="separate"/>
            </w:r>
            <w:r w:rsidR="005A7FCB">
              <w:t>UZP-007</w:t>
            </w:r>
            <w:r>
              <w:fldChar w:fldCharType="end"/>
            </w:r>
            <w:r>
              <w:t xml:space="preserve">, </w:t>
            </w:r>
            <w:r>
              <w:fldChar w:fldCharType="begin"/>
            </w:r>
            <w:r>
              <w:instrText xml:space="preserve"> REF _Ref498322390 \r \h  \* MERGEFORMAT </w:instrText>
            </w:r>
            <w:r>
              <w:fldChar w:fldCharType="separate"/>
            </w:r>
            <w:r w:rsidR="005A7FCB">
              <w:t>UZP-008</w:t>
            </w:r>
            <w:r>
              <w:fldChar w:fldCharType="end"/>
            </w:r>
            <w:r>
              <w:t xml:space="preserve">, </w:t>
            </w:r>
            <w:r>
              <w:fldChar w:fldCharType="begin"/>
            </w:r>
            <w:r>
              <w:instrText xml:space="preserve"> REF _Ref498339276 \r \h  \* MERGEFORMAT </w:instrText>
            </w:r>
            <w:r>
              <w:fldChar w:fldCharType="separate"/>
            </w:r>
            <w:r w:rsidR="005A7FCB">
              <w:t>UZP-009</w:t>
            </w:r>
            <w:r>
              <w:fldChar w:fldCharType="end"/>
            </w:r>
            <w:r>
              <w:t xml:space="preserve">, </w:t>
            </w:r>
            <w:r>
              <w:fldChar w:fldCharType="begin"/>
            </w:r>
            <w:r>
              <w:instrText xml:space="preserve"> REF _Ref38033118 \r \h </w:instrText>
            </w:r>
            <w:r>
              <w:fldChar w:fldCharType="separate"/>
            </w:r>
            <w:r w:rsidR="005A7FCB">
              <w:t>UZP-010</w:t>
            </w:r>
            <w:r>
              <w:fldChar w:fldCharType="end"/>
            </w:r>
            <w:r>
              <w:t xml:space="preserve">, </w:t>
            </w:r>
            <w:r>
              <w:fldChar w:fldCharType="begin"/>
            </w:r>
            <w:r>
              <w:instrText xml:space="preserve"> REF _Ref36216856 \r \h  \* MERGEFORMAT </w:instrText>
            </w:r>
            <w:r>
              <w:fldChar w:fldCharType="separate"/>
            </w:r>
            <w:r w:rsidR="005A7FCB">
              <w:t>UZP-011</w:t>
            </w:r>
            <w:r>
              <w:fldChar w:fldCharType="end"/>
            </w:r>
            <w:r>
              <w:t xml:space="preserve"> un </w:t>
            </w:r>
            <w:r>
              <w:fldChar w:fldCharType="begin"/>
            </w:r>
            <w:r>
              <w:instrText xml:space="preserve"> REF _Ref36216858 \r \h  \* MERGEFORMAT </w:instrText>
            </w:r>
            <w:r>
              <w:fldChar w:fldCharType="separate"/>
            </w:r>
            <w:r w:rsidR="005A7FCB">
              <w:t>UZP-012</w:t>
            </w:r>
            <w:r>
              <w:fldChar w:fldCharType="end"/>
            </w:r>
            <w:r>
              <w:t xml:space="preserve"> prasību izpilde, izņemot pieteikumu ar 5. un 6. prioritāti apstrādi (skat. </w:t>
            </w:r>
            <w:r>
              <w:fldChar w:fldCharType="begin"/>
            </w:r>
            <w:r>
              <w:instrText xml:space="preserve"> REF _Ref498321689 \r \h  \* MERGEFORMAT </w:instrText>
            </w:r>
            <w:r>
              <w:fldChar w:fldCharType="separate"/>
            </w:r>
            <w:r w:rsidR="005A7FCB">
              <w:t>UZP-004</w:t>
            </w:r>
            <w:r>
              <w:fldChar w:fldCharType="end"/>
            </w:r>
            <w:r>
              <w:t>).</w:t>
            </w:r>
          </w:p>
        </w:tc>
        <w:tc>
          <w:tcPr>
            <w:tcW w:w="803" w:type="pct"/>
          </w:tcPr>
          <w:p w14:paraId="2023A2B3" w14:textId="77777777" w:rsidR="00745FD0" w:rsidRDefault="00745FD0" w:rsidP="00E560A3">
            <w:pPr>
              <w:jc w:val="center"/>
            </w:pPr>
            <w:r>
              <w:t>Obligāta</w:t>
            </w:r>
          </w:p>
        </w:tc>
      </w:tr>
    </w:tbl>
    <w:p w14:paraId="4160EA9A" w14:textId="77777777" w:rsidR="00745FD0" w:rsidRDefault="00745FD0" w:rsidP="00745FD0"/>
    <w:bookmarkEnd w:id="223"/>
    <w:bookmarkEnd w:id="224"/>
    <w:bookmarkEnd w:id="225"/>
    <w:bookmarkEnd w:id="226"/>
    <w:p w14:paraId="3E14E78B" w14:textId="77777777" w:rsidR="00745FD0" w:rsidRDefault="00745FD0" w:rsidP="00745FD0">
      <w:pPr>
        <w:spacing w:after="160" w:line="259" w:lineRule="auto"/>
        <w:jc w:val="left"/>
        <w:rPr>
          <w:b/>
          <w:bCs/>
          <w:color w:val="B0282D"/>
          <w:sz w:val="2"/>
          <w:szCs w:val="2"/>
        </w:rPr>
      </w:pPr>
    </w:p>
    <w:p w14:paraId="430391EB" w14:textId="77777777" w:rsidR="00745FD0" w:rsidRDefault="00745FD0" w:rsidP="00745FD0">
      <w:pPr>
        <w:spacing w:after="160" w:line="259" w:lineRule="auto"/>
        <w:jc w:val="left"/>
        <w:rPr>
          <w:b/>
          <w:bCs/>
          <w:color w:val="B0282D"/>
          <w:sz w:val="2"/>
          <w:szCs w:val="2"/>
        </w:rPr>
      </w:pPr>
    </w:p>
    <w:p w14:paraId="7B01B6B7" w14:textId="77777777" w:rsidR="00745FD0" w:rsidRDefault="00745FD0" w:rsidP="00745FD0">
      <w:pPr>
        <w:spacing w:after="160" w:line="259" w:lineRule="auto"/>
        <w:jc w:val="left"/>
        <w:rPr>
          <w:b/>
          <w:bCs/>
          <w:color w:val="B0282D"/>
          <w:sz w:val="2"/>
          <w:szCs w:val="2"/>
        </w:rPr>
      </w:pPr>
    </w:p>
    <w:p w14:paraId="0BCB7C3A" w14:textId="77777777" w:rsidR="00745FD0" w:rsidRDefault="00745FD0" w:rsidP="00745FD0">
      <w:pPr>
        <w:spacing w:after="160" w:line="259" w:lineRule="auto"/>
        <w:jc w:val="left"/>
        <w:rPr>
          <w:b/>
          <w:bCs/>
          <w:color w:val="B0282D"/>
          <w:sz w:val="2"/>
          <w:szCs w:val="2"/>
        </w:rPr>
      </w:pPr>
    </w:p>
    <w:p w14:paraId="1869665C" w14:textId="77777777" w:rsidR="00745FD0" w:rsidRPr="004A15E9" w:rsidRDefault="00745FD0" w:rsidP="00745FD0">
      <w:pPr>
        <w:spacing w:after="160" w:line="259" w:lineRule="auto"/>
        <w:jc w:val="left"/>
        <w:rPr>
          <w:b/>
          <w:bCs/>
          <w:color w:val="B0282D"/>
          <w:sz w:val="2"/>
          <w:szCs w:val="2"/>
        </w:rPr>
      </w:pPr>
    </w:p>
    <w:p w14:paraId="74CD52BE" w14:textId="03EC488D" w:rsidR="00CC5759" w:rsidRDefault="00CC5759" w:rsidP="00B13C38">
      <w:pPr>
        <w:spacing w:after="160" w:line="259" w:lineRule="auto"/>
        <w:jc w:val="left"/>
        <w:rPr>
          <w:b/>
          <w:bCs/>
          <w:color w:val="B0282D"/>
          <w:sz w:val="2"/>
          <w:szCs w:val="2"/>
        </w:rPr>
      </w:pPr>
    </w:p>
    <w:p w14:paraId="1AA7F0B6" w14:textId="37CA4564" w:rsidR="00CC5759" w:rsidRDefault="00CC5759" w:rsidP="00B13C38">
      <w:pPr>
        <w:spacing w:after="160" w:line="259" w:lineRule="auto"/>
        <w:jc w:val="left"/>
        <w:rPr>
          <w:b/>
          <w:bCs/>
          <w:color w:val="B0282D"/>
          <w:sz w:val="2"/>
          <w:szCs w:val="2"/>
        </w:rPr>
      </w:pPr>
    </w:p>
    <w:p w14:paraId="65D4EDE9" w14:textId="77777777" w:rsidR="00CC5759" w:rsidRDefault="00CC5759" w:rsidP="00B13C38">
      <w:pPr>
        <w:spacing w:after="160" w:line="259" w:lineRule="auto"/>
        <w:jc w:val="left"/>
        <w:rPr>
          <w:b/>
          <w:bCs/>
          <w:color w:val="B0282D"/>
          <w:sz w:val="2"/>
          <w:szCs w:val="2"/>
        </w:rPr>
      </w:pPr>
    </w:p>
    <w:p w14:paraId="2893A10B" w14:textId="77777777" w:rsidR="00B13C38" w:rsidRPr="002F18C0" w:rsidRDefault="00B13C38" w:rsidP="00B13C38">
      <w:pPr>
        <w:spacing w:after="160" w:line="259" w:lineRule="auto"/>
        <w:jc w:val="left"/>
        <w:rPr>
          <w:b/>
          <w:bCs/>
          <w:color w:val="B0282D"/>
          <w:sz w:val="2"/>
          <w:szCs w:val="2"/>
        </w:rPr>
      </w:pPr>
    </w:p>
    <w:p w14:paraId="214828B4" w14:textId="684E4619" w:rsidR="00164370" w:rsidRDefault="00164370" w:rsidP="007A701F">
      <w:pPr>
        <w:spacing w:after="160" w:line="259" w:lineRule="auto"/>
        <w:jc w:val="left"/>
        <w:rPr>
          <w:b/>
          <w:bCs/>
          <w:color w:val="B0282D"/>
          <w:sz w:val="2"/>
          <w:szCs w:val="2"/>
        </w:rPr>
      </w:pPr>
    </w:p>
    <w:p w14:paraId="1DE41C94" w14:textId="53291808" w:rsidR="00164370" w:rsidRDefault="00164370" w:rsidP="007A701F">
      <w:pPr>
        <w:spacing w:after="160" w:line="259" w:lineRule="auto"/>
        <w:jc w:val="left"/>
        <w:rPr>
          <w:b/>
          <w:bCs/>
          <w:color w:val="B0282D"/>
          <w:sz w:val="2"/>
          <w:szCs w:val="2"/>
        </w:rPr>
      </w:pPr>
    </w:p>
    <w:p w14:paraId="6A8BC292" w14:textId="0EB448D0" w:rsidR="00164370" w:rsidRDefault="00164370" w:rsidP="007A701F">
      <w:pPr>
        <w:spacing w:after="160" w:line="259" w:lineRule="auto"/>
        <w:jc w:val="left"/>
        <w:rPr>
          <w:b/>
          <w:bCs/>
          <w:color w:val="B0282D"/>
          <w:sz w:val="2"/>
          <w:szCs w:val="2"/>
        </w:rPr>
      </w:pPr>
    </w:p>
    <w:p w14:paraId="355A0B03" w14:textId="5A653573" w:rsidR="00164370" w:rsidRDefault="00164370" w:rsidP="007A701F">
      <w:pPr>
        <w:spacing w:after="160" w:line="259" w:lineRule="auto"/>
        <w:jc w:val="left"/>
        <w:rPr>
          <w:b/>
          <w:bCs/>
          <w:color w:val="B0282D"/>
          <w:sz w:val="2"/>
          <w:szCs w:val="2"/>
        </w:rPr>
      </w:pPr>
    </w:p>
    <w:p w14:paraId="77C061ED" w14:textId="2A79C98B" w:rsidR="00164370" w:rsidRDefault="00164370" w:rsidP="007A701F">
      <w:pPr>
        <w:spacing w:after="160" w:line="259" w:lineRule="auto"/>
        <w:jc w:val="left"/>
        <w:rPr>
          <w:b/>
          <w:bCs/>
          <w:color w:val="B0282D"/>
          <w:sz w:val="2"/>
          <w:szCs w:val="2"/>
        </w:rPr>
      </w:pPr>
    </w:p>
    <w:p w14:paraId="1D35AA7F" w14:textId="77777777" w:rsidR="00164370" w:rsidRPr="002F18C0" w:rsidRDefault="00164370" w:rsidP="007A701F">
      <w:pPr>
        <w:spacing w:after="160" w:line="259" w:lineRule="auto"/>
        <w:jc w:val="left"/>
        <w:rPr>
          <w:b/>
          <w:bCs/>
          <w:color w:val="B0282D"/>
          <w:sz w:val="2"/>
          <w:szCs w:val="2"/>
        </w:rPr>
      </w:pPr>
    </w:p>
    <w:p w14:paraId="13899A06" w14:textId="77777777" w:rsidR="004D26E7" w:rsidRPr="004D26E7" w:rsidRDefault="004D26E7" w:rsidP="004D26E7"/>
    <w:sectPr w:rsidR="004D26E7" w:rsidRPr="004D26E7" w:rsidSect="00A07A24">
      <w:headerReference w:type="default" r:id="rId24"/>
      <w:footerReference w:type="default" r:id="rId25"/>
      <w:pgSz w:w="11906" w:h="16838"/>
      <w:pgMar w:top="1418"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F30C83" w14:textId="77777777" w:rsidR="004A4B6E" w:rsidRDefault="004A4B6E">
      <w:pPr>
        <w:spacing w:line="240" w:lineRule="auto"/>
      </w:pPr>
      <w:r>
        <w:separator/>
      </w:r>
    </w:p>
    <w:p w14:paraId="2F33D363" w14:textId="77777777" w:rsidR="004A4B6E" w:rsidRDefault="004A4B6E"/>
  </w:endnote>
  <w:endnote w:type="continuationSeparator" w:id="0">
    <w:p w14:paraId="4D3F0A71" w14:textId="77777777" w:rsidR="004A4B6E" w:rsidRDefault="004A4B6E">
      <w:pPr>
        <w:spacing w:line="240" w:lineRule="auto"/>
      </w:pPr>
      <w:r>
        <w:continuationSeparator/>
      </w:r>
    </w:p>
    <w:p w14:paraId="06807263" w14:textId="77777777" w:rsidR="004A4B6E" w:rsidRDefault="004A4B6E"/>
  </w:endnote>
  <w:endnote w:type="continuationNotice" w:id="1">
    <w:p w14:paraId="07302AF6" w14:textId="77777777" w:rsidR="004A4B6E" w:rsidRDefault="004A4B6E">
      <w:pPr>
        <w:spacing w:line="240" w:lineRule="auto"/>
      </w:pPr>
    </w:p>
    <w:p w14:paraId="5DECC654" w14:textId="77777777" w:rsidR="004A4B6E" w:rsidRDefault="004A4B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EYInterstate Light">
    <w:altName w:val="Times New Roman"/>
    <w:panose1 w:val="00000000000000000000"/>
    <w:charset w:val="BA"/>
    <w:family w:val="auto"/>
    <w:notTrueType/>
    <w:pitch w:val="variable"/>
    <w:sig w:usb0="00000001" w:usb1="00000000" w:usb2="00000000" w:usb3="00000000" w:csb0="00000081"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Droid Sans Fallback">
    <w:altName w:val="Times New Roman"/>
    <w:charset w:val="01"/>
    <w:family w:val="auto"/>
    <w:pitch w:val="variable"/>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Nimbus Roman No9 L">
    <w:altName w:val="Cambria"/>
    <w:panose1 w:val="00000000000000000000"/>
    <w:charset w:val="00"/>
    <w:family w:val="roman"/>
    <w:notTrueType/>
    <w:pitch w:val="default"/>
  </w:font>
  <w:font w:name="Humnst777 TL">
    <w:charset w:val="BA"/>
    <w:family w:val="swiss"/>
    <w:pitch w:val="variable"/>
    <w:sig w:usb0="800002AF" w:usb1="5000204A" w:usb2="00000000" w:usb3="00000000" w:csb0="0000009F" w:csb1="00000000"/>
  </w:font>
  <w:font w:name="DejaVu Sans">
    <w:altName w:val="Arial"/>
    <w:charset w:val="BA"/>
    <w:family w:val="swiss"/>
    <w:pitch w:val="variable"/>
    <w:sig w:usb0="E7002EFF" w:usb1="D200F5FF" w:usb2="0A246029" w:usb3="00000000" w:csb0="000001FF" w:csb1="00000000"/>
  </w:font>
  <w:font w:name="Arial Narrow">
    <w:panose1 w:val="020B0606020202030204"/>
    <w:charset w:val="BA"/>
    <w:family w:val="swiss"/>
    <w:pitch w:val="variable"/>
    <w:sig w:usb0="00000287" w:usb1="00000800" w:usb2="00000000" w:usb3="00000000" w:csb0="0000009F" w:csb1="00000000"/>
  </w:font>
  <w:font w:name="Open Sans">
    <w:charset w:val="BA"/>
    <w:family w:val="swiss"/>
    <w:pitch w:val="variable"/>
    <w:sig w:usb0="E00002EF" w:usb1="4000205B" w:usb2="00000028"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Borders>
        <w:top w:val="thickThinSmallGap" w:sz="24" w:space="0" w:color="943634"/>
      </w:tblBorders>
      <w:tblLook w:val="04A0" w:firstRow="1" w:lastRow="0" w:firstColumn="1" w:lastColumn="0" w:noHBand="0" w:noVBand="1"/>
    </w:tblPr>
    <w:tblGrid>
      <w:gridCol w:w="8438"/>
      <w:gridCol w:w="634"/>
    </w:tblGrid>
    <w:tr w:rsidR="004A4B6E" w14:paraId="601D90A9" w14:textId="77777777" w:rsidTr="001B6DD4">
      <w:tc>
        <w:tcPr>
          <w:tcW w:w="8438" w:type="dxa"/>
          <w:tcBorders>
            <w:top w:val="thickThinSmallGap" w:sz="24" w:space="0" w:color="943634"/>
            <w:left w:val="nil"/>
            <w:bottom w:val="nil"/>
            <w:right w:val="nil"/>
          </w:tcBorders>
          <w:hideMark/>
        </w:tcPr>
        <w:p w14:paraId="4ADA89FE" w14:textId="77777777" w:rsidR="004A4B6E" w:rsidRDefault="004A4B6E" w:rsidP="00062702">
          <w:pPr>
            <w:pStyle w:val="Footer"/>
            <w:tabs>
              <w:tab w:val="clear" w:pos="4153"/>
              <w:tab w:val="clear" w:pos="8306"/>
              <w:tab w:val="left" w:pos="5550"/>
            </w:tabs>
            <w:rPr>
              <w:i/>
              <w:iCs/>
              <w:sz w:val="20"/>
              <w:szCs w:val="20"/>
              <w:lang w:val="en-US"/>
            </w:rPr>
          </w:pPr>
          <w:r>
            <w:rPr>
              <w:i/>
              <w:iCs/>
              <w:sz w:val="20"/>
              <w:szCs w:val="20"/>
              <w:lang w:val="en-US"/>
            </w:rPr>
            <w:tab/>
          </w:r>
        </w:p>
      </w:tc>
      <w:tc>
        <w:tcPr>
          <w:tcW w:w="634" w:type="dxa"/>
          <w:tcBorders>
            <w:top w:val="thickThinSmallGap" w:sz="24" w:space="0" w:color="943634"/>
            <w:left w:val="nil"/>
            <w:bottom w:val="nil"/>
            <w:right w:val="nil"/>
          </w:tcBorders>
          <w:vAlign w:val="center"/>
          <w:hideMark/>
        </w:tcPr>
        <w:p w14:paraId="3CECB662" w14:textId="2CCD935A" w:rsidR="004A4B6E" w:rsidRDefault="004A4B6E">
          <w:pPr>
            <w:pStyle w:val="Footer"/>
            <w:jc w:val="right"/>
            <w:rPr>
              <w:b/>
              <w:sz w:val="20"/>
              <w:szCs w:val="20"/>
              <w:lang w:val="en-US"/>
            </w:rPr>
          </w:pPr>
          <w:r>
            <w:rPr>
              <w:b/>
              <w:sz w:val="20"/>
              <w:szCs w:val="20"/>
              <w:lang w:val="en-US"/>
            </w:rPr>
            <w:fldChar w:fldCharType="begin"/>
          </w:r>
          <w:r>
            <w:rPr>
              <w:b/>
              <w:sz w:val="20"/>
              <w:szCs w:val="20"/>
              <w:lang w:val="en-US"/>
            </w:rPr>
            <w:instrText xml:space="preserve"> PAGE   \* MERGEFORMAT </w:instrText>
          </w:r>
          <w:r>
            <w:rPr>
              <w:b/>
              <w:sz w:val="20"/>
              <w:szCs w:val="20"/>
              <w:lang w:val="en-US"/>
            </w:rPr>
            <w:fldChar w:fldCharType="separate"/>
          </w:r>
          <w:r w:rsidR="001C5DCE">
            <w:rPr>
              <w:b/>
              <w:noProof/>
              <w:sz w:val="20"/>
              <w:szCs w:val="20"/>
              <w:lang w:val="en-US"/>
            </w:rPr>
            <w:t>2</w:t>
          </w:r>
          <w:r>
            <w:rPr>
              <w:b/>
              <w:noProof/>
              <w:sz w:val="20"/>
              <w:szCs w:val="20"/>
              <w:lang w:val="en-US"/>
            </w:rPr>
            <w:fldChar w:fldCharType="end"/>
          </w:r>
        </w:p>
      </w:tc>
    </w:tr>
  </w:tbl>
  <w:p w14:paraId="69439309" w14:textId="77777777" w:rsidR="004A4B6E" w:rsidRPr="00062702" w:rsidRDefault="004A4B6E">
    <w:pPr>
      <w:pStyle w:val="Footer"/>
      <w:tabs>
        <w:tab w:val="clear" w:pos="4153"/>
        <w:tab w:val="clear" w:pos="8306"/>
        <w:tab w:val="left" w:pos="6315"/>
      </w:tabs>
      <w:rPr>
        <w:sz w:val="2"/>
        <w:szCs w:val="2"/>
      </w:rPr>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C03E8" w14:textId="77777777" w:rsidR="004A4B6E" w:rsidRPr="00062702" w:rsidRDefault="004A4B6E">
    <w:pPr>
      <w:pStyle w:val="Footer"/>
      <w:tabs>
        <w:tab w:val="clear" w:pos="4153"/>
        <w:tab w:val="clear" w:pos="8306"/>
        <w:tab w:val="left" w:pos="6315"/>
      </w:tabs>
      <w:rPr>
        <w:sz w:val="2"/>
        <w:szCs w:val="2"/>
      </w:rPr>
    </w:pPr>
    <w:r>
      <w:tab/>
    </w:r>
  </w:p>
  <w:p w14:paraId="0B3E5DD4" w14:textId="50CF6ADC" w:rsidR="004A4B6E" w:rsidRDefault="004A4B6E"/>
  <w:tbl>
    <w:tblPr>
      <w:tblW w:w="9072" w:type="dxa"/>
      <w:tblBorders>
        <w:top w:val="thickThinSmallGap" w:sz="24" w:space="0" w:color="943634"/>
      </w:tblBorders>
      <w:tblLook w:val="04A0" w:firstRow="1" w:lastRow="0" w:firstColumn="1" w:lastColumn="0" w:noHBand="0" w:noVBand="1"/>
    </w:tblPr>
    <w:tblGrid>
      <w:gridCol w:w="8438"/>
      <w:gridCol w:w="634"/>
    </w:tblGrid>
    <w:tr w:rsidR="004A4B6E" w14:paraId="1E919A3B" w14:textId="77777777" w:rsidTr="00936F0C">
      <w:tc>
        <w:tcPr>
          <w:tcW w:w="8438" w:type="dxa"/>
          <w:tcBorders>
            <w:top w:val="thickThinSmallGap" w:sz="24" w:space="0" w:color="943634"/>
            <w:left w:val="nil"/>
            <w:bottom w:val="nil"/>
            <w:right w:val="nil"/>
          </w:tcBorders>
          <w:hideMark/>
        </w:tcPr>
        <w:p w14:paraId="730804F7" w14:textId="77777777" w:rsidR="004A4B6E" w:rsidRDefault="004A4B6E" w:rsidP="00AF2720">
          <w:pPr>
            <w:pStyle w:val="Footer"/>
            <w:tabs>
              <w:tab w:val="clear" w:pos="4153"/>
              <w:tab w:val="clear" w:pos="8306"/>
              <w:tab w:val="left" w:pos="5550"/>
            </w:tabs>
            <w:rPr>
              <w:i/>
              <w:iCs/>
              <w:sz w:val="20"/>
              <w:szCs w:val="20"/>
              <w:lang w:val="en-US"/>
            </w:rPr>
          </w:pPr>
          <w:r>
            <w:rPr>
              <w:i/>
              <w:iCs/>
              <w:sz w:val="20"/>
              <w:szCs w:val="20"/>
              <w:lang w:val="en-US"/>
            </w:rPr>
            <w:tab/>
          </w:r>
        </w:p>
      </w:tc>
      <w:tc>
        <w:tcPr>
          <w:tcW w:w="634" w:type="dxa"/>
          <w:tcBorders>
            <w:top w:val="thickThinSmallGap" w:sz="24" w:space="0" w:color="943634"/>
            <w:left w:val="nil"/>
            <w:bottom w:val="nil"/>
            <w:right w:val="nil"/>
          </w:tcBorders>
          <w:vAlign w:val="center"/>
          <w:hideMark/>
        </w:tcPr>
        <w:p w14:paraId="15B36760" w14:textId="5C82763E" w:rsidR="004A4B6E" w:rsidRDefault="004A4B6E" w:rsidP="00AF2720">
          <w:pPr>
            <w:pStyle w:val="Footer"/>
            <w:jc w:val="right"/>
            <w:rPr>
              <w:b/>
              <w:sz w:val="20"/>
              <w:szCs w:val="20"/>
              <w:lang w:val="en-US"/>
            </w:rPr>
          </w:pPr>
          <w:r>
            <w:rPr>
              <w:b/>
              <w:sz w:val="20"/>
              <w:szCs w:val="20"/>
              <w:lang w:val="en-US"/>
            </w:rPr>
            <w:fldChar w:fldCharType="begin"/>
          </w:r>
          <w:r>
            <w:rPr>
              <w:b/>
              <w:sz w:val="20"/>
              <w:szCs w:val="20"/>
              <w:lang w:val="en-US"/>
            </w:rPr>
            <w:instrText xml:space="preserve"> PAGE   \* MERGEFORMAT </w:instrText>
          </w:r>
          <w:r>
            <w:rPr>
              <w:b/>
              <w:sz w:val="20"/>
              <w:szCs w:val="20"/>
              <w:lang w:val="en-US"/>
            </w:rPr>
            <w:fldChar w:fldCharType="separate"/>
          </w:r>
          <w:r w:rsidR="001C5DCE">
            <w:rPr>
              <w:b/>
              <w:noProof/>
              <w:sz w:val="20"/>
              <w:szCs w:val="20"/>
              <w:lang w:val="en-US"/>
            </w:rPr>
            <w:t>40</w:t>
          </w:r>
          <w:r>
            <w:rPr>
              <w:b/>
              <w:noProof/>
              <w:sz w:val="20"/>
              <w:szCs w:val="20"/>
              <w:lang w:val="en-US"/>
            </w:rPr>
            <w:fldChar w:fldCharType="end"/>
          </w:r>
        </w:p>
      </w:tc>
    </w:tr>
  </w:tbl>
  <w:p w14:paraId="40435B07" w14:textId="77777777" w:rsidR="004A4B6E" w:rsidRPr="00AF2720" w:rsidRDefault="004A4B6E">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1E7232" w14:textId="77777777" w:rsidR="004A4B6E" w:rsidRDefault="004A4B6E">
      <w:pPr>
        <w:spacing w:line="240" w:lineRule="auto"/>
      </w:pPr>
      <w:r>
        <w:separator/>
      </w:r>
    </w:p>
    <w:p w14:paraId="7F0FD03C" w14:textId="77777777" w:rsidR="004A4B6E" w:rsidRDefault="004A4B6E"/>
  </w:footnote>
  <w:footnote w:type="continuationSeparator" w:id="0">
    <w:p w14:paraId="577033E2" w14:textId="77777777" w:rsidR="004A4B6E" w:rsidRDefault="004A4B6E">
      <w:pPr>
        <w:spacing w:line="240" w:lineRule="auto"/>
      </w:pPr>
      <w:r>
        <w:continuationSeparator/>
      </w:r>
    </w:p>
    <w:p w14:paraId="06835426" w14:textId="77777777" w:rsidR="004A4B6E" w:rsidRDefault="004A4B6E"/>
  </w:footnote>
  <w:footnote w:type="continuationNotice" w:id="1">
    <w:p w14:paraId="6AFEF427" w14:textId="77777777" w:rsidR="004A4B6E" w:rsidRDefault="004A4B6E">
      <w:pPr>
        <w:spacing w:line="240" w:lineRule="auto"/>
      </w:pPr>
    </w:p>
    <w:p w14:paraId="51E967B0" w14:textId="77777777" w:rsidR="004A4B6E" w:rsidRDefault="004A4B6E"/>
  </w:footnote>
  <w:footnote w:id="2">
    <w:p w14:paraId="0DB84C5E" w14:textId="77777777" w:rsidR="004A4B6E" w:rsidRDefault="004A4B6E">
      <w:pPr>
        <w:pStyle w:val="FootnoteText"/>
      </w:pPr>
      <w:r>
        <w:rPr>
          <w:rStyle w:val="FootnoteReference"/>
        </w:rPr>
        <w:footnoteRef/>
      </w:r>
      <w:r>
        <w:t xml:space="preserve"> </w:t>
      </w:r>
      <w:hyperlink r:id="rId1" w:history="1">
        <w:r>
          <w:rPr>
            <w:rStyle w:val="Hyperlink"/>
          </w:rPr>
          <w:t>https://www.scrum.org/resources/what-is-scrum</w:t>
        </w:r>
      </w:hyperlink>
    </w:p>
  </w:footnote>
  <w:footnote w:id="3">
    <w:p w14:paraId="7892E4BB" w14:textId="2F0863C3" w:rsidR="004A4B6E" w:rsidRDefault="004A4B6E">
      <w:pPr>
        <w:pStyle w:val="FootnoteText"/>
      </w:pPr>
      <w:r>
        <w:rPr>
          <w:rStyle w:val="FootnoteReference"/>
        </w:rPr>
        <w:footnoteRef/>
      </w:r>
      <w:r>
        <w:t xml:space="preserve"> </w:t>
      </w:r>
      <w:hyperlink r:id="rId2" w:history="1">
        <w:r>
          <w:rPr>
            <w:rStyle w:val="Hyperlink"/>
          </w:rPr>
          <w:t>https://en.wikipedia.org/wiki/Loose_coupling</w:t>
        </w:r>
      </w:hyperlink>
    </w:p>
  </w:footnote>
  <w:footnote w:id="4">
    <w:p w14:paraId="65F8B2E3" w14:textId="77777777" w:rsidR="004A4B6E" w:rsidRDefault="004A4B6E" w:rsidP="00BD5AE7">
      <w:pPr>
        <w:pStyle w:val="FootnoteText"/>
      </w:pPr>
      <w:r>
        <w:rPr>
          <w:rStyle w:val="FootnoteReference"/>
        </w:rPr>
        <w:footnoteRef/>
      </w:r>
      <w:r>
        <w:t xml:space="preserve"> </w:t>
      </w:r>
      <w:hyperlink r:id="rId3" w:history="1">
        <w:r>
          <w:rPr>
            <w:rStyle w:val="Hyperlink"/>
          </w:rPr>
          <w:t>https://swagger.io/specification/</w:t>
        </w:r>
      </w:hyperlink>
    </w:p>
  </w:footnote>
  <w:footnote w:id="5">
    <w:p w14:paraId="10F39725" w14:textId="77777777" w:rsidR="004A4B6E" w:rsidRDefault="004A4B6E" w:rsidP="00BD5AE7">
      <w:pPr>
        <w:pStyle w:val="FootnoteText"/>
      </w:pPr>
      <w:r>
        <w:rPr>
          <w:rStyle w:val="FootnoteReference"/>
        </w:rPr>
        <w:footnoteRef/>
      </w:r>
      <w:r>
        <w:t xml:space="preserve"> </w:t>
      </w:r>
      <w:hyperlink r:id="rId4" w:history="1">
        <w:r>
          <w:rPr>
            <w:rStyle w:val="Hyperlink"/>
          </w:rPr>
          <w:t>https://www.odata.org/</w:t>
        </w:r>
      </w:hyperlink>
    </w:p>
  </w:footnote>
  <w:footnote w:id="6">
    <w:p w14:paraId="4BF506E9" w14:textId="77777777" w:rsidR="004A4B6E" w:rsidRDefault="004A4B6E" w:rsidP="000906A3">
      <w:pPr>
        <w:pStyle w:val="FootnoteText"/>
      </w:pPr>
      <w:r>
        <w:rPr>
          <w:rStyle w:val="FootnoteReference"/>
        </w:rPr>
        <w:footnoteRef/>
      </w:r>
      <w:r>
        <w:t xml:space="preserve"> </w:t>
      </w:r>
      <w:hyperlink r:id="rId5" w:history="1">
        <w:r>
          <w:rPr>
            <w:rStyle w:val="Hyperlink"/>
          </w:rPr>
          <w:t>https://www.odata.org/</w:t>
        </w:r>
      </w:hyperlink>
    </w:p>
  </w:footnote>
  <w:footnote w:id="7">
    <w:p w14:paraId="5F7718E2" w14:textId="77777777" w:rsidR="004A4B6E" w:rsidRDefault="004A4B6E" w:rsidP="003F128D">
      <w:pPr>
        <w:pStyle w:val="FootnoteText"/>
      </w:pPr>
      <w:r>
        <w:rPr>
          <w:rStyle w:val="FootnoteReference"/>
        </w:rPr>
        <w:footnoteRef/>
      </w:r>
      <w:r>
        <w:t xml:space="preserve"> </w:t>
      </w:r>
      <w:hyperlink r:id="rId6" w:history="1">
        <w:r w:rsidRPr="00AD5F7D">
          <w:rPr>
            <w:rStyle w:val="Hyperlink"/>
          </w:rPr>
          <w:t>http://git-scm.com</w:t>
        </w:r>
      </w:hyperlink>
      <w:r>
        <w:t xml:space="preserve"> </w:t>
      </w:r>
    </w:p>
  </w:footnote>
  <w:footnote w:id="8">
    <w:p w14:paraId="18FFB54B" w14:textId="77777777" w:rsidR="004A4B6E" w:rsidRDefault="004A4B6E" w:rsidP="003C5AF7">
      <w:pPr>
        <w:pStyle w:val="FootnoteText"/>
      </w:pPr>
      <w:r>
        <w:rPr>
          <w:rStyle w:val="FootnoteReference"/>
        </w:rPr>
        <w:footnoteRef/>
      </w:r>
      <w:r>
        <w:t xml:space="preserve"> </w:t>
      </w:r>
      <w:hyperlink r:id="rId7" w:history="1">
        <w:r>
          <w:rPr>
            <w:rStyle w:val="Hyperlink"/>
          </w:rPr>
          <w:t>https://swagger.io/specification/</w:t>
        </w:r>
      </w:hyperlink>
    </w:p>
  </w:footnote>
  <w:footnote w:id="9">
    <w:p w14:paraId="53E81DAE" w14:textId="0D8637B9" w:rsidR="004A4B6E" w:rsidRDefault="004A4B6E">
      <w:pPr>
        <w:pStyle w:val="FootnoteText"/>
      </w:pPr>
      <w:r>
        <w:rPr>
          <w:rStyle w:val="FootnoteReference"/>
        </w:rPr>
        <w:footnoteRef/>
      </w:r>
      <w:r>
        <w:t xml:space="preserve"> </w:t>
      </w:r>
      <w:hyperlink r:id="rId8" w:history="1">
        <w:r w:rsidRPr="00806CB5">
          <w:rPr>
            <w:rStyle w:val="Hyperlink"/>
          </w:rPr>
          <w:t>https://wiki.owasp.org/index.php/Category:Principle</w:t>
        </w:r>
      </w:hyperlink>
      <w:r>
        <w:t xml:space="preserve"> </w:t>
      </w:r>
    </w:p>
  </w:footnote>
  <w:footnote w:id="10">
    <w:p w14:paraId="589EBDD7" w14:textId="77777777" w:rsidR="004A4B6E" w:rsidRDefault="004A4B6E" w:rsidP="005A7FCB">
      <w:pPr>
        <w:pStyle w:val="FootnoteText"/>
      </w:pPr>
      <w:r>
        <w:rPr>
          <w:rStyle w:val="FootnoteReference"/>
        </w:rPr>
        <w:footnoteRef/>
      </w:r>
      <w:r>
        <w:t xml:space="preserve"> </w:t>
      </w:r>
      <w:hyperlink r:id="rId9" w:history="1">
        <w:r w:rsidRPr="00806CB5">
          <w:rPr>
            <w:rStyle w:val="Hyperlink"/>
          </w:rPr>
          <w:t>https://cheatsheetseries.owasp.org/index.html</w:t>
        </w:r>
      </w:hyperlink>
      <w:r>
        <w:t xml:space="preserve"> </w:t>
      </w:r>
    </w:p>
  </w:footnote>
  <w:footnote w:id="11">
    <w:p w14:paraId="643E46DE" w14:textId="77777777" w:rsidR="004A4B6E" w:rsidRDefault="004A4B6E" w:rsidP="005A7FCB">
      <w:pPr>
        <w:pStyle w:val="FootnoteText"/>
      </w:pPr>
      <w:r>
        <w:rPr>
          <w:rStyle w:val="FootnoteReference"/>
        </w:rPr>
        <w:footnoteRef/>
      </w:r>
      <w:r>
        <w:t xml:space="preserve"> </w:t>
      </w:r>
      <w:hyperlink r:id="rId10" w:history="1">
        <w:r w:rsidRPr="00806CB5">
          <w:rPr>
            <w:rStyle w:val="Hyperlink"/>
          </w:rPr>
          <w:t>https://owasp.org/www-pdf-archive/OWASP_SCP_Quick_Reference_Guide_v2.pdf</w:t>
        </w:r>
      </w:hyperlink>
      <w:r>
        <w:t xml:space="preserve"> </w:t>
      </w:r>
    </w:p>
  </w:footnote>
  <w:footnote w:id="12">
    <w:p w14:paraId="74FE3E9F" w14:textId="1C80FCED" w:rsidR="004A4B6E" w:rsidRDefault="004A4B6E">
      <w:pPr>
        <w:pStyle w:val="FootnoteText"/>
      </w:pPr>
      <w:r>
        <w:rPr>
          <w:rStyle w:val="FootnoteReference"/>
        </w:rPr>
        <w:footnoteRef/>
      </w:r>
      <w:r>
        <w:t xml:space="preserve"> </w:t>
      </w:r>
      <w:hyperlink r:id="rId11" w:history="1">
        <w:r w:rsidRPr="00806CB5">
          <w:rPr>
            <w:rStyle w:val="Hyperlink"/>
          </w:rPr>
          <w:t>https://owasp.org/www-project-top-ten/</w:t>
        </w:r>
      </w:hyperlink>
    </w:p>
  </w:footnote>
  <w:footnote w:id="13">
    <w:p w14:paraId="1E888E1F" w14:textId="77777777" w:rsidR="004A4B6E" w:rsidRDefault="004A4B6E" w:rsidP="00745FD0">
      <w:pPr>
        <w:pStyle w:val="FootnoteText"/>
      </w:pPr>
      <w:r>
        <w:rPr>
          <w:rStyle w:val="FootnoteReference"/>
        </w:rPr>
        <w:footnoteRef/>
      </w:r>
      <w:r>
        <w:t xml:space="preserve"> Skat. </w:t>
      </w:r>
      <w:hyperlink r:id="rId12" w:history="1">
        <w:r w:rsidRPr="00B915BE">
          <w:rPr>
            <w:rStyle w:val="Hyperlink"/>
          </w:rPr>
          <w:t>http://likumi.lv/ta/id/297357-valsts-elektronisko-sakaru-pakalpojumu-centra-nodrosinasanas-kartiba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Borders>
        <w:bottom w:val="thinThickSmallGap" w:sz="24" w:space="0" w:color="943634"/>
      </w:tblBorders>
      <w:tblLayout w:type="fixed"/>
      <w:tblLook w:val="04A0" w:firstRow="1" w:lastRow="0" w:firstColumn="1" w:lastColumn="0" w:noHBand="0" w:noVBand="1"/>
    </w:tblPr>
    <w:tblGrid>
      <w:gridCol w:w="6237"/>
      <w:gridCol w:w="2835"/>
    </w:tblGrid>
    <w:tr w:rsidR="004A4B6E" w14:paraId="284AF220" w14:textId="77777777" w:rsidTr="3D688E3F">
      <w:tc>
        <w:tcPr>
          <w:tcW w:w="6237" w:type="dxa"/>
          <w:tcBorders>
            <w:top w:val="nil"/>
            <w:left w:val="nil"/>
            <w:bottom w:val="thinThickSmallGap" w:sz="24" w:space="0" w:color="943634"/>
            <w:right w:val="nil"/>
          </w:tcBorders>
          <w:vAlign w:val="center"/>
          <w:hideMark/>
        </w:tcPr>
        <w:p w14:paraId="66B73EA3" w14:textId="70513B1D" w:rsidR="004A4B6E" w:rsidRDefault="004A4B6E" w:rsidP="005B22BA">
          <w:pPr>
            <w:pStyle w:val="Header"/>
            <w:spacing w:before="60"/>
            <w:jc w:val="left"/>
            <w:rPr>
              <w:i/>
              <w:sz w:val="20"/>
              <w:szCs w:val="20"/>
            </w:rPr>
          </w:pPr>
          <w:r w:rsidRPr="002471B8">
            <w:rPr>
              <w:b/>
              <w:bCs/>
              <w:iCs/>
              <w:sz w:val="20"/>
              <w:szCs w:val="20"/>
            </w:rPr>
            <w:t xml:space="preserve">Vienotas sabiedriskā transporta biļešu sistēmas izstrāde, uzturēšana un izmaiņu </w:t>
          </w:r>
          <w:r w:rsidR="0081733A">
            <w:rPr>
              <w:b/>
              <w:bCs/>
              <w:iCs/>
              <w:sz w:val="20"/>
              <w:szCs w:val="20"/>
            </w:rPr>
            <w:t>pieprasījumu</w:t>
          </w:r>
          <w:r w:rsidRPr="002471B8">
            <w:rPr>
              <w:b/>
              <w:bCs/>
              <w:iCs/>
              <w:sz w:val="20"/>
              <w:szCs w:val="20"/>
            </w:rPr>
            <w:t xml:space="preserve"> realizācija</w:t>
          </w:r>
        </w:p>
        <w:p w14:paraId="5F77385B" w14:textId="166CCB12" w:rsidR="004A4B6E" w:rsidRDefault="004A4B6E" w:rsidP="005B22BA">
          <w:pPr>
            <w:pStyle w:val="Header"/>
            <w:spacing w:before="60"/>
            <w:jc w:val="left"/>
            <w:rPr>
              <w:i/>
              <w:sz w:val="20"/>
              <w:szCs w:val="20"/>
              <w:lang w:val="en-US"/>
            </w:rPr>
          </w:pPr>
          <w:r w:rsidRPr="00483CE4">
            <w:rPr>
              <w:i/>
              <w:sz w:val="20"/>
              <w:szCs w:val="20"/>
            </w:rPr>
            <w:t>Tehniskā spe</w:t>
          </w:r>
          <w:r>
            <w:rPr>
              <w:i/>
              <w:sz w:val="20"/>
              <w:szCs w:val="20"/>
            </w:rPr>
            <w:t>cifikācija</w:t>
          </w:r>
        </w:p>
      </w:tc>
      <w:tc>
        <w:tcPr>
          <w:tcW w:w="2835" w:type="dxa"/>
          <w:tcBorders>
            <w:top w:val="nil"/>
            <w:left w:val="nil"/>
            <w:bottom w:val="thinThickSmallGap" w:sz="24" w:space="0" w:color="943634"/>
            <w:right w:val="nil"/>
          </w:tcBorders>
          <w:hideMark/>
        </w:tcPr>
        <w:p w14:paraId="7BB9F723" w14:textId="77777777" w:rsidR="004A4B6E" w:rsidRDefault="004A4B6E">
          <w:pPr>
            <w:pStyle w:val="Header"/>
            <w:tabs>
              <w:tab w:val="left" w:pos="444"/>
              <w:tab w:val="right" w:pos="4213"/>
            </w:tabs>
            <w:jc w:val="left"/>
            <w:rPr>
              <w:b/>
              <w:sz w:val="20"/>
              <w:szCs w:val="20"/>
              <w:lang w:val="en-US"/>
            </w:rPr>
          </w:pPr>
          <w:r>
            <w:rPr>
              <w:b/>
              <w:sz w:val="20"/>
              <w:szCs w:val="20"/>
              <w:lang w:val="en-US"/>
            </w:rPr>
            <w:tab/>
          </w:r>
          <w:r>
            <w:rPr>
              <w:b/>
              <w:sz w:val="20"/>
              <w:szCs w:val="20"/>
              <w:lang w:val="en-US"/>
            </w:rPr>
            <w:tab/>
          </w:r>
          <w:r>
            <w:rPr>
              <w:noProof/>
              <w:sz w:val="20"/>
              <w:szCs w:val="20"/>
              <w:lang w:val="en-US" w:eastAsia="en-US"/>
            </w:rPr>
            <w:drawing>
              <wp:inline distT="0" distB="0" distL="0" distR="0" wp14:anchorId="6688B8C6" wp14:editId="26258110">
                <wp:extent cx="1188720" cy="443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20" cy="443865"/>
                        </a:xfrm>
                        <a:prstGeom prst="rect">
                          <a:avLst/>
                        </a:prstGeom>
                        <a:noFill/>
                        <a:ln>
                          <a:noFill/>
                        </a:ln>
                      </pic:spPr>
                    </pic:pic>
                  </a:graphicData>
                </a:graphic>
              </wp:inline>
            </w:drawing>
          </w:r>
        </w:p>
      </w:tc>
    </w:tr>
  </w:tbl>
  <w:p w14:paraId="5E378B91" w14:textId="77777777" w:rsidR="004A4B6E" w:rsidRDefault="004A4B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Borders>
        <w:bottom w:val="thinThickSmallGap" w:sz="24" w:space="0" w:color="943634"/>
      </w:tblBorders>
      <w:tblLayout w:type="fixed"/>
      <w:tblLook w:val="04A0" w:firstRow="1" w:lastRow="0" w:firstColumn="1" w:lastColumn="0" w:noHBand="0" w:noVBand="1"/>
    </w:tblPr>
    <w:tblGrid>
      <w:gridCol w:w="6521"/>
      <w:gridCol w:w="2551"/>
    </w:tblGrid>
    <w:tr w:rsidR="004A4B6E" w14:paraId="1130D89A" w14:textId="77777777" w:rsidTr="6159E13A">
      <w:tc>
        <w:tcPr>
          <w:tcW w:w="6521" w:type="dxa"/>
          <w:tcBorders>
            <w:top w:val="nil"/>
            <w:left w:val="nil"/>
            <w:bottom w:val="thinThickSmallGap" w:sz="24" w:space="0" w:color="943634"/>
            <w:right w:val="nil"/>
          </w:tcBorders>
          <w:vAlign w:val="center"/>
          <w:hideMark/>
        </w:tcPr>
        <w:p w14:paraId="5D4022C3" w14:textId="2D10DB1F" w:rsidR="004A4B6E" w:rsidRPr="00557430" w:rsidRDefault="004A4B6E" w:rsidP="70B11D26">
          <w:pPr>
            <w:pStyle w:val="Header"/>
            <w:jc w:val="left"/>
            <w:rPr>
              <w:b/>
              <w:bCs/>
              <w:sz w:val="20"/>
              <w:szCs w:val="20"/>
            </w:rPr>
          </w:pPr>
          <w:r w:rsidRPr="6159E13A">
            <w:rPr>
              <w:b/>
              <w:bCs/>
              <w:sz w:val="20"/>
              <w:szCs w:val="20"/>
            </w:rPr>
            <w:t xml:space="preserve">Vienotas </w:t>
          </w:r>
          <w:r>
            <w:rPr>
              <w:b/>
              <w:bCs/>
              <w:sz w:val="20"/>
              <w:szCs w:val="20"/>
            </w:rPr>
            <w:t xml:space="preserve">sabiedriskā transporta biļešu sistēmas </w:t>
          </w:r>
          <w:r w:rsidRPr="6159E13A">
            <w:rPr>
              <w:b/>
              <w:bCs/>
              <w:sz w:val="20"/>
              <w:szCs w:val="20"/>
            </w:rPr>
            <w:t xml:space="preserve"> izstrāde, ieviešana un uzturēšana</w:t>
          </w:r>
        </w:p>
        <w:p w14:paraId="7646C1B7" w14:textId="100B1F04" w:rsidR="004A4B6E" w:rsidRDefault="004A4B6E" w:rsidP="6159E13A">
          <w:pPr>
            <w:pStyle w:val="Header"/>
            <w:spacing w:before="60"/>
            <w:jc w:val="left"/>
            <w:rPr>
              <w:i/>
              <w:iCs/>
              <w:sz w:val="20"/>
              <w:szCs w:val="20"/>
              <w:lang w:val="en-US"/>
            </w:rPr>
          </w:pPr>
          <w:r w:rsidRPr="6159E13A">
            <w:rPr>
              <w:i/>
              <w:iCs/>
              <w:sz w:val="20"/>
              <w:szCs w:val="20"/>
            </w:rPr>
            <w:t>Tehniskā specifikācija</w:t>
          </w:r>
        </w:p>
      </w:tc>
      <w:tc>
        <w:tcPr>
          <w:tcW w:w="2551" w:type="dxa"/>
          <w:tcBorders>
            <w:top w:val="nil"/>
            <w:left w:val="nil"/>
            <w:bottom w:val="thinThickSmallGap" w:sz="24" w:space="0" w:color="943634"/>
            <w:right w:val="nil"/>
          </w:tcBorders>
          <w:hideMark/>
        </w:tcPr>
        <w:p w14:paraId="138284E4" w14:textId="77777777" w:rsidR="004A4B6E" w:rsidRDefault="004A4B6E">
          <w:pPr>
            <w:pStyle w:val="Header"/>
            <w:tabs>
              <w:tab w:val="left" w:pos="444"/>
              <w:tab w:val="right" w:pos="4213"/>
            </w:tabs>
            <w:jc w:val="left"/>
            <w:rPr>
              <w:b/>
              <w:sz w:val="20"/>
              <w:szCs w:val="20"/>
              <w:lang w:val="en-US"/>
            </w:rPr>
          </w:pPr>
          <w:r>
            <w:rPr>
              <w:b/>
              <w:sz w:val="20"/>
              <w:szCs w:val="20"/>
              <w:lang w:val="en-US"/>
            </w:rPr>
            <w:tab/>
          </w:r>
          <w:r>
            <w:rPr>
              <w:b/>
              <w:sz w:val="20"/>
              <w:szCs w:val="20"/>
              <w:lang w:val="en-US"/>
            </w:rPr>
            <w:tab/>
          </w:r>
          <w:r>
            <w:rPr>
              <w:noProof/>
              <w:sz w:val="20"/>
              <w:szCs w:val="20"/>
              <w:lang w:val="en-US" w:eastAsia="en-US"/>
            </w:rPr>
            <w:drawing>
              <wp:inline distT="0" distB="0" distL="0" distR="0" wp14:anchorId="7DBA00EE" wp14:editId="63C29827">
                <wp:extent cx="1188720" cy="4438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20" cy="443865"/>
                        </a:xfrm>
                        <a:prstGeom prst="rect">
                          <a:avLst/>
                        </a:prstGeom>
                        <a:noFill/>
                        <a:ln>
                          <a:noFill/>
                        </a:ln>
                      </pic:spPr>
                    </pic:pic>
                  </a:graphicData>
                </a:graphic>
              </wp:inline>
            </w:drawing>
          </w:r>
        </w:p>
      </w:tc>
    </w:tr>
  </w:tbl>
  <w:p w14:paraId="4D9EB364" w14:textId="77777777" w:rsidR="004A4B6E" w:rsidRDefault="004A4B6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4"/>
    <w:lvl w:ilvl="0">
      <w:start w:val="1"/>
      <w:numFmt w:val="decimal"/>
      <w:lvlText w:val="%1."/>
      <w:lvlJc w:val="left"/>
      <w:pPr>
        <w:tabs>
          <w:tab w:val="num" w:pos="-319"/>
        </w:tabs>
        <w:ind w:left="-319" w:hanging="850"/>
      </w:pPr>
      <w:rPr>
        <w:rFonts w:ascii="EYInterstate Light" w:hAnsi="EYInterstate Light" w:cs="Times New Roman"/>
        <w:b/>
        <w:i w:val="0"/>
        <w:color w:val="7F7E82"/>
        <w:sz w:val="32"/>
      </w:rPr>
    </w:lvl>
    <w:lvl w:ilvl="1">
      <w:start w:val="1"/>
      <w:numFmt w:val="decimal"/>
      <w:lvlText w:val="%1.%2."/>
      <w:lvlJc w:val="left"/>
      <w:pPr>
        <w:tabs>
          <w:tab w:val="num" w:pos="1121"/>
        </w:tabs>
        <w:ind w:left="1121" w:hanging="850"/>
      </w:pPr>
      <w:rPr>
        <w:rFonts w:ascii="EYInterstate Light" w:hAnsi="EYInterstate Light" w:cs="Times New Roman"/>
        <w:b/>
        <w:i w:val="0"/>
        <w:color w:val="000000"/>
        <w:sz w:val="28"/>
      </w:rPr>
    </w:lvl>
    <w:lvl w:ilvl="2">
      <w:start w:val="1"/>
      <w:numFmt w:val="decimal"/>
      <w:lvlText w:val="%1.%2.%3"/>
      <w:lvlJc w:val="left"/>
      <w:pPr>
        <w:tabs>
          <w:tab w:val="num" w:pos="-319"/>
        </w:tabs>
        <w:ind w:left="-319" w:hanging="850"/>
      </w:pPr>
      <w:rPr>
        <w:rFonts w:ascii="EYInterstate Light" w:hAnsi="EYInterstate Light" w:cs="Times New Roman"/>
        <w:b/>
        <w:i w:val="0"/>
        <w:color w:val="000000"/>
        <w:sz w:val="26"/>
      </w:rPr>
    </w:lvl>
    <w:lvl w:ilvl="3">
      <w:start w:val="1"/>
      <w:numFmt w:val="decimal"/>
      <w:lvlText w:val="%1.%2.%3.%4"/>
      <w:lvlJc w:val="left"/>
      <w:pPr>
        <w:tabs>
          <w:tab w:val="num" w:pos="-319"/>
        </w:tabs>
        <w:ind w:left="-319" w:hanging="850"/>
      </w:pPr>
      <w:rPr>
        <w:rFonts w:ascii="EYInterstate Light" w:hAnsi="EYInterstate Light" w:cs="Times New Roman"/>
        <w:b/>
        <w:i w:val="0"/>
        <w:color w:val="000000"/>
        <w:sz w:val="22"/>
      </w:rPr>
    </w:lvl>
    <w:lvl w:ilvl="4">
      <w:start w:val="1"/>
      <w:numFmt w:val="none"/>
      <w:suff w:val="nothing"/>
      <w:lvlText w:val=""/>
      <w:lvlJc w:val="left"/>
      <w:pPr>
        <w:tabs>
          <w:tab w:val="num" w:pos="-319"/>
        </w:tabs>
        <w:ind w:left="-319" w:firstLine="0"/>
      </w:pPr>
      <w:rPr>
        <w:rFonts w:cs="Times New Roman"/>
      </w:rPr>
    </w:lvl>
    <w:lvl w:ilvl="5">
      <w:start w:val="1"/>
      <w:numFmt w:val="none"/>
      <w:suff w:val="nothing"/>
      <w:lvlText w:val=""/>
      <w:lvlJc w:val="left"/>
      <w:pPr>
        <w:tabs>
          <w:tab w:val="num" w:pos="-319"/>
        </w:tabs>
        <w:ind w:left="-319" w:firstLine="0"/>
      </w:pPr>
      <w:rPr>
        <w:rFonts w:cs="Times New Roman"/>
      </w:rPr>
    </w:lvl>
    <w:lvl w:ilvl="6">
      <w:start w:val="1"/>
      <w:numFmt w:val="none"/>
      <w:suff w:val="nothing"/>
      <w:lvlText w:val=""/>
      <w:lvlJc w:val="left"/>
      <w:pPr>
        <w:tabs>
          <w:tab w:val="num" w:pos="-319"/>
        </w:tabs>
        <w:ind w:left="-319" w:firstLine="0"/>
      </w:pPr>
      <w:rPr>
        <w:rFonts w:cs="Times New Roman"/>
      </w:rPr>
    </w:lvl>
    <w:lvl w:ilvl="7">
      <w:start w:val="1"/>
      <w:numFmt w:val="none"/>
      <w:suff w:val="nothing"/>
      <w:lvlText w:val=""/>
      <w:lvlJc w:val="left"/>
      <w:pPr>
        <w:tabs>
          <w:tab w:val="num" w:pos="-319"/>
        </w:tabs>
        <w:ind w:left="-319" w:firstLine="0"/>
      </w:pPr>
      <w:rPr>
        <w:rFonts w:cs="Times New Roman"/>
      </w:rPr>
    </w:lvl>
    <w:lvl w:ilvl="8">
      <w:start w:val="1"/>
      <w:numFmt w:val="none"/>
      <w:suff w:val="nothing"/>
      <w:lvlText w:val=""/>
      <w:lvlJc w:val="left"/>
      <w:pPr>
        <w:tabs>
          <w:tab w:val="num" w:pos="-319"/>
        </w:tabs>
        <w:ind w:left="-319" w:firstLine="0"/>
      </w:pPr>
      <w:rPr>
        <w:rFonts w:cs="Times New Roman"/>
      </w:rPr>
    </w:lvl>
  </w:abstractNum>
  <w:abstractNum w:abstractNumId="1" w15:restartNumberingAfterBreak="0">
    <w:nsid w:val="00087020"/>
    <w:multiLevelType w:val="multilevel"/>
    <w:tmpl w:val="ABD6A4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03E00C2"/>
    <w:multiLevelType w:val="hybridMultilevel"/>
    <w:tmpl w:val="5B8A2EBA"/>
    <w:lvl w:ilvl="0" w:tplc="EDE4C54E">
      <w:start w:val="1"/>
      <w:numFmt w:val="bullet"/>
      <w:lvlText w:val=""/>
      <w:lvlJc w:val="left"/>
      <w:pPr>
        <w:ind w:left="502" w:hanging="360"/>
      </w:pPr>
      <w:rPr>
        <w:rFonts w:ascii="Symbol" w:hAnsi="Symbol" w:cs="Symbol" w:hint="default"/>
        <w:color w:val="auto"/>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3" w15:restartNumberingAfterBreak="0">
    <w:nsid w:val="0139136C"/>
    <w:multiLevelType w:val="multilevel"/>
    <w:tmpl w:val="32DA2A9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16667DD"/>
    <w:multiLevelType w:val="hybridMultilevel"/>
    <w:tmpl w:val="98C435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18C1510"/>
    <w:multiLevelType w:val="multilevel"/>
    <w:tmpl w:val="BC9429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1E97025"/>
    <w:multiLevelType w:val="hybridMultilevel"/>
    <w:tmpl w:val="0CD225A2"/>
    <w:lvl w:ilvl="0" w:tplc="EDE4C54E">
      <w:start w:val="1"/>
      <w:numFmt w:val="bullet"/>
      <w:lvlText w:val=""/>
      <w:lvlJc w:val="left"/>
      <w:pPr>
        <w:ind w:left="720" w:hanging="360"/>
      </w:pPr>
      <w:rPr>
        <w:rFonts w:ascii="Symbol" w:hAnsi="Symbol" w:cs="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20527AA"/>
    <w:multiLevelType w:val="multilevel"/>
    <w:tmpl w:val="8A10EC8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24678C6"/>
    <w:multiLevelType w:val="multilevel"/>
    <w:tmpl w:val="F99EDD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2897359"/>
    <w:multiLevelType w:val="multilevel"/>
    <w:tmpl w:val="B82AA1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5275118"/>
    <w:multiLevelType w:val="multilevel"/>
    <w:tmpl w:val="C31C83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5677BC6"/>
    <w:multiLevelType w:val="multilevel"/>
    <w:tmpl w:val="6C50A9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5C514A8"/>
    <w:multiLevelType w:val="multilevel"/>
    <w:tmpl w:val="18B8BAE4"/>
    <w:lvl w:ilvl="0">
      <w:start w:val="1"/>
      <w:numFmt w:val="decimal"/>
      <w:lvlRestart w:val="0"/>
      <w:pStyle w:val="EYHeading1"/>
      <w:lvlText w:val="%1."/>
      <w:lvlJc w:val="left"/>
      <w:pPr>
        <w:tabs>
          <w:tab w:val="num" w:pos="0"/>
        </w:tabs>
        <w:ind w:hanging="850"/>
      </w:pPr>
      <w:rPr>
        <w:rFonts w:ascii="EYInterstate Light" w:hAnsi="EYInterstate Light" w:cs="Times New Roman" w:hint="default"/>
        <w:b/>
        <w:i w:val="0"/>
        <w:color w:val="7F7E82"/>
        <w:sz w:val="32"/>
      </w:rPr>
    </w:lvl>
    <w:lvl w:ilvl="1">
      <w:start w:val="1"/>
      <w:numFmt w:val="decimal"/>
      <w:pStyle w:val="EYHeading2"/>
      <w:lvlText w:val="%1.%2."/>
      <w:lvlJc w:val="left"/>
      <w:pPr>
        <w:tabs>
          <w:tab w:val="num" w:pos="1840"/>
        </w:tabs>
        <w:ind w:left="1840" w:hanging="850"/>
      </w:pPr>
      <w:rPr>
        <w:rFonts w:ascii="EYInterstate Light" w:hAnsi="EYInterstate Light" w:cs="Times New Roman" w:hint="default"/>
        <w:b/>
        <w:i w:val="0"/>
        <w:color w:val="000000"/>
        <w:sz w:val="28"/>
      </w:rPr>
    </w:lvl>
    <w:lvl w:ilvl="2">
      <w:start w:val="1"/>
      <w:numFmt w:val="decimal"/>
      <w:pStyle w:val="EYHeading3"/>
      <w:lvlText w:val="%1.%2.%3"/>
      <w:lvlJc w:val="left"/>
      <w:pPr>
        <w:tabs>
          <w:tab w:val="num" w:pos="0"/>
        </w:tabs>
        <w:ind w:hanging="850"/>
      </w:pPr>
      <w:rPr>
        <w:rFonts w:ascii="EYInterstate Light" w:hAnsi="EYInterstate Light" w:cs="Times New Roman" w:hint="default"/>
        <w:b/>
        <w:i w:val="0"/>
        <w:color w:val="000000"/>
        <w:sz w:val="26"/>
      </w:rPr>
    </w:lvl>
    <w:lvl w:ilvl="3">
      <w:start w:val="1"/>
      <w:numFmt w:val="decimal"/>
      <w:pStyle w:val="EYHeading4"/>
      <w:lvlText w:val="%1.%2.%3.%4"/>
      <w:lvlJc w:val="left"/>
      <w:pPr>
        <w:tabs>
          <w:tab w:val="num" w:pos="0"/>
        </w:tabs>
        <w:ind w:hanging="850"/>
      </w:pPr>
      <w:rPr>
        <w:rFonts w:ascii="EYInterstate Light" w:hAnsi="EYInterstate Light" w:cs="Times New Roman" w:hint="default"/>
        <w:b/>
        <w:i w:val="0"/>
        <w:color w:val="000000"/>
        <w:sz w:val="22"/>
      </w:rPr>
    </w:lvl>
    <w:lvl w:ilvl="4">
      <w:start w:val="1"/>
      <w:numFmt w:val="none"/>
      <w:lvlText w:val=""/>
      <w:lvlJc w:val="left"/>
      <w:pPr>
        <w:tabs>
          <w:tab w:val="num" w:pos="0"/>
        </w:tabs>
      </w:pPr>
      <w:rPr>
        <w:rFonts w:cs="Times New Roman" w:hint="default"/>
      </w:rPr>
    </w:lvl>
    <w:lvl w:ilvl="5">
      <w:start w:val="1"/>
      <w:numFmt w:val="none"/>
      <w:lvlText w:val=""/>
      <w:lvlJc w:val="left"/>
      <w:pPr>
        <w:tabs>
          <w:tab w:val="num" w:pos="0"/>
        </w:tabs>
      </w:pPr>
      <w:rPr>
        <w:rFonts w:cs="Times New Roman" w:hint="default"/>
      </w:rPr>
    </w:lvl>
    <w:lvl w:ilvl="6">
      <w:start w:val="1"/>
      <w:numFmt w:val="none"/>
      <w:lvlText w:val=""/>
      <w:lvlJc w:val="left"/>
      <w:pPr>
        <w:tabs>
          <w:tab w:val="num" w:pos="0"/>
        </w:tabs>
      </w:pPr>
      <w:rPr>
        <w:rFonts w:cs="Times New Roman" w:hint="default"/>
      </w:rPr>
    </w:lvl>
    <w:lvl w:ilvl="7">
      <w:start w:val="1"/>
      <w:numFmt w:val="none"/>
      <w:lvlText w:val=""/>
      <w:lvlJc w:val="left"/>
      <w:pPr>
        <w:tabs>
          <w:tab w:val="num" w:pos="0"/>
        </w:tabs>
      </w:pPr>
      <w:rPr>
        <w:rFonts w:cs="Times New Roman" w:hint="default"/>
      </w:rPr>
    </w:lvl>
    <w:lvl w:ilvl="8">
      <w:start w:val="1"/>
      <w:numFmt w:val="none"/>
      <w:lvlText w:val=""/>
      <w:lvlJc w:val="left"/>
      <w:pPr>
        <w:tabs>
          <w:tab w:val="num" w:pos="0"/>
        </w:tabs>
      </w:pPr>
      <w:rPr>
        <w:rFonts w:cs="Times New Roman" w:hint="default"/>
      </w:rPr>
    </w:lvl>
  </w:abstractNum>
  <w:abstractNum w:abstractNumId="13" w15:restartNumberingAfterBreak="0">
    <w:nsid w:val="05CF1345"/>
    <w:multiLevelType w:val="hybridMultilevel"/>
    <w:tmpl w:val="D1A07A50"/>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4" w15:restartNumberingAfterBreak="0">
    <w:nsid w:val="07AF7491"/>
    <w:multiLevelType w:val="multilevel"/>
    <w:tmpl w:val="63344E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7B143A9"/>
    <w:multiLevelType w:val="multilevel"/>
    <w:tmpl w:val="8CD41AFA"/>
    <w:lvl w:ilvl="0">
      <w:start w:val="1"/>
      <w:numFmt w:val="decimal"/>
      <w:lvlText w:val="%1."/>
      <w:lvlJc w:val="left"/>
      <w:pPr>
        <w:ind w:left="360" w:hanging="360"/>
      </w:pPr>
      <w:rPr>
        <w:i w:val="0"/>
        <w:i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87F1494"/>
    <w:multiLevelType w:val="multilevel"/>
    <w:tmpl w:val="653414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89974AF"/>
    <w:multiLevelType w:val="multilevel"/>
    <w:tmpl w:val="EA6E39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B4E5A16"/>
    <w:multiLevelType w:val="multilevel"/>
    <w:tmpl w:val="8278C0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BE03018"/>
    <w:multiLevelType w:val="multilevel"/>
    <w:tmpl w:val="359AAE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BE6291E"/>
    <w:multiLevelType w:val="multilevel"/>
    <w:tmpl w:val="049AFB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0C206A31"/>
    <w:multiLevelType w:val="hybridMultilevel"/>
    <w:tmpl w:val="67DA7AD2"/>
    <w:lvl w:ilvl="0" w:tplc="EDE4C54E">
      <w:start w:val="1"/>
      <w:numFmt w:val="bullet"/>
      <w:lvlText w:val=""/>
      <w:lvlJc w:val="left"/>
      <w:pPr>
        <w:ind w:left="720" w:hanging="360"/>
      </w:pPr>
      <w:rPr>
        <w:rFonts w:ascii="Symbol" w:hAnsi="Symbol" w:cs="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0C536CD5"/>
    <w:multiLevelType w:val="multilevel"/>
    <w:tmpl w:val="047207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C641504"/>
    <w:multiLevelType w:val="multilevel"/>
    <w:tmpl w:val="4CEEAC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CB4787D"/>
    <w:multiLevelType w:val="multilevel"/>
    <w:tmpl w:val="5D6445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0DF05E52"/>
    <w:multiLevelType w:val="multilevel"/>
    <w:tmpl w:val="3182AF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0E4B0BC4"/>
    <w:multiLevelType w:val="hybridMultilevel"/>
    <w:tmpl w:val="FF948FCE"/>
    <w:lvl w:ilvl="0" w:tplc="EDE4C54E">
      <w:start w:val="1"/>
      <w:numFmt w:val="bullet"/>
      <w:lvlText w:val=""/>
      <w:lvlJc w:val="left"/>
      <w:pPr>
        <w:ind w:left="720" w:hanging="360"/>
      </w:pPr>
      <w:rPr>
        <w:rFonts w:ascii="Symbol" w:hAnsi="Symbol" w:cs="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0E5620F7"/>
    <w:multiLevelType w:val="multilevel"/>
    <w:tmpl w:val="10EEE5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0E603698"/>
    <w:multiLevelType w:val="multilevel"/>
    <w:tmpl w:val="C81200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0E7556B0"/>
    <w:multiLevelType w:val="multilevel"/>
    <w:tmpl w:val="2D18802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0F6707C7"/>
    <w:multiLevelType w:val="multilevel"/>
    <w:tmpl w:val="868627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0F8C1D28"/>
    <w:multiLevelType w:val="multilevel"/>
    <w:tmpl w:val="4A26E800"/>
    <w:lvl w:ilvl="0">
      <w:start w:val="1"/>
      <w:numFmt w:val="decimal"/>
      <w:lvlText w:val="%1."/>
      <w:lvlJc w:val="left"/>
      <w:pPr>
        <w:ind w:left="782" w:hanging="360"/>
      </w:pPr>
    </w:lvl>
    <w:lvl w:ilvl="1">
      <w:start w:val="1"/>
      <w:numFmt w:val="decimal"/>
      <w:lvlText w:val="%1.%2."/>
      <w:lvlJc w:val="left"/>
      <w:pPr>
        <w:ind w:left="1214" w:hanging="432"/>
      </w:pPr>
    </w:lvl>
    <w:lvl w:ilvl="2">
      <w:start w:val="1"/>
      <w:numFmt w:val="decimal"/>
      <w:lvlText w:val="%1.%2.%3."/>
      <w:lvlJc w:val="left"/>
      <w:pPr>
        <w:ind w:left="1646" w:hanging="504"/>
      </w:pPr>
    </w:lvl>
    <w:lvl w:ilvl="3">
      <w:start w:val="1"/>
      <w:numFmt w:val="decimal"/>
      <w:lvlText w:val="%1.%2.%3.%4."/>
      <w:lvlJc w:val="left"/>
      <w:pPr>
        <w:ind w:left="2150" w:hanging="648"/>
      </w:pPr>
    </w:lvl>
    <w:lvl w:ilvl="4">
      <w:start w:val="1"/>
      <w:numFmt w:val="decimal"/>
      <w:lvlText w:val="%1.%2.%3.%4.%5."/>
      <w:lvlJc w:val="left"/>
      <w:pPr>
        <w:ind w:left="2654" w:hanging="792"/>
      </w:pPr>
    </w:lvl>
    <w:lvl w:ilvl="5">
      <w:start w:val="1"/>
      <w:numFmt w:val="decimal"/>
      <w:lvlText w:val="%1.%2.%3.%4.%5.%6."/>
      <w:lvlJc w:val="left"/>
      <w:pPr>
        <w:ind w:left="3158" w:hanging="936"/>
      </w:pPr>
    </w:lvl>
    <w:lvl w:ilvl="6">
      <w:start w:val="1"/>
      <w:numFmt w:val="decimal"/>
      <w:lvlText w:val="%1.%2.%3.%4.%5.%6.%7."/>
      <w:lvlJc w:val="left"/>
      <w:pPr>
        <w:ind w:left="3662" w:hanging="1080"/>
      </w:pPr>
    </w:lvl>
    <w:lvl w:ilvl="7">
      <w:start w:val="1"/>
      <w:numFmt w:val="decimal"/>
      <w:lvlText w:val="%1.%2.%3.%4.%5.%6.%7.%8."/>
      <w:lvlJc w:val="left"/>
      <w:pPr>
        <w:ind w:left="4166" w:hanging="1224"/>
      </w:pPr>
    </w:lvl>
    <w:lvl w:ilvl="8">
      <w:start w:val="1"/>
      <w:numFmt w:val="decimal"/>
      <w:lvlText w:val="%1.%2.%3.%4.%5.%6.%7.%8.%9."/>
      <w:lvlJc w:val="left"/>
      <w:pPr>
        <w:ind w:left="4742" w:hanging="1440"/>
      </w:pPr>
    </w:lvl>
  </w:abstractNum>
  <w:abstractNum w:abstractNumId="32" w15:restartNumberingAfterBreak="0">
    <w:nsid w:val="0F8D5305"/>
    <w:multiLevelType w:val="multilevel"/>
    <w:tmpl w:val="D30066B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0F9748DB"/>
    <w:multiLevelType w:val="multilevel"/>
    <w:tmpl w:val="66E032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0FAE3A46"/>
    <w:multiLevelType w:val="multilevel"/>
    <w:tmpl w:val="5AF60F9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0FD1699B"/>
    <w:multiLevelType w:val="multilevel"/>
    <w:tmpl w:val="981CEBAE"/>
    <w:lvl w:ilvl="0">
      <w:start w:val="1"/>
      <w:numFmt w:val="decimal"/>
      <w:lvlText w:val="%1."/>
      <w:lvlJc w:val="left"/>
      <w:pPr>
        <w:ind w:left="360" w:hanging="360"/>
      </w:pPr>
      <w:rPr>
        <w:i w:val="0"/>
        <w:i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0524C8D"/>
    <w:multiLevelType w:val="multilevel"/>
    <w:tmpl w:val="054808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107E545F"/>
    <w:multiLevelType w:val="hybridMultilevel"/>
    <w:tmpl w:val="0CF8E70E"/>
    <w:lvl w:ilvl="0" w:tplc="EDE4C54E">
      <w:start w:val="1"/>
      <w:numFmt w:val="bullet"/>
      <w:lvlText w:val=""/>
      <w:lvlJc w:val="left"/>
      <w:pPr>
        <w:ind w:left="720" w:hanging="360"/>
      </w:pPr>
      <w:rPr>
        <w:rFonts w:ascii="Symbol" w:hAnsi="Symbol" w:cs="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11AE60BB"/>
    <w:multiLevelType w:val="multilevel"/>
    <w:tmpl w:val="766CA716"/>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136B34C2"/>
    <w:multiLevelType w:val="hybridMultilevel"/>
    <w:tmpl w:val="5BF8D694"/>
    <w:lvl w:ilvl="0" w:tplc="0590A8C6">
      <w:start w:val="1"/>
      <mc:AlternateContent>
        <mc:Choice Requires="w14">
          <w:numFmt w:val="custom" w:format="001, 002, 003, ..."/>
        </mc:Choice>
        <mc:Fallback>
          <w:numFmt w:val="decimal"/>
        </mc:Fallback>
      </mc:AlternateContent>
      <w:lvlText w:val="GAR-%1"/>
      <w:lvlJc w:val="left"/>
      <w:pPr>
        <w:ind w:left="502" w:hanging="360"/>
      </w:pPr>
      <w:rPr>
        <w:rFonts w:hint="default"/>
      </w:rPr>
    </w:lvl>
    <w:lvl w:ilvl="1" w:tplc="04260019">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40" w15:restartNumberingAfterBreak="0">
    <w:nsid w:val="1371094A"/>
    <w:multiLevelType w:val="hybridMultilevel"/>
    <w:tmpl w:val="3FC4D1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13777067"/>
    <w:multiLevelType w:val="multilevel"/>
    <w:tmpl w:val="9D545000"/>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14A52F6F"/>
    <w:multiLevelType w:val="multilevel"/>
    <w:tmpl w:val="A300DAE8"/>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14CB5909"/>
    <w:multiLevelType w:val="multilevel"/>
    <w:tmpl w:val="7F6A9B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14CD357A"/>
    <w:multiLevelType w:val="hybridMultilevel"/>
    <w:tmpl w:val="B4B89116"/>
    <w:lvl w:ilvl="0" w:tplc="0426000F">
      <w:start w:val="1"/>
      <w:numFmt w:val="decimal"/>
      <w:lvlText w:val="%1."/>
      <w:lvlJc w:val="left"/>
      <w:pPr>
        <w:ind w:left="644" w:hanging="360"/>
      </w:pPr>
      <w:rPr>
        <w:rFonts w:hint="default"/>
      </w:rPr>
    </w:lvl>
    <w:lvl w:ilvl="1" w:tplc="04260019">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45" w15:restartNumberingAfterBreak="0">
    <w:nsid w:val="1512086B"/>
    <w:multiLevelType w:val="multilevel"/>
    <w:tmpl w:val="1AEE7A9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15CA2999"/>
    <w:multiLevelType w:val="multilevel"/>
    <w:tmpl w:val="B13CD9E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172812FF"/>
    <w:multiLevelType w:val="multilevel"/>
    <w:tmpl w:val="D5FE29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173D3F34"/>
    <w:multiLevelType w:val="multilevel"/>
    <w:tmpl w:val="0FEC11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174847FD"/>
    <w:multiLevelType w:val="multilevel"/>
    <w:tmpl w:val="AD04F4F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178B6582"/>
    <w:multiLevelType w:val="multilevel"/>
    <w:tmpl w:val="E9DE882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17DC18D7"/>
    <w:multiLevelType w:val="multilevel"/>
    <w:tmpl w:val="0C30E2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18146E73"/>
    <w:multiLevelType w:val="multilevel"/>
    <w:tmpl w:val="BA42EA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18193DED"/>
    <w:multiLevelType w:val="multilevel"/>
    <w:tmpl w:val="AEAA39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18716F28"/>
    <w:multiLevelType w:val="multilevel"/>
    <w:tmpl w:val="A5C29290"/>
    <w:lvl w:ilvl="0">
      <w:start w:val="1"/>
      <w:numFmt w:val="decimal"/>
      <w:lvlText w:val="%1."/>
      <w:lvlJc w:val="left"/>
      <w:pPr>
        <w:ind w:left="360" w:hanging="360"/>
      </w:pPr>
      <w:rPr>
        <w:i w:val="0"/>
        <w:i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19784EDF"/>
    <w:multiLevelType w:val="multilevel"/>
    <w:tmpl w:val="125CCD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199D55AB"/>
    <w:multiLevelType w:val="hybridMultilevel"/>
    <w:tmpl w:val="B4B89116"/>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57" w15:restartNumberingAfterBreak="0">
    <w:nsid w:val="19A753CA"/>
    <w:multiLevelType w:val="multilevel"/>
    <w:tmpl w:val="FD46F1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1A317B41"/>
    <w:multiLevelType w:val="multilevel"/>
    <w:tmpl w:val="97FE72AC"/>
    <w:lvl w:ilvl="0">
      <w:start w:val="1"/>
      <w:numFmt w:val="decimal"/>
      <w:lvlText w:val="%1."/>
      <w:lvlJc w:val="left"/>
      <w:pPr>
        <w:ind w:left="360" w:hanging="360"/>
      </w:pPr>
      <w:rPr>
        <w:i w:val="0"/>
        <w:i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1B937AB6"/>
    <w:multiLevelType w:val="multilevel"/>
    <w:tmpl w:val="9A5AF0D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1BE131FE"/>
    <w:multiLevelType w:val="multilevel"/>
    <w:tmpl w:val="44A016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1C4113B7"/>
    <w:multiLevelType w:val="multilevel"/>
    <w:tmpl w:val="8390943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1C8E1D49"/>
    <w:multiLevelType w:val="hybridMultilevel"/>
    <w:tmpl w:val="4A2C12FC"/>
    <w:lvl w:ilvl="0" w:tplc="CCB6DE64">
      <w:start w:val="1"/>
      <mc:AlternateContent>
        <mc:Choice Requires="w14">
          <w:numFmt w:val="custom" w:format="001, 002, 003, ..."/>
        </mc:Choice>
        <mc:Fallback>
          <w:numFmt w:val="decimal"/>
        </mc:Fallback>
      </mc:AlternateContent>
      <w:lvlText w:val="PAR-%1"/>
      <w:lvlJc w:val="left"/>
      <w:pPr>
        <w:ind w:left="502" w:hanging="360"/>
      </w:pPr>
      <w:rPr>
        <w:rFonts w:hint="default"/>
      </w:rPr>
    </w:lvl>
    <w:lvl w:ilvl="1" w:tplc="04260019">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63" w15:restartNumberingAfterBreak="0">
    <w:nsid w:val="1CFB1262"/>
    <w:multiLevelType w:val="hybridMultilevel"/>
    <w:tmpl w:val="D42C3202"/>
    <w:lvl w:ilvl="0" w:tplc="CC267854">
      <w:start w:val="1"/>
      <mc:AlternateContent>
        <mc:Choice Requires="w14">
          <w:numFmt w:val="custom" w:format="001, 002, 003, ..."/>
        </mc:Choice>
        <mc:Fallback>
          <w:numFmt w:val="decimal"/>
        </mc:Fallback>
      </mc:AlternateContent>
      <w:lvlText w:val="GEN-%1"/>
      <w:lvlJc w:val="left"/>
      <w:pPr>
        <w:ind w:left="502" w:hanging="360"/>
      </w:pPr>
      <w:rPr>
        <w:rFonts w:hint="default"/>
      </w:rPr>
    </w:lvl>
    <w:lvl w:ilvl="1" w:tplc="BC9AEA88">
      <w:start w:val="1"/>
      <w:numFmt w:val="lowerLetter"/>
      <w:lvlText w:val="%2."/>
      <w:lvlJc w:val="left"/>
      <w:pPr>
        <w:ind w:left="1222" w:hanging="360"/>
      </w:pPr>
      <w:rPr>
        <w:rFonts w:hint="default"/>
      </w:rPr>
    </w:lvl>
    <w:lvl w:ilvl="2" w:tplc="071038F0">
      <w:start w:val="1"/>
      <w:numFmt w:val="lowerRoman"/>
      <w:lvlText w:val="%3."/>
      <w:lvlJc w:val="right"/>
      <w:pPr>
        <w:ind w:left="1942" w:hanging="180"/>
      </w:pPr>
      <w:rPr>
        <w:rFonts w:hint="default"/>
      </w:rPr>
    </w:lvl>
    <w:lvl w:ilvl="3" w:tplc="E164492A">
      <w:start w:val="1"/>
      <w:numFmt w:val="decimal"/>
      <w:lvlText w:val="%4."/>
      <w:lvlJc w:val="left"/>
      <w:pPr>
        <w:ind w:left="2662" w:hanging="360"/>
      </w:pPr>
      <w:rPr>
        <w:rFonts w:hint="default"/>
      </w:rPr>
    </w:lvl>
    <w:lvl w:ilvl="4" w:tplc="500AE636">
      <w:start w:val="1"/>
      <w:numFmt w:val="lowerLetter"/>
      <w:lvlText w:val="%5."/>
      <w:lvlJc w:val="left"/>
      <w:pPr>
        <w:ind w:left="3382" w:hanging="360"/>
      </w:pPr>
      <w:rPr>
        <w:rFonts w:hint="default"/>
      </w:rPr>
    </w:lvl>
    <w:lvl w:ilvl="5" w:tplc="6388D8EC">
      <w:start w:val="1"/>
      <w:numFmt w:val="lowerRoman"/>
      <w:lvlText w:val="%6."/>
      <w:lvlJc w:val="right"/>
      <w:pPr>
        <w:ind w:left="4102" w:hanging="180"/>
      </w:pPr>
      <w:rPr>
        <w:rFonts w:hint="default"/>
      </w:rPr>
    </w:lvl>
    <w:lvl w:ilvl="6" w:tplc="910C235C">
      <w:start w:val="1"/>
      <w:numFmt w:val="decimal"/>
      <w:lvlText w:val="%7."/>
      <w:lvlJc w:val="left"/>
      <w:pPr>
        <w:ind w:left="4822" w:hanging="360"/>
      </w:pPr>
      <w:rPr>
        <w:rFonts w:hint="default"/>
      </w:rPr>
    </w:lvl>
    <w:lvl w:ilvl="7" w:tplc="EB12D0F8">
      <w:start w:val="1"/>
      <w:numFmt w:val="lowerLetter"/>
      <w:lvlText w:val="%8."/>
      <w:lvlJc w:val="left"/>
      <w:pPr>
        <w:ind w:left="5542" w:hanging="360"/>
      </w:pPr>
      <w:rPr>
        <w:rFonts w:hint="default"/>
      </w:rPr>
    </w:lvl>
    <w:lvl w:ilvl="8" w:tplc="6B40D67C">
      <w:start w:val="1"/>
      <w:numFmt w:val="lowerRoman"/>
      <w:lvlText w:val="%9."/>
      <w:lvlJc w:val="right"/>
      <w:pPr>
        <w:ind w:left="6262" w:hanging="180"/>
      </w:pPr>
      <w:rPr>
        <w:rFonts w:hint="default"/>
      </w:rPr>
    </w:lvl>
  </w:abstractNum>
  <w:abstractNum w:abstractNumId="64" w15:restartNumberingAfterBreak="0">
    <w:nsid w:val="1D3F2918"/>
    <w:multiLevelType w:val="hybridMultilevel"/>
    <w:tmpl w:val="817C0F00"/>
    <w:lvl w:ilvl="0" w:tplc="01A0B71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5" w15:restartNumberingAfterBreak="0">
    <w:nsid w:val="1DFA3791"/>
    <w:multiLevelType w:val="multilevel"/>
    <w:tmpl w:val="0CE4E7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1F8D09CC"/>
    <w:multiLevelType w:val="multilevel"/>
    <w:tmpl w:val="AFA4A0A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20AF1545"/>
    <w:multiLevelType w:val="multilevel"/>
    <w:tmpl w:val="3104B4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20E4092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2172459D"/>
    <w:multiLevelType w:val="multilevel"/>
    <w:tmpl w:val="630AEF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2290374A"/>
    <w:multiLevelType w:val="hybridMultilevel"/>
    <w:tmpl w:val="92A411B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229B5C48"/>
    <w:multiLevelType w:val="multilevel"/>
    <w:tmpl w:val="9DE00F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23176D1D"/>
    <w:multiLevelType w:val="multilevel"/>
    <w:tmpl w:val="1B085F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25F02CE9"/>
    <w:multiLevelType w:val="multilevel"/>
    <w:tmpl w:val="34D4FAC4"/>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26195320"/>
    <w:multiLevelType w:val="multilevel"/>
    <w:tmpl w:val="B6A8F686"/>
    <w:lvl w:ilvl="0">
      <w:start w:val="1"/>
      <w:numFmt w:val="decimal"/>
      <w:lvlText w:val="%1."/>
      <w:lvlJc w:val="left"/>
      <w:pPr>
        <w:ind w:left="360" w:hanging="360"/>
      </w:pPr>
      <w:rPr>
        <w:rFonts w:ascii="Times New Roman" w:hAnsi="Times New Roman" w:cs="Times New Roman"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265E2408"/>
    <w:multiLevelType w:val="multilevel"/>
    <w:tmpl w:val="2860427E"/>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268B59F8"/>
    <w:multiLevelType w:val="hybridMultilevel"/>
    <w:tmpl w:val="B3B0126A"/>
    <w:styleLink w:val="ImportedStyle42"/>
    <w:lvl w:ilvl="0" w:tplc="C2944A6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65DE6CA8">
      <w:start w:val="1"/>
      <w:numFmt w:val="lowerLetter"/>
      <w:lvlText w:val="%2."/>
      <w:lvlJc w:val="left"/>
      <w:pPr>
        <w:ind w:left="1473" w:hanging="393"/>
      </w:pPr>
      <w:rPr>
        <w:rFonts w:hAnsi="Arial Unicode MS"/>
        <w:caps w:val="0"/>
        <w:smallCaps w:val="0"/>
        <w:strike w:val="0"/>
        <w:dstrike w:val="0"/>
        <w:color w:val="000000"/>
        <w:spacing w:val="0"/>
        <w:w w:val="100"/>
        <w:kern w:val="0"/>
        <w:position w:val="0"/>
        <w:highlight w:val="none"/>
        <w:vertAlign w:val="baseline"/>
      </w:rPr>
    </w:lvl>
    <w:lvl w:ilvl="2" w:tplc="D5D4B746">
      <w:start w:val="1"/>
      <w:numFmt w:val="lowerRoman"/>
      <w:lvlText w:val="%3."/>
      <w:lvlJc w:val="left"/>
      <w:pPr>
        <w:ind w:left="2185" w:hanging="301"/>
      </w:pPr>
      <w:rPr>
        <w:rFonts w:hAnsi="Arial Unicode MS"/>
        <w:caps w:val="0"/>
        <w:smallCaps w:val="0"/>
        <w:strike w:val="0"/>
        <w:dstrike w:val="0"/>
        <w:color w:val="000000"/>
        <w:spacing w:val="0"/>
        <w:w w:val="100"/>
        <w:kern w:val="0"/>
        <w:position w:val="0"/>
        <w:highlight w:val="none"/>
        <w:vertAlign w:val="baseline"/>
      </w:rPr>
    </w:lvl>
    <w:lvl w:ilvl="3" w:tplc="978C7C2A">
      <w:start w:val="1"/>
      <w:numFmt w:val="decimal"/>
      <w:lvlText w:val="%4."/>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4" w:tplc="EDFEC494">
      <w:start w:val="1"/>
      <w:numFmt w:val="lowerLetter"/>
      <w:lvlText w:val="%5."/>
      <w:lvlJc w:val="left"/>
      <w:pPr>
        <w:ind w:left="3633" w:hanging="393"/>
      </w:pPr>
      <w:rPr>
        <w:rFonts w:hAnsi="Arial Unicode MS"/>
        <w:caps w:val="0"/>
        <w:smallCaps w:val="0"/>
        <w:strike w:val="0"/>
        <w:dstrike w:val="0"/>
        <w:color w:val="000000"/>
        <w:spacing w:val="0"/>
        <w:w w:val="100"/>
        <w:kern w:val="0"/>
        <w:position w:val="0"/>
        <w:highlight w:val="none"/>
        <w:vertAlign w:val="baseline"/>
      </w:rPr>
    </w:lvl>
    <w:lvl w:ilvl="5" w:tplc="F7C4B30C">
      <w:start w:val="1"/>
      <w:numFmt w:val="lowerRoman"/>
      <w:lvlText w:val="%6."/>
      <w:lvlJc w:val="left"/>
      <w:pPr>
        <w:ind w:left="4345" w:hanging="301"/>
      </w:pPr>
      <w:rPr>
        <w:rFonts w:hAnsi="Arial Unicode MS"/>
        <w:caps w:val="0"/>
        <w:smallCaps w:val="0"/>
        <w:strike w:val="0"/>
        <w:dstrike w:val="0"/>
        <w:color w:val="000000"/>
        <w:spacing w:val="0"/>
        <w:w w:val="100"/>
        <w:kern w:val="0"/>
        <w:position w:val="0"/>
        <w:highlight w:val="none"/>
        <w:vertAlign w:val="baseline"/>
      </w:rPr>
    </w:lvl>
    <w:lvl w:ilvl="6" w:tplc="6D1E7F3C">
      <w:start w:val="1"/>
      <w:numFmt w:val="decimal"/>
      <w:lvlText w:val="%7."/>
      <w:lvlJc w:val="left"/>
      <w:pPr>
        <w:ind w:left="5073" w:hanging="393"/>
      </w:pPr>
      <w:rPr>
        <w:rFonts w:hAnsi="Arial Unicode MS"/>
        <w:caps w:val="0"/>
        <w:smallCaps w:val="0"/>
        <w:strike w:val="0"/>
        <w:dstrike w:val="0"/>
        <w:color w:val="000000"/>
        <w:spacing w:val="0"/>
        <w:w w:val="100"/>
        <w:kern w:val="0"/>
        <w:position w:val="0"/>
        <w:highlight w:val="none"/>
        <w:vertAlign w:val="baseline"/>
      </w:rPr>
    </w:lvl>
    <w:lvl w:ilvl="7" w:tplc="8D4AC2B8">
      <w:start w:val="1"/>
      <w:numFmt w:val="lowerLetter"/>
      <w:lvlText w:val="%8."/>
      <w:lvlJc w:val="left"/>
      <w:pPr>
        <w:ind w:left="5793" w:hanging="393"/>
      </w:pPr>
      <w:rPr>
        <w:rFonts w:hAnsi="Arial Unicode MS"/>
        <w:caps w:val="0"/>
        <w:smallCaps w:val="0"/>
        <w:strike w:val="0"/>
        <w:dstrike w:val="0"/>
        <w:color w:val="000000"/>
        <w:spacing w:val="0"/>
        <w:w w:val="100"/>
        <w:kern w:val="0"/>
        <w:position w:val="0"/>
        <w:highlight w:val="none"/>
        <w:vertAlign w:val="baseline"/>
      </w:rPr>
    </w:lvl>
    <w:lvl w:ilvl="8" w:tplc="BF00FD8E">
      <w:start w:val="1"/>
      <w:numFmt w:val="lowerRoman"/>
      <w:lvlText w:val="%9."/>
      <w:lvlJc w:val="left"/>
      <w:pPr>
        <w:ind w:left="6505" w:hanging="301"/>
      </w:pPr>
      <w:rPr>
        <w:rFonts w:hAnsi="Arial Unicode MS"/>
        <w:caps w:val="0"/>
        <w:smallCaps w:val="0"/>
        <w:strike w:val="0"/>
        <w:dstrike w:val="0"/>
        <w:color w:val="000000"/>
        <w:spacing w:val="0"/>
        <w:w w:val="100"/>
        <w:kern w:val="0"/>
        <w:position w:val="0"/>
        <w:highlight w:val="none"/>
        <w:vertAlign w:val="baseline"/>
      </w:rPr>
    </w:lvl>
  </w:abstractNum>
  <w:abstractNum w:abstractNumId="77" w15:restartNumberingAfterBreak="0">
    <w:nsid w:val="26D75208"/>
    <w:multiLevelType w:val="multilevel"/>
    <w:tmpl w:val="60CE59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27092B64"/>
    <w:multiLevelType w:val="multilevel"/>
    <w:tmpl w:val="FA0660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27116DB6"/>
    <w:multiLevelType w:val="multilevel"/>
    <w:tmpl w:val="C75E1D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271756FE"/>
    <w:multiLevelType w:val="hybridMultilevel"/>
    <w:tmpl w:val="47D89D90"/>
    <w:lvl w:ilvl="0" w:tplc="EDE4C54E">
      <w:start w:val="1"/>
      <w:numFmt w:val="bullet"/>
      <w:lvlText w:val=""/>
      <w:lvlJc w:val="left"/>
      <w:pPr>
        <w:ind w:left="502" w:hanging="360"/>
      </w:pPr>
      <w:rPr>
        <w:rFonts w:ascii="Symbol" w:hAnsi="Symbol" w:cs="Symbol" w:hint="default"/>
        <w:color w:val="auto"/>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81" w15:restartNumberingAfterBreak="0">
    <w:nsid w:val="27621D73"/>
    <w:multiLevelType w:val="multilevel"/>
    <w:tmpl w:val="F4A0207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2846331A"/>
    <w:multiLevelType w:val="multilevel"/>
    <w:tmpl w:val="5FE8BA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284D53FF"/>
    <w:multiLevelType w:val="multilevel"/>
    <w:tmpl w:val="2F24E09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28FF784E"/>
    <w:multiLevelType w:val="multilevel"/>
    <w:tmpl w:val="9AFA118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291F46C3"/>
    <w:multiLevelType w:val="multilevel"/>
    <w:tmpl w:val="AFA8670A"/>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2AB46E87"/>
    <w:multiLevelType w:val="hybridMultilevel"/>
    <w:tmpl w:val="24ECB7EE"/>
    <w:lvl w:ilvl="0" w:tplc="EDE4C54E">
      <w:start w:val="1"/>
      <w:numFmt w:val="bullet"/>
      <w:lvlText w:val=""/>
      <w:lvlJc w:val="left"/>
      <w:pPr>
        <w:ind w:left="502" w:hanging="360"/>
      </w:pPr>
      <w:rPr>
        <w:rFonts w:ascii="Symbol" w:hAnsi="Symbol" w:cs="Symbol" w:hint="default"/>
        <w:color w:val="auto"/>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87" w15:restartNumberingAfterBreak="0">
    <w:nsid w:val="2BDF5035"/>
    <w:multiLevelType w:val="multilevel"/>
    <w:tmpl w:val="44667E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2BEF1B19"/>
    <w:multiLevelType w:val="multilevel"/>
    <w:tmpl w:val="F92219E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2D1540E5"/>
    <w:multiLevelType w:val="multilevel"/>
    <w:tmpl w:val="DCEAB07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2DD86B48"/>
    <w:multiLevelType w:val="hybridMultilevel"/>
    <w:tmpl w:val="5392639E"/>
    <w:lvl w:ilvl="0" w:tplc="EDE4C54E">
      <w:start w:val="1"/>
      <w:numFmt w:val="bullet"/>
      <w:lvlText w:val=""/>
      <w:lvlJc w:val="left"/>
      <w:pPr>
        <w:ind w:left="360" w:hanging="360"/>
      </w:pPr>
      <w:rPr>
        <w:rFonts w:ascii="Symbol" w:hAnsi="Symbol" w:cs="Symbol" w:hint="default"/>
        <w:color w:val="auto"/>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1" w15:restartNumberingAfterBreak="0">
    <w:nsid w:val="2F6624D4"/>
    <w:multiLevelType w:val="multilevel"/>
    <w:tmpl w:val="B9043F1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2FE802BC"/>
    <w:multiLevelType w:val="multilevel"/>
    <w:tmpl w:val="8AE62E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30C36372"/>
    <w:multiLevelType w:val="multilevel"/>
    <w:tmpl w:val="108ADCF8"/>
    <w:lvl w:ilvl="0">
      <w:start w:val="1"/>
      <w:numFmt w:val="decimal"/>
      <w:lvlText w:val="%1."/>
      <w:lvlJc w:val="left"/>
      <w:pPr>
        <w:ind w:left="782" w:hanging="360"/>
      </w:pPr>
    </w:lvl>
    <w:lvl w:ilvl="1">
      <w:start w:val="1"/>
      <w:numFmt w:val="decimal"/>
      <w:lvlText w:val="%1.%2."/>
      <w:lvlJc w:val="left"/>
      <w:pPr>
        <w:ind w:left="1214" w:hanging="432"/>
      </w:pPr>
    </w:lvl>
    <w:lvl w:ilvl="2">
      <w:start w:val="1"/>
      <w:numFmt w:val="decimal"/>
      <w:lvlText w:val="%1.%2.%3."/>
      <w:lvlJc w:val="left"/>
      <w:pPr>
        <w:ind w:left="1646" w:hanging="504"/>
      </w:pPr>
    </w:lvl>
    <w:lvl w:ilvl="3">
      <w:start w:val="1"/>
      <w:numFmt w:val="decimal"/>
      <w:lvlText w:val="%1.%2.%3.%4."/>
      <w:lvlJc w:val="left"/>
      <w:pPr>
        <w:ind w:left="2150" w:hanging="648"/>
      </w:pPr>
    </w:lvl>
    <w:lvl w:ilvl="4">
      <w:start w:val="1"/>
      <w:numFmt w:val="decimal"/>
      <w:lvlText w:val="%1.%2.%3.%4.%5."/>
      <w:lvlJc w:val="left"/>
      <w:pPr>
        <w:ind w:left="2654" w:hanging="792"/>
      </w:pPr>
    </w:lvl>
    <w:lvl w:ilvl="5">
      <w:start w:val="1"/>
      <w:numFmt w:val="decimal"/>
      <w:lvlText w:val="%1.%2.%3.%4.%5.%6."/>
      <w:lvlJc w:val="left"/>
      <w:pPr>
        <w:ind w:left="3158" w:hanging="936"/>
      </w:pPr>
    </w:lvl>
    <w:lvl w:ilvl="6">
      <w:start w:val="1"/>
      <w:numFmt w:val="decimal"/>
      <w:lvlText w:val="%1.%2.%3.%4.%5.%6.%7."/>
      <w:lvlJc w:val="left"/>
      <w:pPr>
        <w:ind w:left="3662" w:hanging="1080"/>
      </w:pPr>
    </w:lvl>
    <w:lvl w:ilvl="7">
      <w:start w:val="1"/>
      <w:numFmt w:val="decimal"/>
      <w:lvlText w:val="%1.%2.%3.%4.%5.%6.%7.%8."/>
      <w:lvlJc w:val="left"/>
      <w:pPr>
        <w:ind w:left="4166" w:hanging="1224"/>
      </w:pPr>
    </w:lvl>
    <w:lvl w:ilvl="8">
      <w:start w:val="1"/>
      <w:numFmt w:val="decimal"/>
      <w:lvlText w:val="%1.%2.%3.%4.%5.%6.%7.%8.%9."/>
      <w:lvlJc w:val="left"/>
      <w:pPr>
        <w:ind w:left="4742" w:hanging="1440"/>
      </w:pPr>
    </w:lvl>
  </w:abstractNum>
  <w:abstractNum w:abstractNumId="94" w15:restartNumberingAfterBreak="0">
    <w:nsid w:val="31B77472"/>
    <w:multiLevelType w:val="multilevel"/>
    <w:tmpl w:val="B1DCD04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31E136F3"/>
    <w:multiLevelType w:val="multilevel"/>
    <w:tmpl w:val="6F20BA1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32430016"/>
    <w:multiLevelType w:val="multilevel"/>
    <w:tmpl w:val="464082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324F40AB"/>
    <w:multiLevelType w:val="multilevel"/>
    <w:tmpl w:val="B6CA0024"/>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329300B2"/>
    <w:multiLevelType w:val="multilevel"/>
    <w:tmpl w:val="E4B220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32F053D3"/>
    <w:multiLevelType w:val="hybridMultilevel"/>
    <w:tmpl w:val="2B42EC9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0" w15:restartNumberingAfterBreak="0">
    <w:nsid w:val="34264DB4"/>
    <w:multiLevelType w:val="multilevel"/>
    <w:tmpl w:val="FBAA6020"/>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34E854AF"/>
    <w:multiLevelType w:val="multilevel"/>
    <w:tmpl w:val="2250D7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3593095C"/>
    <w:multiLevelType w:val="multilevel"/>
    <w:tmpl w:val="D89670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363E27D2"/>
    <w:multiLevelType w:val="multilevel"/>
    <w:tmpl w:val="B4025E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36686C29"/>
    <w:multiLevelType w:val="multilevel"/>
    <w:tmpl w:val="59904DF0"/>
    <w:lvl w:ilvl="0">
      <w:start w:val="1"/>
      <w:numFmt w:val="decimal"/>
      <w:lvlText w:val="%1."/>
      <w:lvlJc w:val="left"/>
      <w:pPr>
        <w:ind w:left="360" w:hanging="360"/>
      </w:pPr>
      <w:rPr>
        <w:i w:val="0"/>
        <w:i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3688397B"/>
    <w:multiLevelType w:val="multilevel"/>
    <w:tmpl w:val="761C7760"/>
    <w:lvl w:ilvl="0">
      <w:start w:val="1"/>
      <w:numFmt w:val="decimal"/>
      <w:lvlText w:val="%1."/>
      <w:lvlJc w:val="left"/>
      <w:pPr>
        <w:ind w:left="644" w:hanging="360"/>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106" w15:restartNumberingAfterBreak="0">
    <w:nsid w:val="37102CC8"/>
    <w:multiLevelType w:val="multilevel"/>
    <w:tmpl w:val="34F4CB66"/>
    <w:lvl w:ilvl="0">
      <w:start w:val="1"/>
      <w:numFmt w:val="decimal"/>
      <w:pStyle w:val="Virsraksts11"/>
      <w:lvlText w:val="%1"/>
      <w:lvlJc w:val="left"/>
      <w:pPr>
        <w:ind w:left="432" w:hanging="432"/>
      </w:pPr>
    </w:lvl>
    <w:lvl w:ilvl="1">
      <w:start w:val="1"/>
      <w:numFmt w:val="decimal"/>
      <w:pStyle w:val="Virsraksts21"/>
      <w:lvlText w:val="%1.%2"/>
      <w:lvlJc w:val="left"/>
      <w:pPr>
        <w:ind w:left="576" w:hanging="576"/>
      </w:pPr>
    </w:lvl>
    <w:lvl w:ilvl="2">
      <w:start w:val="1"/>
      <w:numFmt w:val="decimal"/>
      <w:pStyle w:val="Virsraksts31"/>
      <w:lvlText w:val="%1.%2.%3"/>
      <w:lvlJc w:val="left"/>
      <w:pPr>
        <w:ind w:left="720" w:hanging="720"/>
      </w:pPr>
    </w:lvl>
    <w:lvl w:ilvl="3">
      <w:start w:val="1"/>
      <w:numFmt w:val="decimal"/>
      <w:pStyle w:val="Virsraksts41"/>
      <w:lvlText w:val="%1.%2.%3.%4"/>
      <w:lvlJc w:val="left"/>
      <w:pPr>
        <w:ind w:left="864" w:hanging="864"/>
      </w:pPr>
    </w:lvl>
    <w:lvl w:ilvl="4">
      <w:start w:val="1"/>
      <w:numFmt w:val="decimal"/>
      <w:pStyle w:val="Virsraksts51"/>
      <w:lvlText w:val="%1.%2.%3.%4.%5"/>
      <w:lvlJc w:val="left"/>
      <w:pPr>
        <w:ind w:left="1008" w:hanging="1008"/>
      </w:pPr>
    </w:lvl>
    <w:lvl w:ilvl="5">
      <w:start w:val="1"/>
      <w:numFmt w:val="decimal"/>
      <w:pStyle w:val="Virsraksts61"/>
      <w:lvlText w:val="%1.%2.%3.%4.%5.%6"/>
      <w:lvlJc w:val="left"/>
      <w:pPr>
        <w:ind w:left="1152" w:hanging="1152"/>
      </w:pPr>
    </w:lvl>
    <w:lvl w:ilvl="6">
      <w:start w:val="1"/>
      <w:numFmt w:val="decimal"/>
      <w:pStyle w:val="Virsraksts71"/>
      <w:lvlText w:val="%1.%2.%3.%4.%5.%6.%7"/>
      <w:lvlJc w:val="left"/>
      <w:pPr>
        <w:ind w:left="1296" w:hanging="1296"/>
      </w:pPr>
    </w:lvl>
    <w:lvl w:ilvl="7">
      <w:start w:val="1"/>
      <w:numFmt w:val="decimal"/>
      <w:pStyle w:val="Virsraksts81"/>
      <w:lvlText w:val="%1.%2.%3.%4.%5.%6.%7.%8"/>
      <w:lvlJc w:val="left"/>
      <w:pPr>
        <w:ind w:left="1440" w:hanging="1440"/>
      </w:pPr>
    </w:lvl>
    <w:lvl w:ilvl="8">
      <w:start w:val="1"/>
      <w:numFmt w:val="decimal"/>
      <w:pStyle w:val="Virsraksts91"/>
      <w:lvlText w:val="%1.%2.%3.%4.%5.%6.%7.%8.%9"/>
      <w:lvlJc w:val="left"/>
      <w:pPr>
        <w:ind w:left="1584" w:hanging="1584"/>
      </w:pPr>
    </w:lvl>
  </w:abstractNum>
  <w:abstractNum w:abstractNumId="107" w15:restartNumberingAfterBreak="0">
    <w:nsid w:val="37A44283"/>
    <w:multiLevelType w:val="multilevel"/>
    <w:tmpl w:val="926A56EC"/>
    <w:lvl w:ilvl="0">
      <w:start w:val="1"/>
      <w:numFmt w:val="decimal"/>
      <w:lvlText w:val="%1."/>
      <w:lvlJc w:val="left"/>
      <w:pPr>
        <w:ind w:left="360" w:hanging="360"/>
      </w:pPr>
      <w:rPr>
        <w:i w:val="0"/>
        <w:i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37D63A43"/>
    <w:multiLevelType w:val="multilevel"/>
    <w:tmpl w:val="379A66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38084B86"/>
    <w:multiLevelType w:val="hybridMultilevel"/>
    <w:tmpl w:val="11E60586"/>
    <w:lvl w:ilvl="0" w:tplc="99D05F30">
      <w:start w:val="1"/>
      <mc:AlternateContent>
        <mc:Choice Requires="w14">
          <w:numFmt w:val="custom" w:format="001, 002, 003, ..."/>
        </mc:Choice>
        <mc:Fallback>
          <w:numFmt w:val="decimal"/>
        </mc:Fallback>
      </mc:AlternateContent>
      <w:lvlText w:val="ORG-%1"/>
      <w:lvlJc w:val="left"/>
      <w:pPr>
        <w:ind w:left="502" w:hanging="360"/>
      </w:pPr>
      <w:rPr>
        <w:rFonts w:hint="default"/>
      </w:rPr>
    </w:lvl>
    <w:lvl w:ilvl="1" w:tplc="33104A6C">
      <w:start w:val="1"/>
      <w:numFmt w:val="lowerLetter"/>
      <w:lvlText w:val="%2."/>
      <w:lvlJc w:val="left"/>
      <w:pPr>
        <w:ind w:left="1222" w:hanging="360"/>
      </w:pPr>
      <w:rPr>
        <w:rFonts w:hint="default"/>
      </w:rPr>
    </w:lvl>
    <w:lvl w:ilvl="2" w:tplc="989E58F4">
      <w:start w:val="1"/>
      <w:numFmt w:val="lowerRoman"/>
      <w:lvlText w:val="%3."/>
      <w:lvlJc w:val="right"/>
      <w:pPr>
        <w:ind w:left="1942" w:hanging="180"/>
      </w:pPr>
      <w:rPr>
        <w:rFonts w:hint="default"/>
      </w:rPr>
    </w:lvl>
    <w:lvl w:ilvl="3" w:tplc="E3303D92">
      <w:start w:val="1"/>
      <w:numFmt w:val="decimal"/>
      <w:lvlText w:val="%4."/>
      <w:lvlJc w:val="left"/>
      <w:pPr>
        <w:ind w:left="2662" w:hanging="360"/>
      </w:pPr>
      <w:rPr>
        <w:rFonts w:hint="default"/>
      </w:rPr>
    </w:lvl>
    <w:lvl w:ilvl="4" w:tplc="898C3598">
      <w:start w:val="1"/>
      <w:numFmt w:val="lowerLetter"/>
      <w:lvlText w:val="%5."/>
      <w:lvlJc w:val="left"/>
      <w:pPr>
        <w:ind w:left="3382" w:hanging="360"/>
      </w:pPr>
      <w:rPr>
        <w:rFonts w:hint="default"/>
      </w:rPr>
    </w:lvl>
    <w:lvl w:ilvl="5" w:tplc="7646CADA">
      <w:start w:val="1"/>
      <w:numFmt w:val="lowerRoman"/>
      <w:lvlText w:val="%6."/>
      <w:lvlJc w:val="right"/>
      <w:pPr>
        <w:ind w:left="4102" w:hanging="180"/>
      </w:pPr>
      <w:rPr>
        <w:rFonts w:hint="default"/>
      </w:rPr>
    </w:lvl>
    <w:lvl w:ilvl="6" w:tplc="B5FAA9CA">
      <w:start w:val="1"/>
      <w:numFmt w:val="decimal"/>
      <w:lvlText w:val="%7."/>
      <w:lvlJc w:val="left"/>
      <w:pPr>
        <w:ind w:left="4822" w:hanging="360"/>
      </w:pPr>
      <w:rPr>
        <w:rFonts w:hint="default"/>
      </w:rPr>
    </w:lvl>
    <w:lvl w:ilvl="7" w:tplc="240EA96E">
      <w:start w:val="1"/>
      <w:numFmt w:val="lowerLetter"/>
      <w:lvlText w:val="%8."/>
      <w:lvlJc w:val="left"/>
      <w:pPr>
        <w:ind w:left="5542" w:hanging="360"/>
      </w:pPr>
      <w:rPr>
        <w:rFonts w:hint="default"/>
      </w:rPr>
    </w:lvl>
    <w:lvl w:ilvl="8" w:tplc="6F38405C">
      <w:start w:val="1"/>
      <w:numFmt w:val="lowerRoman"/>
      <w:lvlText w:val="%9."/>
      <w:lvlJc w:val="right"/>
      <w:pPr>
        <w:ind w:left="6262" w:hanging="180"/>
      </w:pPr>
      <w:rPr>
        <w:rFonts w:hint="default"/>
      </w:rPr>
    </w:lvl>
  </w:abstractNum>
  <w:abstractNum w:abstractNumId="110" w15:restartNumberingAfterBreak="0">
    <w:nsid w:val="39275BD7"/>
    <w:multiLevelType w:val="multilevel"/>
    <w:tmpl w:val="51766A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395A7F1C"/>
    <w:multiLevelType w:val="hybridMultilevel"/>
    <w:tmpl w:val="EA0C55EC"/>
    <w:lvl w:ilvl="0" w:tplc="2B5E320C">
      <w:start w:val="1"/>
      <w:numFmt w:val="decimal"/>
      <w:lvlText w:val="[%1]"/>
      <w:lvlJc w:val="left"/>
      <w:pPr>
        <w:ind w:left="502" w:hanging="360"/>
      </w:pPr>
      <w:rPr>
        <w:rFonts w:hint="default"/>
      </w:rPr>
    </w:lvl>
    <w:lvl w:ilvl="1" w:tplc="893AE78A">
      <w:numFmt w:val="bullet"/>
      <w:lvlText w:val="–"/>
      <w:lvlJc w:val="left"/>
      <w:pPr>
        <w:ind w:left="1222" w:hanging="360"/>
      </w:pPr>
      <w:rPr>
        <w:rFonts w:ascii="Times New Roman" w:eastAsia="Droid Sans Fallback" w:hAnsi="Times New Roman" w:cs="Times New Roman" w:hint="default"/>
      </w:rPr>
    </w:lvl>
    <w:lvl w:ilvl="2" w:tplc="EB26BBBE">
      <w:start w:val="1"/>
      <w:numFmt w:val="decimal"/>
      <w:lvlText w:val="%3."/>
      <w:lvlJc w:val="left"/>
      <w:pPr>
        <w:ind w:left="360" w:hanging="360"/>
      </w:pPr>
      <w:rPr>
        <w:rFonts w:hint="default"/>
      </w:r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112" w15:restartNumberingAfterBreak="0">
    <w:nsid w:val="3ABF782F"/>
    <w:multiLevelType w:val="multilevel"/>
    <w:tmpl w:val="86C2619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3B3174C7"/>
    <w:multiLevelType w:val="multilevel"/>
    <w:tmpl w:val="8056E4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3BBF3BD1"/>
    <w:multiLevelType w:val="multilevel"/>
    <w:tmpl w:val="36CA3D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3C427B24"/>
    <w:multiLevelType w:val="multilevel"/>
    <w:tmpl w:val="1D9EA5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3D63382B"/>
    <w:multiLevelType w:val="hybridMultilevel"/>
    <w:tmpl w:val="45DA50F4"/>
    <w:lvl w:ilvl="0" w:tplc="4F98D104">
      <w:start w:val="1"/>
      <mc:AlternateContent>
        <mc:Choice Requires="w14">
          <w:numFmt w:val="custom" w:format="001, 002, 003, ..."/>
        </mc:Choice>
        <mc:Fallback>
          <w:numFmt w:val="decimal"/>
        </mc:Fallback>
      </mc:AlternateContent>
      <w:lvlText w:val="UZT-%1"/>
      <w:lvlJc w:val="left"/>
      <w:pPr>
        <w:ind w:left="502" w:hanging="360"/>
      </w:pPr>
      <w:rPr>
        <w:rFonts w:hint="default"/>
      </w:rPr>
    </w:lvl>
    <w:lvl w:ilvl="1" w:tplc="04260019">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117" w15:restartNumberingAfterBreak="0">
    <w:nsid w:val="3EF57D25"/>
    <w:multiLevelType w:val="multilevel"/>
    <w:tmpl w:val="6866B1C8"/>
    <w:lvl w:ilvl="0">
      <w:start w:val="1"/>
      <w:numFmt w:val="decimal"/>
      <w:pStyle w:val="Heading1"/>
      <w:lvlText w:val="%1"/>
      <w:lvlJc w:val="left"/>
      <w:pPr>
        <w:ind w:left="432" w:hanging="432"/>
      </w:pPr>
    </w:lvl>
    <w:lvl w:ilvl="1">
      <w:start w:val="1"/>
      <w:numFmt w:val="decimal"/>
      <w:pStyle w:val="Heading2"/>
      <w:lvlText w:val="%1.%2"/>
      <w:lvlJc w:val="left"/>
      <w:pPr>
        <w:ind w:left="4120" w:hanging="576"/>
      </w:pPr>
    </w:lvl>
    <w:lvl w:ilvl="2">
      <w:start w:val="1"/>
      <w:numFmt w:val="decimal"/>
      <w:pStyle w:val="Heading3"/>
      <w:lvlText w:val="%1.%2.%3"/>
      <w:lvlJc w:val="left"/>
      <w:pPr>
        <w:ind w:left="5966" w:hanging="720"/>
      </w:pPr>
      <w:rPr>
        <w:rFonts w:ascii="Times New Roman" w:hAnsi="Times New Roman" w:cs="Times New Roman" w:hint="default"/>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8" w15:restartNumberingAfterBreak="0">
    <w:nsid w:val="3F5C63E2"/>
    <w:multiLevelType w:val="multilevel"/>
    <w:tmpl w:val="B4FE18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411F79A6"/>
    <w:multiLevelType w:val="multilevel"/>
    <w:tmpl w:val="1402EF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414F46F9"/>
    <w:multiLevelType w:val="multilevel"/>
    <w:tmpl w:val="9110A30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41E23CAE"/>
    <w:multiLevelType w:val="hybridMultilevel"/>
    <w:tmpl w:val="6BB46276"/>
    <w:lvl w:ilvl="0" w:tplc="80F011CC">
      <w:start w:val="1"/>
      <mc:AlternateContent>
        <mc:Choice Requires="w14">
          <w:numFmt w:val="custom" w:format="001, 002, 003, ..."/>
        </mc:Choice>
        <mc:Fallback>
          <w:numFmt w:val="decimal"/>
        </mc:Fallback>
      </mc:AlternateContent>
      <w:lvlText w:val="IP-%1"/>
      <w:lvlJc w:val="left"/>
      <w:pPr>
        <w:ind w:left="502" w:hanging="360"/>
      </w:pPr>
      <w:rPr>
        <w:rFonts w:hint="default"/>
      </w:rPr>
    </w:lvl>
    <w:lvl w:ilvl="1" w:tplc="04260019">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122" w15:restartNumberingAfterBreak="0">
    <w:nsid w:val="42254434"/>
    <w:multiLevelType w:val="multilevel"/>
    <w:tmpl w:val="91AAAF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42EA4E22"/>
    <w:multiLevelType w:val="multilevel"/>
    <w:tmpl w:val="CD220EA4"/>
    <w:lvl w:ilvl="0">
      <w:start w:val="1"/>
      <w:numFmt w:val="decimal"/>
      <w:lvlText w:val="%1."/>
      <w:lvlJc w:val="left"/>
      <w:pPr>
        <w:ind w:left="360" w:hanging="360"/>
      </w:pPr>
      <w:rPr>
        <w:i w:val="0"/>
        <w:i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4419307D"/>
    <w:multiLevelType w:val="hybridMultilevel"/>
    <w:tmpl w:val="DC228D14"/>
    <w:lvl w:ilvl="0" w:tplc="EDE4C54E">
      <w:start w:val="1"/>
      <w:numFmt w:val="bullet"/>
      <w:lvlText w:val=""/>
      <w:lvlJc w:val="left"/>
      <w:pPr>
        <w:ind w:left="720" w:hanging="360"/>
      </w:pPr>
      <w:rPr>
        <w:rFonts w:ascii="Symbol" w:hAnsi="Symbol" w:cs="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5" w15:restartNumberingAfterBreak="0">
    <w:nsid w:val="448A361D"/>
    <w:multiLevelType w:val="multilevel"/>
    <w:tmpl w:val="05AE3F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45116227"/>
    <w:multiLevelType w:val="multilevel"/>
    <w:tmpl w:val="03B2FD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46322C6E"/>
    <w:multiLevelType w:val="multilevel"/>
    <w:tmpl w:val="053629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46417F46"/>
    <w:multiLevelType w:val="multilevel"/>
    <w:tmpl w:val="29DC547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47710069"/>
    <w:multiLevelType w:val="hybridMultilevel"/>
    <w:tmpl w:val="EEC8FEE6"/>
    <w:lvl w:ilvl="0" w:tplc="E086064C">
      <w:start w:val="1"/>
      <mc:AlternateContent>
        <mc:Choice Requires="w14">
          <w:numFmt w:val="custom" w:format="001, 002, 003, ..."/>
        </mc:Choice>
        <mc:Fallback>
          <w:numFmt w:val="decimal"/>
        </mc:Fallback>
      </mc:AlternateContent>
      <w:lvlText w:val="NOD-%1"/>
      <w:lvlJc w:val="left"/>
      <w:pPr>
        <w:ind w:left="502" w:hanging="360"/>
      </w:pPr>
      <w:rPr>
        <w:rFonts w:hint="default"/>
      </w:rPr>
    </w:lvl>
    <w:lvl w:ilvl="1" w:tplc="04260019">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130" w15:restartNumberingAfterBreak="0">
    <w:nsid w:val="489E12AE"/>
    <w:multiLevelType w:val="multilevel"/>
    <w:tmpl w:val="A522AD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492B3FE4"/>
    <w:multiLevelType w:val="multilevel"/>
    <w:tmpl w:val="13702E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49657651"/>
    <w:multiLevelType w:val="multilevel"/>
    <w:tmpl w:val="5A0A84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49C019BE"/>
    <w:multiLevelType w:val="multilevel"/>
    <w:tmpl w:val="7DF47E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4AE7494D"/>
    <w:multiLevelType w:val="hybridMultilevel"/>
    <w:tmpl w:val="C64CE88A"/>
    <w:lvl w:ilvl="0" w:tplc="EDE4C54E">
      <w:start w:val="1"/>
      <w:numFmt w:val="bullet"/>
      <w:lvlText w:val=""/>
      <w:lvlJc w:val="left"/>
      <w:pPr>
        <w:ind w:left="502" w:hanging="360"/>
      </w:pPr>
      <w:rPr>
        <w:rFonts w:ascii="Symbol" w:hAnsi="Symbol" w:cs="Symbol" w:hint="default"/>
        <w:color w:val="auto"/>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135" w15:restartNumberingAfterBreak="0">
    <w:nsid w:val="4AF720A6"/>
    <w:multiLevelType w:val="multilevel"/>
    <w:tmpl w:val="953826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15:restartNumberingAfterBreak="0">
    <w:nsid w:val="4AFA2C47"/>
    <w:multiLevelType w:val="multilevel"/>
    <w:tmpl w:val="3CB685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4B0E1F1C"/>
    <w:multiLevelType w:val="multilevel"/>
    <w:tmpl w:val="443C05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4D4649E0"/>
    <w:multiLevelType w:val="multilevel"/>
    <w:tmpl w:val="2BFE1B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4DFF6F86"/>
    <w:multiLevelType w:val="multilevel"/>
    <w:tmpl w:val="842610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4E3D329B"/>
    <w:multiLevelType w:val="multilevel"/>
    <w:tmpl w:val="0B9828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4EAC6504"/>
    <w:multiLevelType w:val="multilevel"/>
    <w:tmpl w:val="C93477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5012764E"/>
    <w:multiLevelType w:val="multilevel"/>
    <w:tmpl w:val="BAF24D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50396D5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15:restartNumberingAfterBreak="0">
    <w:nsid w:val="50E53333"/>
    <w:multiLevelType w:val="multilevel"/>
    <w:tmpl w:val="EE2A63EC"/>
    <w:lvl w:ilvl="0">
      <w:start w:val="1"/>
      <w:numFmt w:val="decimal"/>
      <w:lvlText w:val="%1."/>
      <w:lvlJc w:val="left"/>
      <w:pPr>
        <w:ind w:left="360" w:hanging="360"/>
      </w:pPr>
      <w:rPr>
        <w:i w:val="0"/>
        <w:i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50FF1192"/>
    <w:multiLevelType w:val="multilevel"/>
    <w:tmpl w:val="B41C19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51416F77"/>
    <w:multiLevelType w:val="multilevel"/>
    <w:tmpl w:val="FE06F2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51766BB4"/>
    <w:multiLevelType w:val="multilevel"/>
    <w:tmpl w:val="DE3C3B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51A207EB"/>
    <w:multiLevelType w:val="multilevel"/>
    <w:tmpl w:val="F482EA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51B37629"/>
    <w:multiLevelType w:val="multilevel"/>
    <w:tmpl w:val="7892F9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51C949ED"/>
    <w:multiLevelType w:val="multilevel"/>
    <w:tmpl w:val="1A2448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15:restartNumberingAfterBreak="0">
    <w:nsid w:val="52375482"/>
    <w:multiLevelType w:val="hybridMultilevel"/>
    <w:tmpl w:val="9662C0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2" w15:restartNumberingAfterBreak="0">
    <w:nsid w:val="525F4850"/>
    <w:multiLevelType w:val="multilevel"/>
    <w:tmpl w:val="8550D4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52F134E8"/>
    <w:multiLevelType w:val="multilevel"/>
    <w:tmpl w:val="25EC4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532E50A7"/>
    <w:multiLevelType w:val="multilevel"/>
    <w:tmpl w:val="0DEEDE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53645AA5"/>
    <w:multiLevelType w:val="multilevel"/>
    <w:tmpl w:val="7BFA833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 w15:restartNumberingAfterBreak="0">
    <w:nsid w:val="5370404E"/>
    <w:multiLevelType w:val="multilevel"/>
    <w:tmpl w:val="F25AFE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0">
    <w:nsid w:val="537C7D3C"/>
    <w:multiLevelType w:val="multilevel"/>
    <w:tmpl w:val="033EBF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53901218"/>
    <w:multiLevelType w:val="multilevel"/>
    <w:tmpl w:val="E2405F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53B175FA"/>
    <w:multiLevelType w:val="multilevel"/>
    <w:tmpl w:val="164813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0" w15:restartNumberingAfterBreak="0">
    <w:nsid w:val="54300F7A"/>
    <w:multiLevelType w:val="multilevel"/>
    <w:tmpl w:val="5032238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1" w15:restartNumberingAfterBreak="0">
    <w:nsid w:val="54993D54"/>
    <w:multiLevelType w:val="hybridMultilevel"/>
    <w:tmpl w:val="B740A620"/>
    <w:lvl w:ilvl="0" w:tplc="98B87B48">
      <w:start w:val="1"/>
      <mc:AlternateContent>
        <mc:Choice Requires="w14">
          <w:numFmt w:val="custom" w:format="001, 002, 003, ..."/>
        </mc:Choice>
        <mc:Fallback>
          <w:numFmt w:val="decimal"/>
        </mc:Fallback>
      </mc:AlternateContent>
      <w:lvlText w:val="LIET-%1"/>
      <w:lvlJc w:val="left"/>
      <w:pPr>
        <w:ind w:left="502" w:hanging="360"/>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162" w15:restartNumberingAfterBreak="0">
    <w:nsid w:val="54A63DD8"/>
    <w:multiLevelType w:val="multilevel"/>
    <w:tmpl w:val="66D0B5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551B43FA"/>
    <w:multiLevelType w:val="hybridMultilevel"/>
    <w:tmpl w:val="10501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6BB0BAC"/>
    <w:multiLevelType w:val="multilevel"/>
    <w:tmpl w:val="34065A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15:restartNumberingAfterBreak="0">
    <w:nsid w:val="56EC6319"/>
    <w:multiLevelType w:val="multilevel"/>
    <w:tmpl w:val="747666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574B22F0"/>
    <w:multiLevelType w:val="multilevel"/>
    <w:tmpl w:val="CAE424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15:restartNumberingAfterBreak="0">
    <w:nsid w:val="576045CC"/>
    <w:multiLevelType w:val="hybridMultilevel"/>
    <w:tmpl w:val="AE1CF3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8" w15:restartNumberingAfterBreak="0">
    <w:nsid w:val="57935AEB"/>
    <w:multiLevelType w:val="multilevel"/>
    <w:tmpl w:val="50BCBB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9" w15:restartNumberingAfterBreak="0">
    <w:nsid w:val="59392513"/>
    <w:multiLevelType w:val="multilevel"/>
    <w:tmpl w:val="8320CD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0" w15:restartNumberingAfterBreak="0">
    <w:nsid w:val="594503AA"/>
    <w:multiLevelType w:val="multilevel"/>
    <w:tmpl w:val="7B8E907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59833BEA"/>
    <w:multiLevelType w:val="multilevel"/>
    <w:tmpl w:val="6AA838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15:restartNumberingAfterBreak="0">
    <w:nsid w:val="59F7227A"/>
    <w:multiLevelType w:val="hybridMultilevel"/>
    <w:tmpl w:val="9E20DC3C"/>
    <w:lvl w:ilvl="0" w:tplc="EDE4C54E">
      <w:start w:val="1"/>
      <w:numFmt w:val="bullet"/>
      <w:lvlText w:val=""/>
      <w:lvlJc w:val="left"/>
      <w:pPr>
        <w:ind w:left="502" w:hanging="360"/>
      </w:pPr>
      <w:rPr>
        <w:rFonts w:ascii="Symbol" w:hAnsi="Symbol" w:cs="Symbol" w:hint="default"/>
        <w:color w:val="auto"/>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173" w15:restartNumberingAfterBreak="0">
    <w:nsid w:val="5A6E6540"/>
    <w:multiLevelType w:val="multilevel"/>
    <w:tmpl w:val="1A16472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4" w15:restartNumberingAfterBreak="0">
    <w:nsid w:val="5AB635B0"/>
    <w:multiLevelType w:val="multilevel"/>
    <w:tmpl w:val="C3C855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5" w15:restartNumberingAfterBreak="0">
    <w:nsid w:val="5AEA0FBE"/>
    <w:multiLevelType w:val="hybridMultilevel"/>
    <w:tmpl w:val="CF9C474A"/>
    <w:lvl w:ilvl="0" w:tplc="F92CC968">
      <w:start w:val="1"/>
      <mc:AlternateContent>
        <mc:Choice Requires="w14">
          <w:numFmt w:val="custom" w:format="001, 002, 003, ..."/>
        </mc:Choice>
        <mc:Fallback>
          <w:numFmt w:val="decimal"/>
        </mc:Fallback>
      </mc:AlternateContent>
      <w:lvlText w:val="KEAV-%1"/>
      <w:lvlJc w:val="left"/>
      <w:pPr>
        <w:ind w:left="360" w:hanging="360"/>
      </w:pPr>
      <w:rPr>
        <w:rFonts w:hint="default"/>
      </w:rPr>
    </w:lvl>
    <w:lvl w:ilvl="1" w:tplc="24FAF562">
      <w:start w:val="1"/>
      <w:numFmt w:val="lowerLetter"/>
      <w:lvlText w:val="%2."/>
      <w:lvlJc w:val="left"/>
      <w:pPr>
        <w:ind w:left="1080" w:hanging="360"/>
      </w:pPr>
      <w:rPr>
        <w:rFonts w:hint="default"/>
      </w:rPr>
    </w:lvl>
    <w:lvl w:ilvl="2" w:tplc="4BE60B90">
      <w:start w:val="1"/>
      <w:numFmt w:val="bullet"/>
      <w:lvlText w:val=""/>
      <w:lvlJc w:val="left"/>
      <w:pPr>
        <w:ind w:left="1800" w:hanging="180"/>
      </w:pPr>
      <w:rPr>
        <w:rFonts w:ascii="Symbol" w:hAnsi="Symbol" w:hint="default"/>
      </w:rPr>
    </w:lvl>
    <w:lvl w:ilvl="3" w:tplc="E44CF1B2">
      <w:start w:val="1"/>
      <w:numFmt w:val="decimal"/>
      <w:lvlText w:val="%4."/>
      <w:lvlJc w:val="left"/>
      <w:pPr>
        <w:ind w:left="2520" w:hanging="360"/>
      </w:pPr>
      <w:rPr>
        <w:rFonts w:hint="default"/>
      </w:rPr>
    </w:lvl>
    <w:lvl w:ilvl="4" w:tplc="FF203846">
      <w:start w:val="1"/>
      <w:numFmt w:val="lowerLetter"/>
      <w:lvlText w:val="%5."/>
      <w:lvlJc w:val="left"/>
      <w:pPr>
        <w:ind w:left="3240" w:hanging="360"/>
      </w:pPr>
      <w:rPr>
        <w:rFonts w:hint="default"/>
      </w:rPr>
    </w:lvl>
    <w:lvl w:ilvl="5" w:tplc="2102A4D6">
      <w:start w:val="1"/>
      <w:numFmt w:val="lowerRoman"/>
      <w:lvlText w:val="%6."/>
      <w:lvlJc w:val="right"/>
      <w:pPr>
        <w:ind w:left="3960" w:hanging="180"/>
      </w:pPr>
      <w:rPr>
        <w:rFonts w:hint="default"/>
      </w:rPr>
    </w:lvl>
    <w:lvl w:ilvl="6" w:tplc="2A08CCB2">
      <w:start w:val="1"/>
      <w:numFmt w:val="decimal"/>
      <w:lvlText w:val="%7."/>
      <w:lvlJc w:val="left"/>
      <w:pPr>
        <w:ind w:left="4680" w:hanging="360"/>
      </w:pPr>
      <w:rPr>
        <w:rFonts w:hint="default"/>
      </w:rPr>
    </w:lvl>
    <w:lvl w:ilvl="7" w:tplc="3F80975E">
      <w:start w:val="1"/>
      <w:numFmt w:val="lowerLetter"/>
      <w:lvlText w:val="%8."/>
      <w:lvlJc w:val="left"/>
      <w:pPr>
        <w:ind w:left="5400" w:hanging="360"/>
      </w:pPr>
      <w:rPr>
        <w:rFonts w:hint="default"/>
      </w:rPr>
    </w:lvl>
    <w:lvl w:ilvl="8" w:tplc="5E94DCCA">
      <w:start w:val="1"/>
      <w:numFmt w:val="lowerRoman"/>
      <w:lvlText w:val="%9."/>
      <w:lvlJc w:val="right"/>
      <w:pPr>
        <w:ind w:left="6120" w:hanging="180"/>
      </w:pPr>
      <w:rPr>
        <w:rFonts w:hint="default"/>
      </w:rPr>
    </w:lvl>
  </w:abstractNum>
  <w:abstractNum w:abstractNumId="176" w15:restartNumberingAfterBreak="0">
    <w:nsid w:val="5AF9487C"/>
    <w:multiLevelType w:val="multilevel"/>
    <w:tmpl w:val="5C56CA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7" w15:restartNumberingAfterBreak="0">
    <w:nsid w:val="5B3260D7"/>
    <w:multiLevelType w:val="multilevel"/>
    <w:tmpl w:val="4D52A80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8" w15:restartNumberingAfterBreak="0">
    <w:nsid w:val="5B5F203E"/>
    <w:multiLevelType w:val="multilevel"/>
    <w:tmpl w:val="537ACB8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9" w15:restartNumberingAfterBreak="0">
    <w:nsid w:val="5BEA7AD1"/>
    <w:multiLevelType w:val="multilevel"/>
    <w:tmpl w:val="71BCBA8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0" w15:restartNumberingAfterBreak="0">
    <w:nsid w:val="5CB37688"/>
    <w:multiLevelType w:val="multilevel"/>
    <w:tmpl w:val="42E0D6E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1" w15:restartNumberingAfterBreak="0">
    <w:nsid w:val="5CB42875"/>
    <w:multiLevelType w:val="multilevel"/>
    <w:tmpl w:val="0AE661B4"/>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2" w15:restartNumberingAfterBreak="0">
    <w:nsid w:val="5D27725A"/>
    <w:multiLevelType w:val="multilevel"/>
    <w:tmpl w:val="B23C1708"/>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3" w15:restartNumberingAfterBreak="0">
    <w:nsid w:val="5EAF2978"/>
    <w:multiLevelType w:val="multilevel"/>
    <w:tmpl w:val="FCF4CF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4" w15:restartNumberingAfterBreak="0">
    <w:nsid w:val="5F0164C5"/>
    <w:multiLevelType w:val="multilevel"/>
    <w:tmpl w:val="08108D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5" w15:restartNumberingAfterBreak="0">
    <w:nsid w:val="5F157872"/>
    <w:multiLevelType w:val="multilevel"/>
    <w:tmpl w:val="0B340850"/>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6" w15:restartNumberingAfterBreak="0">
    <w:nsid w:val="5F7026CD"/>
    <w:multiLevelType w:val="hybridMultilevel"/>
    <w:tmpl w:val="785CFAEE"/>
    <w:lvl w:ilvl="0" w:tplc="5AA83096">
      <w:start w:val="1"/>
      <mc:AlternateContent>
        <mc:Choice Requires="w14">
          <w:numFmt w:val="custom" w:format="001, 002, 003, ..."/>
        </mc:Choice>
        <mc:Fallback>
          <w:numFmt w:val="decimal"/>
        </mc:Fallback>
      </mc:AlternateContent>
      <w:lvlText w:val="UZP-%1"/>
      <w:lvlJc w:val="left"/>
      <w:pPr>
        <w:ind w:left="502" w:hanging="360"/>
      </w:pPr>
      <w:rPr>
        <w:rFonts w:hint="default"/>
      </w:rPr>
    </w:lvl>
    <w:lvl w:ilvl="1" w:tplc="04260019">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187" w15:restartNumberingAfterBreak="0">
    <w:nsid w:val="60A55E70"/>
    <w:multiLevelType w:val="multilevel"/>
    <w:tmpl w:val="27122980"/>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8" w15:restartNumberingAfterBreak="0">
    <w:nsid w:val="6133397E"/>
    <w:multiLevelType w:val="multilevel"/>
    <w:tmpl w:val="92CC45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9" w15:restartNumberingAfterBreak="0">
    <w:nsid w:val="61C475CC"/>
    <w:multiLevelType w:val="multilevel"/>
    <w:tmpl w:val="FF8AD688"/>
    <w:lvl w:ilvl="0">
      <w:start w:val="1"/>
      <w:numFmt w:val="decimal"/>
      <w:lvlText w:val="%1."/>
      <w:lvlJc w:val="left"/>
      <w:pPr>
        <w:ind w:left="360" w:hanging="360"/>
      </w:pPr>
      <w:rPr>
        <w:i w:val="0"/>
        <w:i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0" w15:restartNumberingAfterBreak="0">
    <w:nsid w:val="62022CB9"/>
    <w:multiLevelType w:val="multilevel"/>
    <w:tmpl w:val="B63468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1" w15:restartNumberingAfterBreak="0">
    <w:nsid w:val="62C20551"/>
    <w:multiLevelType w:val="multilevel"/>
    <w:tmpl w:val="1CB6D0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2" w15:restartNumberingAfterBreak="0">
    <w:nsid w:val="63810F7A"/>
    <w:multiLevelType w:val="multilevel"/>
    <w:tmpl w:val="00D2D8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3" w15:restartNumberingAfterBreak="0">
    <w:nsid w:val="639D4221"/>
    <w:multiLevelType w:val="multilevel"/>
    <w:tmpl w:val="94D8C9E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4" w15:restartNumberingAfterBreak="0">
    <w:nsid w:val="657166AA"/>
    <w:multiLevelType w:val="multilevel"/>
    <w:tmpl w:val="119839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5" w15:restartNumberingAfterBreak="0">
    <w:nsid w:val="65984F67"/>
    <w:multiLevelType w:val="multilevel"/>
    <w:tmpl w:val="7AB4C0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6" w15:restartNumberingAfterBreak="0">
    <w:nsid w:val="66713897"/>
    <w:multiLevelType w:val="hybridMultilevel"/>
    <w:tmpl w:val="5C56A5E0"/>
    <w:lvl w:ilvl="0" w:tplc="EDE4C54E">
      <w:start w:val="1"/>
      <w:numFmt w:val="bullet"/>
      <w:lvlText w:val=""/>
      <w:lvlJc w:val="left"/>
      <w:pPr>
        <w:ind w:left="720" w:hanging="360"/>
      </w:pPr>
      <w:rPr>
        <w:rFonts w:ascii="Symbol" w:hAnsi="Symbol" w:cs="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7" w15:restartNumberingAfterBreak="0">
    <w:nsid w:val="66F77132"/>
    <w:multiLevelType w:val="multilevel"/>
    <w:tmpl w:val="2D0EE6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8" w15:restartNumberingAfterBreak="0">
    <w:nsid w:val="67405659"/>
    <w:multiLevelType w:val="multilevel"/>
    <w:tmpl w:val="E11A57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9" w15:restartNumberingAfterBreak="0">
    <w:nsid w:val="68571DA8"/>
    <w:multiLevelType w:val="multilevel"/>
    <w:tmpl w:val="A84CF7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0" w15:restartNumberingAfterBreak="0">
    <w:nsid w:val="687C34B1"/>
    <w:multiLevelType w:val="multilevel"/>
    <w:tmpl w:val="14D6B8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1" w15:restartNumberingAfterBreak="0">
    <w:nsid w:val="68E60048"/>
    <w:multiLevelType w:val="hybridMultilevel"/>
    <w:tmpl w:val="627CA502"/>
    <w:lvl w:ilvl="0" w:tplc="7854A5B6">
      <w:start w:val="1"/>
      <mc:AlternateContent>
        <mc:Choice Requires="w14">
          <w:numFmt w:val="custom" w:format="001, 002, 003, ..."/>
        </mc:Choice>
        <mc:Fallback>
          <w:numFmt w:val="decimal"/>
        </mc:Fallback>
      </mc:AlternateContent>
      <w:lvlText w:val="N-%1"/>
      <w:lvlJc w:val="left"/>
      <w:pPr>
        <w:ind w:left="644" w:hanging="360"/>
      </w:pPr>
      <w:rPr>
        <w:rFonts w:hint="default"/>
      </w:rPr>
    </w:lvl>
    <w:lvl w:ilvl="1" w:tplc="04260019">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202" w15:restartNumberingAfterBreak="0">
    <w:nsid w:val="6BD63681"/>
    <w:multiLevelType w:val="multilevel"/>
    <w:tmpl w:val="BCDCD120"/>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15:restartNumberingAfterBreak="0">
    <w:nsid w:val="6C890F51"/>
    <w:multiLevelType w:val="multilevel"/>
    <w:tmpl w:val="31F26B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4" w15:restartNumberingAfterBreak="0">
    <w:nsid w:val="6D04097D"/>
    <w:multiLevelType w:val="multilevel"/>
    <w:tmpl w:val="49EA04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5" w15:restartNumberingAfterBreak="0">
    <w:nsid w:val="6D3D09C2"/>
    <w:multiLevelType w:val="hybridMultilevel"/>
    <w:tmpl w:val="C2A01276"/>
    <w:lvl w:ilvl="0" w:tplc="35A0BA4E">
      <w:start w:val="1"/>
      <mc:AlternateContent>
        <mc:Choice Requires="w14">
          <w:numFmt w:val="custom" w:format="001, 002, 003, ..."/>
        </mc:Choice>
        <mc:Fallback>
          <w:numFmt w:val="decimal"/>
        </mc:Fallback>
      </mc:AlternateContent>
      <w:lvlText w:val="SAD-%1"/>
      <w:lvlJc w:val="left"/>
      <w:pPr>
        <w:ind w:left="502" w:hanging="360"/>
      </w:pPr>
      <w:rPr>
        <w:rFonts w:hint="default"/>
      </w:rPr>
    </w:lvl>
    <w:lvl w:ilvl="1" w:tplc="04260019">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206" w15:restartNumberingAfterBreak="0">
    <w:nsid w:val="6D79138A"/>
    <w:multiLevelType w:val="multilevel"/>
    <w:tmpl w:val="305E02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7" w15:restartNumberingAfterBreak="0">
    <w:nsid w:val="6E40536F"/>
    <w:multiLevelType w:val="multilevel"/>
    <w:tmpl w:val="985C7CF2"/>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8" w15:restartNumberingAfterBreak="0">
    <w:nsid w:val="6E503E6E"/>
    <w:multiLevelType w:val="multilevel"/>
    <w:tmpl w:val="CF1ABD54"/>
    <w:lvl w:ilvl="0">
      <w:start w:val="1"/>
      <w:numFmt w:val="decimal"/>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9" w15:restartNumberingAfterBreak="0">
    <w:nsid w:val="6EA162B4"/>
    <w:multiLevelType w:val="multilevel"/>
    <w:tmpl w:val="C6E6E2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0" w15:restartNumberingAfterBreak="0">
    <w:nsid w:val="6FB535D7"/>
    <w:multiLevelType w:val="hybridMultilevel"/>
    <w:tmpl w:val="351AAB8C"/>
    <w:lvl w:ilvl="0" w:tplc="0902E6BA">
      <w:start w:val="1"/>
      <mc:AlternateContent>
        <mc:Choice Requires="w14">
          <w:numFmt w:val="custom" w:format="001, 002, 003, ..."/>
        </mc:Choice>
        <mc:Fallback>
          <w:numFmt w:val="decimal"/>
        </mc:Fallback>
      </mc:AlternateContent>
      <w:lvlText w:val="VBN-%1"/>
      <w:lvlJc w:val="left"/>
      <w:pPr>
        <w:ind w:left="502" w:hanging="360"/>
      </w:pPr>
      <w:rPr>
        <w:rFonts w:hint="default"/>
      </w:rPr>
    </w:lvl>
    <w:lvl w:ilvl="1" w:tplc="E4B0F7A0">
      <w:start w:val="1"/>
      <w:numFmt w:val="lowerLetter"/>
      <w:lvlText w:val="%2."/>
      <w:lvlJc w:val="left"/>
      <w:pPr>
        <w:ind w:left="1222" w:hanging="360"/>
      </w:pPr>
      <w:rPr>
        <w:rFonts w:hint="default"/>
      </w:rPr>
    </w:lvl>
    <w:lvl w:ilvl="2" w:tplc="452C2BF2">
      <w:start w:val="1"/>
      <w:numFmt w:val="bullet"/>
      <w:lvlText w:val=""/>
      <w:lvlJc w:val="left"/>
      <w:pPr>
        <w:ind w:left="1942" w:hanging="180"/>
      </w:pPr>
      <w:rPr>
        <w:rFonts w:ascii="Symbol" w:hAnsi="Symbol" w:hint="default"/>
      </w:rPr>
    </w:lvl>
    <w:lvl w:ilvl="3" w:tplc="65BC3D36">
      <w:start w:val="1"/>
      <w:numFmt w:val="decimal"/>
      <w:lvlText w:val="%4."/>
      <w:lvlJc w:val="left"/>
      <w:pPr>
        <w:ind w:left="2662" w:hanging="360"/>
      </w:pPr>
      <w:rPr>
        <w:rFonts w:hint="default"/>
      </w:rPr>
    </w:lvl>
    <w:lvl w:ilvl="4" w:tplc="C53630D0">
      <w:start w:val="1"/>
      <w:numFmt w:val="lowerLetter"/>
      <w:lvlText w:val="%5."/>
      <w:lvlJc w:val="left"/>
      <w:pPr>
        <w:ind w:left="3382" w:hanging="360"/>
      </w:pPr>
      <w:rPr>
        <w:rFonts w:hint="default"/>
      </w:rPr>
    </w:lvl>
    <w:lvl w:ilvl="5" w:tplc="237476AE">
      <w:start w:val="1"/>
      <w:numFmt w:val="lowerRoman"/>
      <w:lvlText w:val="%6."/>
      <w:lvlJc w:val="right"/>
      <w:pPr>
        <w:ind w:left="4102" w:hanging="180"/>
      </w:pPr>
      <w:rPr>
        <w:rFonts w:hint="default"/>
      </w:rPr>
    </w:lvl>
    <w:lvl w:ilvl="6" w:tplc="93267DE8">
      <w:start w:val="1"/>
      <w:numFmt w:val="decimal"/>
      <w:lvlText w:val="%7."/>
      <w:lvlJc w:val="left"/>
      <w:pPr>
        <w:ind w:left="4822" w:hanging="360"/>
      </w:pPr>
      <w:rPr>
        <w:rFonts w:hint="default"/>
      </w:rPr>
    </w:lvl>
    <w:lvl w:ilvl="7" w:tplc="8B0E2512">
      <w:start w:val="1"/>
      <w:numFmt w:val="lowerLetter"/>
      <w:lvlText w:val="%8."/>
      <w:lvlJc w:val="left"/>
      <w:pPr>
        <w:ind w:left="5542" w:hanging="360"/>
      </w:pPr>
      <w:rPr>
        <w:rFonts w:hint="default"/>
      </w:rPr>
    </w:lvl>
    <w:lvl w:ilvl="8" w:tplc="8DBC0692">
      <w:start w:val="1"/>
      <w:numFmt w:val="lowerRoman"/>
      <w:lvlText w:val="%9."/>
      <w:lvlJc w:val="right"/>
      <w:pPr>
        <w:ind w:left="6262" w:hanging="180"/>
      </w:pPr>
      <w:rPr>
        <w:rFonts w:hint="default"/>
      </w:rPr>
    </w:lvl>
  </w:abstractNum>
  <w:abstractNum w:abstractNumId="211" w15:restartNumberingAfterBreak="0">
    <w:nsid w:val="70082541"/>
    <w:multiLevelType w:val="multilevel"/>
    <w:tmpl w:val="BEB6EED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2" w15:restartNumberingAfterBreak="0">
    <w:nsid w:val="71A94149"/>
    <w:multiLevelType w:val="hybridMultilevel"/>
    <w:tmpl w:val="A3E4CC32"/>
    <w:lvl w:ilvl="0" w:tplc="EDE4C54E">
      <w:start w:val="1"/>
      <w:numFmt w:val="bullet"/>
      <w:lvlText w:val=""/>
      <w:lvlJc w:val="left"/>
      <w:pPr>
        <w:ind w:left="720" w:hanging="360"/>
      </w:pPr>
      <w:rPr>
        <w:rFonts w:ascii="Symbol" w:hAnsi="Symbol" w:cs="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3" w15:restartNumberingAfterBreak="0">
    <w:nsid w:val="71C14CAF"/>
    <w:multiLevelType w:val="multilevel"/>
    <w:tmpl w:val="7850FE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4" w15:restartNumberingAfterBreak="0">
    <w:nsid w:val="729F084F"/>
    <w:multiLevelType w:val="multilevel"/>
    <w:tmpl w:val="D0D87A76"/>
    <w:lvl w:ilvl="0">
      <w:start w:val="1"/>
      <w:numFmt w:val="decimal"/>
      <w:lvlText w:val="%1."/>
      <w:lvlJc w:val="left"/>
      <w:pPr>
        <w:ind w:left="360" w:hanging="360"/>
      </w:pPr>
      <w:rPr>
        <w:i w:val="0"/>
        <w:i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5" w15:restartNumberingAfterBreak="0">
    <w:nsid w:val="72DE701F"/>
    <w:multiLevelType w:val="multilevel"/>
    <w:tmpl w:val="98EE573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6" w15:restartNumberingAfterBreak="0">
    <w:nsid w:val="741056CF"/>
    <w:multiLevelType w:val="multilevel"/>
    <w:tmpl w:val="14B2561A"/>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7" w15:restartNumberingAfterBreak="0">
    <w:nsid w:val="749009AD"/>
    <w:multiLevelType w:val="multilevel"/>
    <w:tmpl w:val="BCEAE5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8" w15:restartNumberingAfterBreak="0">
    <w:nsid w:val="752432B5"/>
    <w:multiLevelType w:val="multilevel"/>
    <w:tmpl w:val="938021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9" w15:restartNumberingAfterBreak="0">
    <w:nsid w:val="752720F4"/>
    <w:multiLevelType w:val="multilevel"/>
    <w:tmpl w:val="E482CD4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0" w15:restartNumberingAfterBreak="0">
    <w:nsid w:val="762B1B02"/>
    <w:multiLevelType w:val="multilevel"/>
    <w:tmpl w:val="2B8AB8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1" w15:restartNumberingAfterBreak="0">
    <w:nsid w:val="76590523"/>
    <w:multiLevelType w:val="multilevel"/>
    <w:tmpl w:val="1876D31E"/>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2" w15:restartNumberingAfterBreak="0">
    <w:nsid w:val="7666728B"/>
    <w:multiLevelType w:val="multilevel"/>
    <w:tmpl w:val="CA0CA8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3" w15:restartNumberingAfterBreak="0">
    <w:nsid w:val="771A6ADA"/>
    <w:multiLevelType w:val="multilevel"/>
    <w:tmpl w:val="F4E472F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4" w15:restartNumberingAfterBreak="0">
    <w:nsid w:val="772B0523"/>
    <w:multiLevelType w:val="multilevel"/>
    <w:tmpl w:val="8FDA06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5" w15:restartNumberingAfterBreak="0">
    <w:nsid w:val="775C66E5"/>
    <w:multiLevelType w:val="hybridMultilevel"/>
    <w:tmpl w:val="65D6560A"/>
    <w:lvl w:ilvl="0" w:tplc="EDE4C54E">
      <w:start w:val="1"/>
      <w:numFmt w:val="bullet"/>
      <w:lvlText w:val=""/>
      <w:lvlJc w:val="left"/>
      <w:pPr>
        <w:ind w:left="720" w:hanging="360"/>
      </w:pPr>
      <w:rPr>
        <w:rFonts w:ascii="Symbol" w:hAnsi="Symbol" w:cs="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cs="Wingdings" w:hint="default"/>
      </w:rPr>
    </w:lvl>
    <w:lvl w:ilvl="3" w:tplc="04260001" w:tentative="1">
      <w:start w:val="1"/>
      <w:numFmt w:val="bullet"/>
      <w:lvlText w:val=""/>
      <w:lvlJc w:val="left"/>
      <w:pPr>
        <w:ind w:left="2880" w:hanging="360"/>
      </w:pPr>
      <w:rPr>
        <w:rFonts w:ascii="Symbol" w:hAnsi="Symbol" w:cs="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cs="Wingdings" w:hint="default"/>
      </w:rPr>
    </w:lvl>
    <w:lvl w:ilvl="6" w:tplc="04260001" w:tentative="1">
      <w:start w:val="1"/>
      <w:numFmt w:val="bullet"/>
      <w:lvlText w:val=""/>
      <w:lvlJc w:val="left"/>
      <w:pPr>
        <w:ind w:left="5040" w:hanging="360"/>
      </w:pPr>
      <w:rPr>
        <w:rFonts w:ascii="Symbol" w:hAnsi="Symbol" w:cs="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cs="Wingdings" w:hint="default"/>
      </w:rPr>
    </w:lvl>
  </w:abstractNum>
  <w:abstractNum w:abstractNumId="226" w15:restartNumberingAfterBreak="0">
    <w:nsid w:val="78412ED3"/>
    <w:multiLevelType w:val="multilevel"/>
    <w:tmpl w:val="EF32ED08"/>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7" w15:restartNumberingAfterBreak="0">
    <w:nsid w:val="7A433A6C"/>
    <w:multiLevelType w:val="multilevel"/>
    <w:tmpl w:val="F176F8A8"/>
    <w:lvl w:ilvl="0">
      <w:start w:val="1"/>
      <w:numFmt w:val="decimal"/>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15:restartNumberingAfterBreak="0">
    <w:nsid w:val="7A457031"/>
    <w:multiLevelType w:val="multilevel"/>
    <w:tmpl w:val="F0D0F5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9" w15:restartNumberingAfterBreak="0">
    <w:nsid w:val="7B651EDA"/>
    <w:multiLevelType w:val="multilevel"/>
    <w:tmpl w:val="E3A6F8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0" w15:restartNumberingAfterBreak="0">
    <w:nsid w:val="7BFC4EAC"/>
    <w:multiLevelType w:val="multilevel"/>
    <w:tmpl w:val="B3EAC4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15:restartNumberingAfterBreak="0">
    <w:nsid w:val="7D3A5CD1"/>
    <w:multiLevelType w:val="multilevel"/>
    <w:tmpl w:val="00E48B3A"/>
    <w:lvl w:ilvl="0">
      <w:start w:val="1"/>
      <w:numFmt w:val="decimal"/>
      <w:lvlText w:val="%1."/>
      <w:lvlJc w:val="left"/>
      <w:pPr>
        <w:ind w:left="360" w:hanging="360"/>
      </w:pPr>
      <w:rPr>
        <w:i w:val="0"/>
        <w:i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2" w15:restartNumberingAfterBreak="0">
    <w:nsid w:val="7DB851CC"/>
    <w:multiLevelType w:val="multilevel"/>
    <w:tmpl w:val="CA3268A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3" w15:restartNumberingAfterBreak="0">
    <w:nsid w:val="7DEA5C36"/>
    <w:multiLevelType w:val="multilevel"/>
    <w:tmpl w:val="B23C32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4" w15:restartNumberingAfterBreak="0">
    <w:nsid w:val="7E3E5D15"/>
    <w:multiLevelType w:val="hybridMultilevel"/>
    <w:tmpl w:val="5296D4D2"/>
    <w:styleLink w:val="ImportedStyle1"/>
    <w:lvl w:ilvl="0" w:tplc="F3D48E82">
      <w:start w:val="1"/>
      <w:numFmt w:val="decimal"/>
      <w:lvlText w:val="%1."/>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1" w:tplc="B72484B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F134D736">
      <w:start w:val="1"/>
      <w:numFmt w:val="lowerRoman"/>
      <w:lvlText w:val="%3."/>
      <w:lvlJc w:val="left"/>
      <w:pPr>
        <w:ind w:left="2160" w:hanging="282"/>
      </w:pPr>
      <w:rPr>
        <w:rFonts w:hAnsi="Arial Unicode MS"/>
        <w:b/>
        <w:bCs/>
        <w:caps w:val="0"/>
        <w:smallCaps w:val="0"/>
        <w:strike w:val="0"/>
        <w:dstrike w:val="0"/>
        <w:color w:val="000000"/>
        <w:spacing w:val="0"/>
        <w:w w:val="100"/>
        <w:kern w:val="0"/>
        <w:position w:val="0"/>
        <w:highlight w:val="none"/>
        <w:vertAlign w:val="baseline"/>
      </w:rPr>
    </w:lvl>
    <w:lvl w:ilvl="3" w:tplc="DE528AB4">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BFCA22A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21FAB8BA">
      <w:start w:val="1"/>
      <w:numFmt w:val="lowerRoman"/>
      <w:lvlText w:val="%6."/>
      <w:lvlJc w:val="left"/>
      <w:pPr>
        <w:ind w:left="4320" w:hanging="282"/>
      </w:pPr>
      <w:rPr>
        <w:rFonts w:hAnsi="Arial Unicode MS"/>
        <w:b/>
        <w:bCs/>
        <w:caps w:val="0"/>
        <w:smallCaps w:val="0"/>
        <w:strike w:val="0"/>
        <w:dstrike w:val="0"/>
        <w:color w:val="000000"/>
        <w:spacing w:val="0"/>
        <w:w w:val="100"/>
        <w:kern w:val="0"/>
        <w:position w:val="0"/>
        <w:highlight w:val="none"/>
        <w:vertAlign w:val="baseline"/>
      </w:rPr>
    </w:lvl>
    <w:lvl w:ilvl="6" w:tplc="2ACC253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1756BE3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DED8C5B2">
      <w:start w:val="1"/>
      <w:numFmt w:val="lowerRoman"/>
      <w:lvlText w:val="%9."/>
      <w:lvlJc w:val="left"/>
      <w:pPr>
        <w:ind w:left="6480" w:hanging="282"/>
      </w:pPr>
      <w:rPr>
        <w:rFonts w:hAnsi="Arial Unicode MS"/>
        <w:b/>
        <w:bCs/>
        <w:caps w:val="0"/>
        <w:smallCaps w:val="0"/>
        <w:strike w:val="0"/>
        <w:dstrike w:val="0"/>
        <w:color w:val="000000"/>
        <w:spacing w:val="0"/>
        <w:w w:val="100"/>
        <w:kern w:val="0"/>
        <w:position w:val="0"/>
        <w:highlight w:val="none"/>
        <w:vertAlign w:val="baseline"/>
      </w:rPr>
    </w:lvl>
  </w:abstractNum>
  <w:abstractNum w:abstractNumId="235" w15:restartNumberingAfterBreak="0">
    <w:nsid w:val="7E5F4471"/>
    <w:multiLevelType w:val="multilevel"/>
    <w:tmpl w:val="7B2E34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6" w15:restartNumberingAfterBreak="0">
    <w:nsid w:val="7E9B42EC"/>
    <w:multiLevelType w:val="multilevel"/>
    <w:tmpl w:val="AC76C808"/>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17"/>
  </w:num>
  <w:num w:numId="3">
    <w:abstractNumId w:val="106"/>
  </w:num>
  <w:num w:numId="4">
    <w:abstractNumId w:val="56"/>
  </w:num>
  <w:num w:numId="5">
    <w:abstractNumId w:val="6"/>
  </w:num>
  <w:num w:numId="6">
    <w:abstractNumId w:val="111"/>
  </w:num>
  <w:num w:numId="7">
    <w:abstractNumId w:val="63"/>
  </w:num>
  <w:num w:numId="8">
    <w:abstractNumId w:val="216"/>
  </w:num>
  <w:num w:numId="9">
    <w:abstractNumId w:val="134"/>
  </w:num>
  <w:num w:numId="10">
    <w:abstractNumId w:val="234"/>
  </w:num>
  <w:num w:numId="11">
    <w:abstractNumId w:val="76"/>
  </w:num>
  <w:num w:numId="12">
    <w:abstractNumId w:val="105"/>
  </w:num>
  <w:num w:numId="13">
    <w:abstractNumId w:val="90"/>
  </w:num>
  <w:num w:numId="14">
    <w:abstractNumId w:val="44"/>
  </w:num>
  <w:num w:numId="15">
    <w:abstractNumId w:val="33"/>
  </w:num>
  <w:num w:numId="16">
    <w:abstractNumId w:val="64"/>
  </w:num>
  <w:num w:numId="17">
    <w:abstractNumId w:val="74"/>
  </w:num>
  <w:num w:numId="18">
    <w:abstractNumId w:val="10"/>
  </w:num>
  <w:num w:numId="19">
    <w:abstractNumId w:val="49"/>
  </w:num>
  <w:num w:numId="20">
    <w:abstractNumId w:val="61"/>
  </w:num>
  <w:num w:numId="21">
    <w:abstractNumId w:val="195"/>
  </w:num>
  <w:num w:numId="22">
    <w:abstractNumId w:val="200"/>
  </w:num>
  <w:num w:numId="23">
    <w:abstractNumId w:val="220"/>
  </w:num>
  <w:num w:numId="24">
    <w:abstractNumId w:val="142"/>
  </w:num>
  <w:num w:numId="25">
    <w:abstractNumId w:val="84"/>
  </w:num>
  <w:num w:numId="26">
    <w:abstractNumId w:val="148"/>
  </w:num>
  <w:num w:numId="27">
    <w:abstractNumId w:val="228"/>
  </w:num>
  <w:num w:numId="28">
    <w:abstractNumId w:val="51"/>
  </w:num>
  <w:num w:numId="29">
    <w:abstractNumId w:val="52"/>
  </w:num>
  <w:num w:numId="30">
    <w:abstractNumId w:val="225"/>
  </w:num>
  <w:num w:numId="31">
    <w:abstractNumId w:val="92"/>
  </w:num>
  <w:num w:numId="32">
    <w:abstractNumId w:val="48"/>
  </w:num>
  <w:num w:numId="33">
    <w:abstractNumId w:val="60"/>
  </w:num>
  <w:num w:numId="34">
    <w:abstractNumId w:val="210"/>
  </w:num>
  <w:num w:numId="35">
    <w:abstractNumId w:val="31"/>
  </w:num>
  <w:num w:numId="36">
    <w:abstractNumId w:val="57"/>
  </w:num>
  <w:num w:numId="37">
    <w:abstractNumId w:val="208"/>
  </w:num>
  <w:num w:numId="38">
    <w:abstractNumId w:val="107"/>
  </w:num>
  <w:num w:numId="39">
    <w:abstractNumId w:val="54"/>
  </w:num>
  <w:num w:numId="40">
    <w:abstractNumId w:val="58"/>
  </w:num>
  <w:num w:numId="41">
    <w:abstractNumId w:val="21"/>
  </w:num>
  <w:num w:numId="42">
    <w:abstractNumId w:val="144"/>
  </w:num>
  <w:num w:numId="43">
    <w:abstractNumId w:val="166"/>
  </w:num>
  <w:num w:numId="44">
    <w:abstractNumId w:val="73"/>
  </w:num>
  <w:num w:numId="45">
    <w:abstractNumId w:val="219"/>
  </w:num>
  <w:num w:numId="46">
    <w:abstractNumId w:val="127"/>
  </w:num>
  <w:num w:numId="47">
    <w:abstractNumId w:val="46"/>
  </w:num>
  <w:num w:numId="48">
    <w:abstractNumId w:val="165"/>
  </w:num>
  <w:num w:numId="49">
    <w:abstractNumId w:val="204"/>
  </w:num>
  <w:num w:numId="50">
    <w:abstractNumId w:val="158"/>
  </w:num>
  <w:num w:numId="51">
    <w:abstractNumId w:val="171"/>
  </w:num>
  <w:num w:numId="52">
    <w:abstractNumId w:val="185"/>
  </w:num>
  <w:num w:numId="53">
    <w:abstractNumId w:val="150"/>
  </w:num>
  <w:num w:numId="54">
    <w:abstractNumId w:val="231"/>
  </w:num>
  <w:num w:numId="55">
    <w:abstractNumId w:val="104"/>
  </w:num>
  <w:num w:numId="56">
    <w:abstractNumId w:val="38"/>
  </w:num>
  <w:num w:numId="57">
    <w:abstractNumId w:val="55"/>
  </w:num>
  <w:num w:numId="58">
    <w:abstractNumId w:val="45"/>
  </w:num>
  <w:num w:numId="59">
    <w:abstractNumId w:val="181"/>
  </w:num>
  <w:num w:numId="60">
    <w:abstractNumId w:val="128"/>
  </w:num>
  <w:num w:numId="61">
    <w:abstractNumId w:val="214"/>
  </w:num>
  <w:num w:numId="62">
    <w:abstractNumId w:val="141"/>
  </w:num>
  <w:num w:numId="63">
    <w:abstractNumId w:val="133"/>
  </w:num>
  <w:num w:numId="64">
    <w:abstractNumId w:val="114"/>
  </w:num>
  <w:num w:numId="65">
    <w:abstractNumId w:val="70"/>
  </w:num>
  <w:num w:numId="66">
    <w:abstractNumId w:val="209"/>
  </w:num>
  <w:num w:numId="67">
    <w:abstractNumId w:val="132"/>
  </w:num>
  <w:num w:numId="6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6"/>
  </w:num>
  <w:num w:numId="70">
    <w:abstractNumId w:val="103"/>
  </w:num>
  <w:num w:numId="71">
    <w:abstractNumId w:val="91"/>
  </w:num>
  <w:num w:numId="72">
    <w:abstractNumId w:val="223"/>
  </w:num>
  <w:num w:numId="73">
    <w:abstractNumId w:val="222"/>
  </w:num>
  <w:num w:numId="74">
    <w:abstractNumId w:val="30"/>
  </w:num>
  <w:num w:numId="75">
    <w:abstractNumId w:val="65"/>
  </w:num>
  <w:num w:numId="76">
    <w:abstractNumId w:val="212"/>
  </w:num>
  <w:num w:numId="77">
    <w:abstractNumId w:val="29"/>
  </w:num>
  <w:num w:numId="78">
    <w:abstractNumId w:val="95"/>
  </w:num>
  <w:num w:numId="79">
    <w:abstractNumId w:val="218"/>
  </w:num>
  <w:num w:numId="80">
    <w:abstractNumId w:val="126"/>
  </w:num>
  <w:num w:numId="81">
    <w:abstractNumId w:val="157"/>
  </w:num>
  <w:num w:numId="82">
    <w:abstractNumId w:val="123"/>
  </w:num>
  <w:num w:numId="83">
    <w:abstractNumId w:val="176"/>
  </w:num>
  <w:num w:numId="84">
    <w:abstractNumId w:val="43"/>
  </w:num>
  <w:num w:numId="85">
    <w:abstractNumId w:val="53"/>
  </w:num>
  <w:num w:numId="86">
    <w:abstractNumId w:val="191"/>
  </w:num>
  <w:num w:numId="87">
    <w:abstractNumId w:val="164"/>
  </w:num>
  <w:num w:numId="88">
    <w:abstractNumId w:val="149"/>
  </w:num>
  <w:num w:numId="89">
    <w:abstractNumId w:val="112"/>
  </w:num>
  <w:num w:numId="90">
    <w:abstractNumId w:val="16"/>
  </w:num>
  <w:num w:numId="91">
    <w:abstractNumId w:val="193"/>
  </w:num>
  <w:num w:numId="92">
    <w:abstractNumId w:val="180"/>
  </w:num>
  <w:num w:numId="93">
    <w:abstractNumId w:val="146"/>
  </w:num>
  <w:num w:numId="94">
    <w:abstractNumId w:val="35"/>
  </w:num>
  <w:num w:numId="95">
    <w:abstractNumId w:val="189"/>
  </w:num>
  <w:num w:numId="96">
    <w:abstractNumId w:val="120"/>
  </w:num>
  <w:num w:numId="97">
    <w:abstractNumId w:val="87"/>
  </w:num>
  <w:num w:numId="98">
    <w:abstractNumId w:val="50"/>
  </w:num>
  <w:num w:numId="99">
    <w:abstractNumId w:val="207"/>
  </w:num>
  <w:num w:numId="100">
    <w:abstractNumId w:val="202"/>
  </w:num>
  <w:num w:numId="101">
    <w:abstractNumId w:val="85"/>
  </w:num>
  <w:num w:numId="102">
    <w:abstractNumId w:val="97"/>
  </w:num>
  <w:num w:numId="103">
    <w:abstractNumId w:val="42"/>
  </w:num>
  <w:num w:numId="104">
    <w:abstractNumId w:val="137"/>
  </w:num>
  <w:num w:numId="105">
    <w:abstractNumId w:val="81"/>
  </w:num>
  <w:num w:numId="106">
    <w:abstractNumId w:val="75"/>
  </w:num>
  <w:num w:numId="107">
    <w:abstractNumId w:val="182"/>
  </w:num>
  <w:num w:numId="108">
    <w:abstractNumId w:val="100"/>
  </w:num>
  <w:num w:numId="109">
    <w:abstractNumId w:val="226"/>
  </w:num>
  <w:num w:numId="110">
    <w:abstractNumId w:val="187"/>
  </w:num>
  <w:num w:numId="111">
    <w:abstractNumId w:val="236"/>
  </w:num>
  <w:num w:numId="112">
    <w:abstractNumId w:val="32"/>
  </w:num>
  <w:num w:numId="113">
    <w:abstractNumId w:val="194"/>
  </w:num>
  <w:num w:numId="114">
    <w:abstractNumId w:val="82"/>
  </w:num>
  <w:num w:numId="115">
    <w:abstractNumId w:val="41"/>
  </w:num>
  <w:num w:numId="116">
    <w:abstractNumId w:val="24"/>
  </w:num>
  <w:num w:numId="117">
    <w:abstractNumId w:val="221"/>
  </w:num>
  <w:num w:numId="118">
    <w:abstractNumId w:val="26"/>
  </w:num>
  <w:num w:numId="119">
    <w:abstractNumId w:val="130"/>
  </w:num>
  <w:num w:numId="120">
    <w:abstractNumId w:val="15"/>
  </w:num>
  <w:num w:numId="121">
    <w:abstractNumId w:val="67"/>
  </w:num>
  <w:num w:numId="122">
    <w:abstractNumId w:val="5"/>
  </w:num>
  <w:num w:numId="123">
    <w:abstractNumId w:val="190"/>
  </w:num>
  <w:num w:numId="124">
    <w:abstractNumId w:val="140"/>
  </w:num>
  <w:num w:numId="125">
    <w:abstractNumId w:val="36"/>
  </w:num>
  <w:num w:numId="126">
    <w:abstractNumId w:val="47"/>
  </w:num>
  <w:num w:numId="127">
    <w:abstractNumId w:val="217"/>
  </w:num>
  <w:num w:numId="128">
    <w:abstractNumId w:val="72"/>
  </w:num>
  <w:num w:numId="129">
    <w:abstractNumId w:val="147"/>
  </w:num>
  <w:num w:numId="130">
    <w:abstractNumId w:val="1"/>
  </w:num>
  <w:num w:numId="131">
    <w:abstractNumId w:val="224"/>
  </w:num>
  <w:num w:numId="132">
    <w:abstractNumId w:val="198"/>
  </w:num>
  <w:num w:numId="133">
    <w:abstractNumId w:val="23"/>
  </w:num>
  <w:num w:numId="134">
    <w:abstractNumId w:val="131"/>
  </w:num>
  <w:num w:numId="135">
    <w:abstractNumId w:val="89"/>
  </w:num>
  <w:num w:numId="136">
    <w:abstractNumId w:val="215"/>
  </w:num>
  <w:num w:numId="137">
    <w:abstractNumId w:val="77"/>
  </w:num>
  <w:num w:numId="138">
    <w:abstractNumId w:val="139"/>
  </w:num>
  <w:num w:numId="139">
    <w:abstractNumId w:val="211"/>
  </w:num>
  <w:num w:numId="140">
    <w:abstractNumId w:val="197"/>
  </w:num>
  <w:num w:numId="141">
    <w:abstractNumId w:val="118"/>
  </w:num>
  <w:num w:numId="142">
    <w:abstractNumId w:val="59"/>
  </w:num>
  <w:num w:numId="143">
    <w:abstractNumId w:val="68"/>
  </w:num>
  <w:num w:numId="144">
    <w:abstractNumId w:val="173"/>
  </w:num>
  <w:num w:numId="145">
    <w:abstractNumId w:val="14"/>
  </w:num>
  <w:num w:numId="146">
    <w:abstractNumId w:val="179"/>
  </w:num>
  <w:num w:numId="147">
    <w:abstractNumId w:val="25"/>
  </w:num>
  <w:num w:numId="148">
    <w:abstractNumId w:val="175"/>
  </w:num>
  <w:num w:numId="149">
    <w:abstractNumId w:val="9"/>
  </w:num>
  <w:num w:numId="150">
    <w:abstractNumId w:val="168"/>
  </w:num>
  <w:num w:numId="151">
    <w:abstractNumId w:val="88"/>
  </w:num>
  <w:num w:numId="152">
    <w:abstractNumId w:val="3"/>
  </w:num>
  <w:num w:numId="153">
    <w:abstractNumId w:val="102"/>
  </w:num>
  <w:num w:numId="154">
    <w:abstractNumId w:val="122"/>
  </w:num>
  <w:num w:numId="155">
    <w:abstractNumId w:val="162"/>
  </w:num>
  <w:num w:numId="156">
    <w:abstractNumId w:val="110"/>
  </w:num>
  <w:num w:numId="157">
    <w:abstractNumId w:val="19"/>
  </w:num>
  <w:num w:numId="158">
    <w:abstractNumId w:val="161"/>
  </w:num>
  <w:num w:numId="159">
    <w:abstractNumId w:val="184"/>
  </w:num>
  <w:num w:numId="160">
    <w:abstractNumId w:val="115"/>
  </w:num>
  <w:num w:numId="161">
    <w:abstractNumId w:val="7"/>
  </w:num>
  <w:num w:numId="162">
    <w:abstractNumId w:val="119"/>
  </w:num>
  <w:num w:numId="163">
    <w:abstractNumId w:val="152"/>
  </w:num>
  <w:num w:numId="164">
    <w:abstractNumId w:val="79"/>
  </w:num>
  <w:num w:numId="165">
    <w:abstractNumId w:val="213"/>
  </w:num>
  <w:num w:numId="166">
    <w:abstractNumId w:val="201"/>
  </w:num>
  <w:num w:numId="167">
    <w:abstractNumId w:val="78"/>
  </w:num>
  <w:num w:numId="168">
    <w:abstractNumId w:val="230"/>
  </w:num>
  <w:num w:numId="169">
    <w:abstractNumId w:val="199"/>
  </w:num>
  <w:num w:numId="170">
    <w:abstractNumId w:val="229"/>
  </w:num>
  <w:num w:numId="171">
    <w:abstractNumId w:val="66"/>
  </w:num>
  <w:num w:numId="172">
    <w:abstractNumId w:val="69"/>
  </w:num>
  <w:num w:numId="173">
    <w:abstractNumId w:val="138"/>
  </w:num>
  <w:num w:numId="174">
    <w:abstractNumId w:val="155"/>
  </w:num>
  <w:num w:numId="175">
    <w:abstractNumId w:val="124"/>
  </w:num>
  <w:num w:numId="176">
    <w:abstractNumId w:val="27"/>
  </w:num>
  <w:num w:numId="177">
    <w:abstractNumId w:val="18"/>
  </w:num>
  <w:num w:numId="178">
    <w:abstractNumId w:val="227"/>
  </w:num>
  <w:num w:numId="179">
    <w:abstractNumId w:val="109"/>
  </w:num>
  <w:num w:numId="180">
    <w:abstractNumId w:val="188"/>
  </w:num>
  <w:num w:numId="181">
    <w:abstractNumId w:val="98"/>
  </w:num>
  <w:num w:numId="182">
    <w:abstractNumId w:val="178"/>
  </w:num>
  <w:num w:numId="183">
    <w:abstractNumId w:val="174"/>
  </w:num>
  <w:num w:numId="184">
    <w:abstractNumId w:val="125"/>
  </w:num>
  <w:num w:numId="185">
    <w:abstractNumId w:val="20"/>
  </w:num>
  <w:num w:numId="186">
    <w:abstractNumId w:val="96"/>
  </w:num>
  <w:num w:numId="187">
    <w:abstractNumId w:val="233"/>
  </w:num>
  <w:num w:numId="188">
    <w:abstractNumId w:val="177"/>
  </w:num>
  <w:num w:numId="189">
    <w:abstractNumId w:val="232"/>
  </w:num>
  <w:num w:numId="190">
    <w:abstractNumId w:val="116"/>
  </w:num>
  <w:num w:numId="191">
    <w:abstractNumId w:val="169"/>
  </w:num>
  <w:num w:numId="192">
    <w:abstractNumId w:val="183"/>
  </w:num>
  <w:num w:numId="193">
    <w:abstractNumId w:val="186"/>
  </w:num>
  <w:num w:numId="194">
    <w:abstractNumId w:val="99"/>
  </w:num>
  <w:num w:numId="195">
    <w:abstractNumId w:val="80"/>
  </w:num>
  <w:num w:numId="196">
    <w:abstractNumId w:val="2"/>
  </w:num>
  <w:num w:numId="197">
    <w:abstractNumId w:val="172"/>
  </w:num>
  <w:num w:numId="198">
    <w:abstractNumId w:val="86"/>
  </w:num>
  <w:num w:numId="199">
    <w:abstractNumId w:val="121"/>
  </w:num>
  <w:num w:numId="200">
    <w:abstractNumId w:val="62"/>
  </w:num>
  <w:num w:numId="201">
    <w:abstractNumId w:val="40"/>
  </w:num>
  <w:num w:numId="202">
    <w:abstractNumId w:val="4"/>
  </w:num>
  <w:num w:numId="203">
    <w:abstractNumId w:val="151"/>
  </w:num>
  <w:num w:numId="204">
    <w:abstractNumId w:val="101"/>
  </w:num>
  <w:num w:numId="205">
    <w:abstractNumId w:val="205"/>
  </w:num>
  <w:num w:numId="206">
    <w:abstractNumId w:val="167"/>
  </w:num>
  <w:num w:numId="207">
    <w:abstractNumId w:val="37"/>
  </w:num>
  <w:num w:numId="208">
    <w:abstractNumId w:val="129"/>
  </w:num>
  <w:num w:numId="209">
    <w:abstractNumId w:val="13"/>
  </w:num>
  <w:num w:numId="210">
    <w:abstractNumId w:val="39"/>
  </w:num>
  <w:num w:numId="211">
    <w:abstractNumId w:val="163"/>
  </w:num>
  <w:num w:numId="212">
    <w:abstractNumId w:val="203"/>
  </w:num>
  <w:num w:numId="213">
    <w:abstractNumId w:val="93"/>
  </w:num>
  <w:num w:numId="214">
    <w:abstractNumId w:val="17"/>
  </w:num>
  <w:num w:numId="215">
    <w:abstractNumId w:val="28"/>
  </w:num>
  <w:num w:numId="216">
    <w:abstractNumId w:val="22"/>
  </w:num>
  <w:num w:numId="217">
    <w:abstractNumId w:val="34"/>
  </w:num>
  <w:num w:numId="218">
    <w:abstractNumId w:val="135"/>
  </w:num>
  <w:num w:numId="219">
    <w:abstractNumId w:val="8"/>
  </w:num>
  <w:num w:numId="220">
    <w:abstractNumId w:val="11"/>
  </w:num>
  <w:num w:numId="221">
    <w:abstractNumId w:val="145"/>
  </w:num>
  <w:num w:numId="222">
    <w:abstractNumId w:val="206"/>
  </w:num>
  <w:num w:numId="223">
    <w:abstractNumId w:val="153"/>
  </w:num>
  <w:num w:numId="224">
    <w:abstractNumId w:val="192"/>
  </w:num>
  <w:num w:numId="225">
    <w:abstractNumId w:val="71"/>
  </w:num>
  <w:num w:numId="226">
    <w:abstractNumId w:val="108"/>
  </w:num>
  <w:num w:numId="227">
    <w:abstractNumId w:val="160"/>
  </w:num>
  <w:num w:numId="228">
    <w:abstractNumId w:val="136"/>
  </w:num>
  <w:num w:numId="229">
    <w:abstractNumId w:val="113"/>
  </w:num>
  <w:num w:numId="230">
    <w:abstractNumId w:val="170"/>
  </w:num>
  <w:num w:numId="231">
    <w:abstractNumId w:val="154"/>
  </w:num>
  <w:num w:numId="232">
    <w:abstractNumId w:val="94"/>
  </w:num>
  <w:num w:numId="233">
    <w:abstractNumId w:val="159"/>
  </w:num>
  <w:num w:numId="234">
    <w:abstractNumId w:val="156"/>
  </w:num>
  <w:num w:numId="235">
    <w:abstractNumId w:val="235"/>
  </w:num>
  <w:num w:numId="236">
    <w:abstractNumId w:val="83"/>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C7A"/>
    <w:rsid w:val="0000012A"/>
    <w:rsid w:val="00001A56"/>
    <w:rsid w:val="00001FE0"/>
    <w:rsid w:val="0000296E"/>
    <w:rsid w:val="0000323D"/>
    <w:rsid w:val="00003DCB"/>
    <w:rsid w:val="00004A52"/>
    <w:rsid w:val="000051D8"/>
    <w:rsid w:val="00006496"/>
    <w:rsid w:val="0000691C"/>
    <w:rsid w:val="00007468"/>
    <w:rsid w:val="00007776"/>
    <w:rsid w:val="00007F65"/>
    <w:rsid w:val="0001002B"/>
    <w:rsid w:val="0001092B"/>
    <w:rsid w:val="00011A7A"/>
    <w:rsid w:val="00011B3C"/>
    <w:rsid w:val="00011EAA"/>
    <w:rsid w:val="0001211A"/>
    <w:rsid w:val="0001280D"/>
    <w:rsid w:val="00013A2D"/>
    <w:rsid w:val="000150DA"/>
    <w:rsid w:val="00015597"/>
    <w:rsid w:val="00015918"/>
    <w:rsid w:val="000160D3"/>
    <w:rsid w:val="00016BFD"/>
    <w:rsid w:val="00016DE4"/>
    <w:rsid w:val="00016EA7"/>
    <w:rsid w:val="0001738B"/>
    <w:rsid w:val="00017750"/>
    <w:rsid w:val="00017A05"/>
    <w:rsid w:val="00017CA7"/>
    <w:rsid w:val="000212F6"/>
    <w:rsid w:val="000214AF"/>
    <w:rsid w:val="000214E9"/>
    <w:rsid w:val="00021926"/>
    <w:rsid w:val="00021A18"/>
    <w:rsid w:val="00021B72"/>
    <w:rsid w:val="00021C9D"/>
    <w:rsid w:val="00021CD6"/>
    <w:rsid w:val="0002260B"/>
    <w:rsid w:val="000239C1"/>
    <w:rsid w:val="000246F4"/>
    <w:rsid w:val="000254F8"/>
    <w:rsid w:val="00026BD0"/>
    <w:rsid w:val="00026C5E"/>
    <w:rsid w:val="00027D34"/>
    <w:rsid w:val="00030308"/>
    <w:rsid w:val="000305FB"/>
    <w:rsid w:val="0003111F"/>
    <w:rsid w:val="000315BD"/>
    <w:rsid w:val="00031E4D"/>
    <w:rsid w:val="000323E1"/>
    <w:rsid w:val="00032543"/>
    <w:rsid w:val="00032D47"/>
    <w:rsid w:val="0003335D"/>
    <w:rsid w:val="00033505"/>
    <w:rsid w:val="000335A8"/>
    <w:rsid w:val="000337A8"/>
    <w:rsid w:val="000337C5"/>
    <w:rsid w:val="00033BA2"/>
    <w:rsid w:val="00033CE6"/>
    <w:rsid w:val="00034155"/>
    <w:rsid w:val="0003470A"/>
    <w:rsid w:val="0003474E"/>
    <w:rsid w:val="000347CF"/>
    <w:rsid w:val="0003532F"/>
    <w:rsid w:val="00035ABA"/>
    <w:rsid w:val="000365D2"/>
    <w:rsid w:val="00036670"/>
    <w:rsid w:val="00037C04"/>
    <w:rsid w:val="0004007D"/>
    <w:rsid w:val="00040FFD"/>
    <w:rsid w:val="000410CA"/>
    <w:rsid w:val="0004176D"/>
    <w:rsid w:val="0004211C"/>
    <w:rsid w:val="000428FF"/>
    <w:rsid w:val="00042A13"/>
    <w:rsid w:val="00042BB6"/>
    <w:rsid w:val="00043157"/>
    <w:rsid w:val="00044334"/>
    <w:rsid w:val="0004456D"/>
    <w:rsid w:val="000449A3"/>
    <w:rsid w:val="0004625C"/>
    <w:rsid w:val="00046612"/>
    <w:rsid w:val="0004771E"/>
    <w:rsid w:val="0004784C"/>
    <w:rsid w:val="0005037D"/>
    <w:rsid w:val="00050749"/>
    <w:rsid w:val="00050872"/>
    <w:rsid w:val="00050D8F"/>
    <w:rsid w:val="00051419"/>
    <w:rsid w:val="000516EC"/>
    <w:rsid w:val="00051969"/>
    <w:rsid w:val="00051D49"/>
    <w:rsid w:val="000528C2"/>
    <w:rsid w:val="00052DCB"/>
    <w:rsid w:val="000537A4"/>
    <w:rsid w:val="000541EF"/>
    <w:rsid w:val="0005487F"/>
    <w:rsid w:val="000552F6"/>
    <w:rsid w:val="000553ED"/>
    <w:rsid w:val="0005631D"/>
    <w:rsid w:val="0005683F"/>
    <w:rsid w:val="0006009E"/>
    <w:rsid w:val="00060766"/>
    <w:rsid w:val="000613E2"/>
    <w:rsid w:val="00061522"/>
    <w:rsid w:val="00062702"/>
    <w:rsid w:val="00062D24"/>
    <w:rsid w:val="00063022"/>
    <w:rsid w:val="00065055"/>
    <w:rsid w:val="00065735"/>
    <w:rsid w:val="00065878"/>
    <w:rsid w:val="00065B6E"/>
    <w:rsid w:val="00066955"/>
    <w:rsid w:val="00067172"/>
    <w:rsid w:val="0006719A"/>
    <w:rsid w:val="000671F9"/>
    <w:rsid w:val="00070147"/>
    <w:rsid w:val="000709F8"/>
    <w:rsid w:val="00070C88"/>
    <w:rsid w:val="00070CCF"/>
    <w:rsid w:val="000712D9"/>
    <w:rsid w:val="0007132F"/>
    <w:rsid w:val="0007157B"/>
    <w:rsid w:val="000715A1"/>
    <w:rsid w:val="000724B1"/>
    <w:rsid w:val="00072B0D"/>
    <w:rsid w:val="0007470A"/>
    <w:rsid w:val="00074C31"/>
    <w:rsid w:val="00075D91"/>
    <w:rsid w:val="00075D95"/>
    <w:rsid w:val="00076194"/>
    <w:rsid w:val="0007781B"/>
    <w:rsid w:val="00077D54"/>
    <w:rsid w:val="00080531"/>
    <w:rsid w:val="00080C44"/>
    <w:rsid w:val="00080ED6"/>
    <w:rsid w:val="00081516"/>
    <w:rsid w:val="000827D1"/>
    <w:rsid w:val="00082886"/>
    <w:rsid w:val="000831A1"/>
    <w:rsid w:val="00083AF7"/>
    <w:rsid w:val="000845A9"/>
    <w:rsid w:val="00084A23"/>
    <w:rsid w:val="0008550B"/>
    <w:rsid w:val="000857D1"/>
    <w:rsid w:val="00085AB1"/>
    <w:rsid w:val="00086C9F"/>
    <w:rsid w:val="00086DF3"/>
    <w:rsid w:val="0008740A"/>
    <w:rsid w:val="00087535"/>
    <w:rsid w:val="000877CB"/>
    <w:rsid w:val="000878AC"/>
    <w:rsid w:val="00087EB6"/>
    <w:rsid w:val="000901FB"/>
    <w:rsid w:val="000903BB"/>
    <w:rsid w:val="00090641"/>
    <w:rsid w:val="000906A3"/>
    <w:rsid w:val="00090FD9"/>
    <w:rsid w:val="0009150C"/>
    <w:rsid w:val="000918B3"/>
    <w:rsid w:val="00091A18"/>
    <w:rsid w:val="00091A8C"/>
    <w:rsid w:val="00091BEE"/>
    <w:rsid w:val="00091E03"/>
    <w:rsid w:val="00094264"/>
    <w:rsid w:val="00094AA7"/>
    <w:rsid w:val="00094CBF"/>
    <w:rsid w:val="00095577"/>
    <w:rsid w:val="00095EF2"/>
    <w:rsid w:val="000961E2"/>
    <w:rsid w:val="000961F2"/>
    <w:rsid w:val="0009720D"/>
    <w:rsid w:val="000A006E"/>
    <w:rsid w:val="000A01E1"/>
    <w:rsid w:val="000A0C90"/>
    <w:rsid w:val="000A1B18"/>
    <w:rsid w:val="000A1BB5"/>
    <w:rsid w:val="000A1D5E"/>
    <w:rsid w:val="000A2DF3"/>
    <w:rsid w:val="000A2FE6"/>
    <w:rsid w:val="000A380C"/>
    <w:rsid w:val="000A460F"/>
    <w:rsid w:val="000A4D28"/>
    <w:rsid w:val="000A4F49"/>
    <w:rsid w:val="000A5661"/>
    <w:rsid w:val="000A5DAD"/>
    <w:rsid w:val="000A5F88"/>
    <w:rsid w:val="000A708E"/>
    <w:rsid w:val="000A7A7C"/>
    <w:rsid w:val="000A7BD4"/>
    <w:rsid w:val="000A7E2C"/>
    <w:rsid w:val="000B043A"/>
    <w:rsid w:val="000B0D35"/>
    <w:rsid w:val="000B0DC9"/>
    <w:rsid w:val="000B10BB"/>
    <w:rsid w:val="000B1264"/>
    <w:rsid w:val="000B2327"/>
    <w:rsid w:val="000B2CCA"/>
    <w:rsid w:val="000B2CFA"/>
    <w:rsid w:val="000B3235"/>
    <w:rsid w:val="000B332B"/>
    <w:rsid w:val="000B34BE"/>
    <w:rsid w:val="000B414E"/>
    <w:rsid w:val="000B469B"/>
    <w:rsid w:val="000B49D8"/>
    <w:rsid w:val="000B706D"/>
    <w:rsid w:val="000B7471"/>
    <w:rsid w:val="000B79A1"/>
    <w:rsid w:val="000B7A31"/>
    <w:rsid w:val="000B7E40"/>
    <w:rsid w:val="000B7E5A"/>
    <w:rsid w:val="000C0625"/>
    <w:rsid w:val="000C15BD"/>
    <w:rsid w:val="000C1890"/>
    <w:rsid w:val="000C1A1E"/>
    <w:rsid w:val="000C28C2"/>
    <w:rsid w:val="000C3151"/>
    <w:rsid w:val="000C33EC"/>
    <w:rsid w:val="000C3FA8"/>
    <w:rsid w:val="000C43DF"/>
    <w:rsid w:val="000C609A"/>
    <w:rsid w:val="000C627F"/>
    <w:rsid w:val="000C68D4"/>
    <w:rsid w:val="000C6ACF"/>
    <w:rsid w:val="000C76E4"/>
    <w:rsid w:val="000D02E5"/>
    <w:rsid w:val="000D05A6"/>
    <w:rsid w:val="000D1686"/>
    <w:rsid w:val="000D1B4A"/>
    <w:rsid w:val="000D2558"/>
    <w:rsid w:val="000D2E39"/>
    <w:rsid w:val="000D2EBA"/>
    <w:rsid w:val="000D310B"/>
    <w:rsid w:val="000D3570"/>
    <w:rsid w:val="000D3786"/>
    <w:rsid w:val="000D4A3B"/>
    <w:rsid w:val="000D564C"/>
    <w:rsid w:val="000D581D"/>
    <w:rsid w:val="000D5907"/>
    <w:rsid w:val="000D5D35"/>
    <w:rsid w:val="000D7089"/>
    <w:rsid w:val="000E013B"/>
    <w:rsid w:val="000E02DD"/>
    <w:rsid w:val="000E0AFF"/>
    <w:rsid w:val="000E0C25"/>
    <w:rsid w:val="000E115B"/>
    <w:rsid w:val="000E1329"/>
    <w:rsid w:val="000E1365"/>
    <w:rsid w:val="000E1632"/>
    <w:rsid w:val="000E1937"/>
    <w:rsid w:val="000E1A6A"/>
    <w:rsid w:val="000E1BAA"/>
    <w:rsid w:val="000E4378"/>
    <w:rsid w:val="000E4656"/>
    <w:rsid w:val="000E574B"/>
    <w:rsid w:val="000E6145"/>
    <w:rsid w:val="000E651E"/>
    <w:rsid w:val="000E691B"/>
    <w:rsid w:val="000E79C3"/>
    <w:rsid w:val="000E7CF4"/>
    <w:rsid w:val="000F08D3"/>
    <w:rsid w:val="000F11EF"/>
    <w:rsid w:val="000F1696"/>
    <w:rsid w:val="000F2343"/>
    <w:rsid w:val="000F2E8E"/>
    <w:rsid w:val="000F3886"/>
    <w:rsid w:val="000F3F34"/>
    <w:rsid w:val="000F4001"/>
    <w:rsid w:val="000F5400"/>
    <w:rsid w:val="000F589D"/>
    <w:rsid w:val="000F5C18"/>
    <w:rsid w:val="000F62EA"/>
    <w:rsid w:val="000F6544"/>
    <w:rsid w:val="000F7667"/>
    <w:rsid w:val="000F7F45"/>
    <w:rsid w:val="00100344"/>
    <w:rsid w:val="001005B2"/>
    <w:rsid w:val="00100E3D"/>
    <w:rsid w:val="00101486"/>
    <w:rsid w:val="00101EF0"/>
    <w:rsid w:val="001021C8"/>
    <w:rsid w:val="00102439"/>
    <w:rsid w:val="001028E3"/>
    <w:rsid w:val="00102AB3"/>
    <w:rsid w:val="00103455"/>
    <w:rsid w:val="00103472"/>
    <w:rsid w:val="00103F83"/>
    <w:rsid w:val="001045A5"/>
    <w:rsid w:val="00104F47"/>
    <w:rsid w:val="001053A2"/>
    <w:rsid w:val="00106B6C"/>
    <w:rsid w:val="00106C97"/>
    <w:rsid w:val="0010730B"/>
    <w:rsid w:val="00107DED"/>
    <w:rsid w:val="00107F63"/>
    <w:rsid w:val="001105EB"/>
    <w:rsid w:val="00110E8C"/>
    <w:rsid w:val="00110EDD"/>
    <w:rsid w:val="0011125F"/>
    <w:rsid w:val="00111B9A"/>
    <w:rsid w:val="0011264A"/>
    <w:rsid w:val="00113682"/>
    <w:rsid w:val="00113898"/>
    <w:rsid w:val="001138EC"/>
    <w:rsid w:val="0011440B"/>
    <w:rsid w:val="001158A6"/>
    <w:rsid w:val="001160E9"/>
    <w:rsid w:val="0011654A"/>
    <w:rsid w:val="0011692C"/>
    <w:rsid w:val="00116B5A"/>
    <w:rsid w:val="00116DEB"/>
    <w:rsid w:val="00116ED6"/>
    <w:rsid w:val="001171B7"/>
    <w:rsid w:val="00120364"/>
    <w:rsid w:val="00120CCF"/>
    <w:rsid w:val="00120D97"/>
    <w:rsid w:val="00122041"/>
    <w:rsid w:val="00122379"/>
    <w:rsid w:val="001229BF"/>
    <w:rsid w:val="00122D57"/>
    <w:rsid w:val="00122F04"/>
    <w:rsid w:val="001234C5"/>
    <w:rsid w:val="001246FA"/>
    <w:rsid w:val="00124DD6"/>
    <w:rsid w:val="00125C95"/>
    <w:rsid w:val="00126367"/>
    <w:rsid w:val="001265AF"/>
    <w:rsid w:val="0012670A"/>
    <w:rsid w:val="00126D5D"/>
    <w:rsid w:val="0013043D"/>
    <w:rsid w:val="00130EFC"/>
    <w:rsid w:val="001316EC"/>
    <w:rsid w:val="00132E10"/>
    <w:rsid w:val="00132F39"/>
    <w:rsid w:val="0013306B"/>
    <w:rsid w:val="001336BD"/>
    <w:rsid w:val="00133D1A"/>
    <w:rsid w:val="00134065"/>
    <w:rsid w:val="00134959"/>
    <w:rsid w:val="001352DE"/>
    <w:rsid w:val="00135529"/>
    <w:rsid w:val="00135559"/>
    <w:rsid w:val="00135759"/>
    <w:rsid w:val="001366B1"/>
    <w:rsid w:val="00136BC1"/>
    <w:rsid w:val="00136BF9"/>
    <w:rsid w:val="00136F15"/>
    <w:rsid w:val="00137914"/>
    <w:rsid w:val="00137ADB"/>
    <w:rsid w:val="00137D9F"/>
    <w:rsid w:val="00140757"/>
    <w:rsid w:val="00140D45"/>
    <w:rsid w:val="00140E96"/>
    <w:rsid w:val="00142A9B"/>
    <w:rsid w:val="00142C5B"/>
    <w:rsid w:val="00142FE3"/>
    <w:rsid w:val="00143A74"/>
    <w:rsid w:val="00143B26"/>
    <w:rsid w:val="00143FF0"/>
    <w:rsid w:val="0014417E"/>
    <w:rsid w:val="001441B5"/>
    <w:rsid w:val="00144720"/>
    <w:rsid w:val="00144903"/>
    <w:rsid w:val="00144ABD"/>
    <w:rsid w:val="00144AC4"/>
    <w:rsid w:val="00144C50"/>
    <w:rsid w:val="00144DA5"/>
    <w:rsid w:val="00145986"/>
    <w:rsid w:val="0014623E"/>
    <w:rsid w:val="00146666"/>
    <w:rsid w:val="001466D0"/>
    <w:rsid w:val="00146A1B"/>
    <w:rsid w:val="00146D2C"/>
    <w:rsid w:val="00146F54"/>
    <w:rsid w:val="00147660"/>
    <w:rsid w:val="00147CC0"/>
    <w:rsid w:val="00150502"/>
    <w:rsid w:val="00150D90"/>
    <w:rsid w:val="00150E6C"/>
    <w:rsid w:val="00151092"/>
    <w:rsid w:val="00152075"/>
    <w:rsid w:val="00152CD9"/>
    <w:rsid w:val="00153EAD"/>
    <w:rsid w:val="0015436C"/>
    <w:rsid w:val="001543CC"/>
    <w:rsid w:val="001543FA"/>
    <w:rsid w:val="00155106"/>
    <w:rsid w:val="00155423"/>
    <w:rsid w:val="001570CF"/>
    <w:rsid w:val="00157FB5"/>
    <w:rsid w:val="0016067B"/>
    <w:rsid w:val="0016081A"/>
    <w:rsid w:val="001616A4"/>
    <w:rsid w:val="001618CD"/>
    <w:rsid w:val="00161D24"/>
    <w:rsid w:val="00161F60"/>
    <w:rsid w:val="00162068"/>
    <w:rsid w:val="00162E95"/>
    <w:rsid w:val="00163DC9"/>
    <w:rsid w:val="00164370"/>
    <w:rsid w:val="001647FD"/>
    <w:rsid w:val="0016588E"/>
    <w:rsid w:val="00165CCA"/>
    <w:rsid w:val="00166FA6"/>
    <w:rsid w:val="001675C9"/>
    <w:rsid w:val="00167757"/>
    <w:rsid w:val="001679AB"/>
    <w:rsid w:val="00167A91"/>
    <w:rsid w:val="00167F55"/>
    <w:rsid w:val="00167FFE"/>
    <w:rsid w:val="00171061"/>
    <w:rsid w:val="00172457"/>
    <w:rsid w:val="00172A67"/>
    <w:rsid w:val="00172FC0"/>
    <w:rsid w:val="00173068"/>
    <w:rsid w:val="001732CD"/>
    <w:rsid w:val="00173A3E"/>
    <w:rsid w:val="001744AC"/>
    <w:rsid w:val="001744FF"/>
    <w:rsid w:val="0017538E"/>
    <w:rsid w:val="0017544C"/>
    <w:rsid w:val="0017548E"/>
    <w:rsid w:val="00175D22"/>
    <w:rsid w:val="001761D8"/>
    <w:rsid w:val="00176494"/>
    <w:rsid w:val="0017744B"/>
    <w:rsid w:val="00177482"/>
    <w:rsid w:val="001777E1"/>
    <w:rsid w:val="00180C6F"/>
    <w:rsid w:val="00180E7F"/>
    <w:rsid w:val="00181C94"/>
    <w:rsid w:val="00182BF4"/>
    <w:rsid w:val="00182E0A"/>
    <w:rsid w:val="00183E55"/>
    <w:rsid w:val="00183EFB"/>
    <w:rsid w:val="0018469F"/>
    <w:rsid w:val="00184B9D"/>
    <w:rsid w:val="00184BE7"/>
    <w:rsid w:val="00184DA8"/>
    <w:rsid w:val="00185081"/>
    <w:rsid w:val="00186BE1"/>
    <w:rsid w:val="00187443"/>
    <w:rsid w:val="00190057"/>
    <w:rsid w:val="001900E0"/>
    <w:rsid w:val="00190361"/>
    <w:rsid w:val="00190D2A"/>
    <w:rsid w:val="00190E9C"/>
    <w:rsid w:val="00191DE2"/>
    <w:rsid w:val="0019261E"/>
    <w:rsid w:val="001927F0"/>
    <w:rsid w:val="00192EC4"/>
    <w:rsid w:val="0019337B"/>
    <w:rsid w:val="001939CB"/>
    <w:rsid w:val="00193F3C"/>
    <w:rsid w:val="00194187"/>
    <w:rsid w:val="001942BB"/>
    <w:rsid w:val="00194D41"/>
    <w:rsid w:val="00194E7C"/>
    <w:rsid w:val="00194F67"/>
    <w:rsid w:val="00194FA8"/>
    <w:rsid w:val="00196262"/>
    <w:rsid w:val="001964BC"/>
    <w:rsid w:val="00196D5E"/>
    <w:rsid w:val="001A0459"/>
    <w:rsid w:val="001A0D62"/>
    <w:rsid w:val="001A1116"/>
    <w:rsid w:val="001A161B"/>
    <w:rsid w:val="001A2695"/>
    <w:rsid w:val="001A300F"/>
    <w:rsid w:val="001A48EC"/>
    <w:rsid w:val="001A4B0F"/>
    <w:rsid w:val="001A5FBA"/>
    <w:rsid w:val="001A6721"/>
    <w:rsid w:val="001A7193"/>
    <w:rsid w:val="001B019B"/>
    <w:rsid w:val="001B046A"/>
    <w:rsid w:val="001B04B9"/>
    <w:rsid w:val="001B121B"/>
    <w:rsid w:val="001B172C"/>
    <w:rsid w:val="001B2833"/>
    <w:rsid w:val="001B3CB0"/>
    <w:rsid w:val="001B40FA"/>
    <w:rsid w:val="001B4CBB"/>
    <w:rsid w:val="001B592C"/>
    <w:rsid w:val="001B5E4F"/>
    <w:rsid w:val="001B5F64"/>
    <w:rsid w:val="001B6142"/>
    <w:rsid w:val="001B6173"/>
    <w:rsid w:val="001B6D1F"/>
    <w:rsid w:val="001B6DD4"/>
    <w:rsid w:val="001B747B"/>
    <w:rsid w:val="001B7F07"/>
    <w:rsid w:val="001C069A"/>
    <w:rsid w:val="001C085F"/>
    <w:rsid w:val="001C0E4F"/>
    <w:rsid w:val="001C198A"/>
    <w:rsid w:val="001C20E7"/>
    <w:rsid w:val="001C28B7"/>
    <w:rsid w:val="001C2B6E"/>
    <w:rsid w:val="001C2EB4"/>
    <w:rsid w:val="001C45F5"/>
    <w:rsid w:val="001C463C"/>
    <w:rsid w:val="001C4BF5"/>
    <w:rsid w:val="001C5C58"/>
    <w:rsid w:val="001C5DCE"/>
    <w:rsid w:val="001C5F85"/>
    <w:rsid w:val="001C66D4"/>
    <w:rsid w:val="001C6938"/>
    <w:rsid w:val="001D011A"/>
    <w:rsid w:val="001D0F74"/>
    <w:rsid w:val="001D1041"/>
    <w:rsid w:val="001D196F"/>
    <w:rsid w:val="001D2637"/>
    <w:rsid w:val="001D2818"/>
    <w:rsid w:val="001D2909"/>
    <w:rsid w:val="001D3C1B"/>
    <w:rsid w:val="001D3FA9"/>
    <w:rsid w:val="001D4A21"/>
    <w:rsid w:val="001D52B3"/>
    <w:rsid w:val="001D5B43"/>
    <w:rsid w:val="001D5CAA"/>
    <w:rsid w:val="001D7353"/>
    <w:rsid w:val="001D780B"/>
    <w:rsid w:val="001D78D2"/>
    <w:rsid w:val="001E0400"/>
    <w:rsid w:val="001E05E3"/>
    <w:rsid w:val="001E05FF"/>
    <w:rsid w:val="001E0670"/>
    <w:rsid w:val="001E0ED4"/>
    <w:rsid w:val="001E13FB"/>
    <w:rsid w:val="001E17FF"/>
    <w:rsid w:val="001E1BC0"/>
    <w:rsid w:val="001E28F4"/>
    <w:rsid w:val="001E2C00"/>
    <w:rsid w:val="001E3BBA"/>
    <w:rsid w:val="001E419B"/>
    <w:rsid w:val="001E4671"/>
    <w:rsid w:val="001E503C"/>
    <w:rsid w:val="001E72F6"/>
    <w:rsid w:val="001E79B5"/>
    <w:rsid w:val="001E7B0D"/>
    <w:rsid w:val="001E7E2B"/>
    <w:rsid w:val="001F0AAC"/>
    <w:rsid w:val="001F0DED"/>
    <w:rsid w:val="001F10E7"/>
    <w:rsid w:val="001F1557"/>
    <w:rsid w:val="001F2380"/>
    <w:rsid w:val="001F3083"/>
    <w:rsid w:val="001F4271"/>
    <w:rsid w:val="001F4593"/>
    <w:rsid w:val="001F4881"/>
    <w:rsid w:val="001F4D67"/>
    <w:rsid w:val="001F4E44"/>
    <w:rsid w:val="001F5409"/>
    <w:rsid w:val="001F5C2D"/>
    <w:rsid w:val="001F5D33"/>
    <w:rsid w:val="001F67BC"/>
    <w:rsid w:val="001F6C1D"/>
    <w:rsid w:val="001F6E5C"/>
    <w:rsid w:val="001F6F53"/>
    <w:rsid w:val="001F6F8D"/>
    <w:rsid w:val="001F7B1C"/>
    <w:rsid w:val="001F7E70"/>
    <w:rsid w:val="001F7F9D"/>
    <w:rsid w:val="0020010B"/>
    <w:rsid w:val="0020035E"/>
    <w:rsid w:val="00200A86"/>
    <w:rsid w:val="002015E4"/>
    <w:rsid w:val="002017AB"/>
    <w:rsid w:val="00202484"/>
    <w:rsid w:val="002034A8"/>
    <w:rsid w:val="00203602"/>
    <w:rsid w:val="0020379D"/>
    <w:rsid w:val="00204231"/>
    <w:rsid w:val="00204985"/>
    <w:rsid w:val="00204B59"/>
    <w:rsid w:val="002053FF"/>
    <w:rsid w:val="002058F4"/>
    <w:rsid w:val="00205A02"/>
    <w:rsid w:val="002065CC"/>
    <w:rsid w:val="00206F72"/>
    <w:rsid w:val="0020705D"/>
    <w:rsid w:val="00207288"/>
    <w:rsid w:val="00207578"/>
    <w:rsid w:val="00210204"/>
    <w:rsid w:val="002107C2"/>
    <w:rsid w:val="00211160"/>
    <w:rsid w:val="0021150D"/>
    <w:rsid w:val="00211A72"/>
    <w:rsid w:val="00211F19"/>
    <w:rsid w:val="00212AE4"/>
    <w:rsid w:val="00212DF9"/>
    <w:rsid w:val="00213246"/>
    <w:rsid w:val="0021459E"/>
    <w:rsid w:val="002150D6"/>
    <w:rsid w:val="002152EE"/>
    <w:rsid w:val="00215AB0"/>
    <w:rsid w:val="0021613B"/>
    <w:rsid w:val="002169FF"/>
    <w:rsid w:val="00217102"/>
    <w:rsid w:val="00217128"/>
    <w:rsid w:val="002172AF"/>
    <w:rsid w:val="002172B0"/>
    <w:rsid w:val="0021792D"/>
    <w:rsid w:val="00217AE7"/>
    <w:rsid w:val="00217C24"/>
    <w:rsid w:val="00217F33"/>
    <w:rsid w:val="00220062"/>
    <w:rsid w:val="00220B61"/>
    <w:rsid w:val="00221713"/>
    <w:rsid w:val="002217AC"/>
    <w:rsid w:val="00221806"/>
    <w:rsid w:val="00221A90"/>
    <w:rsid w:val="00221F69"/>
    <w:rsid w:val="002220A5"/>
    <w:rsid w:val="002228B7"/>
    <w:rsid w:val="00222B49"/>
    <w:rsid w:val="002235BB"/>
    <w:rsid w:val="002236BC"/>
    <w:rsid w:val="002237A2"/>
    <w:rsid w:val="002247E4"/>
    <w:rsid w:val="00224CB1"/>
    <w:rsid w:val="00225293"/>
    <w:rsid w:val="00225926"/>
    <w:rsid w:val="00226420"/>
    <w:rsid w:val="0022685E"/>
    <w:rsid w:val="00227097"/>
    <w:rsid w:val="00227AB3"/>
    <w:rsid w:val="00227E17"/>
    <w:rsid w:val="0023045A"/>
    <w:rsid w:val="002308BF"/>
    <w:rsid w:val="00230B7E"/>
    <w:rsid w:val="002322ED"/>
    <w:rsid w:val="00233931"/>
    <w:rsid w:val="002341B6"/>
    <w:rsid w:val="00237365"/>
    <w:rsid w:val="00237A98"/>
    <w:rsid w:val="00237D57"/>
    <w:rsid w:val="00237E4C"/>
    <w:rsid w:val="00237F04"/>
    <w:rsid w:val="002404BE"/>
    <w:rsid w:val="002409B3"/>
    <w:rsid w:val="00240A4C"/>
    <w:rsid w:val="00240C4F"/>
    <w:rsid w:val="0024151C"/>
    <w:rsid w:val="00241E86"/>
    <w:rsid w:val="002422CD"/>
    <w:rsid w:val="002425C3"/>
    <w:rsid w:val="00242D98"/>
    <w:rsid w:val="002430AB"/>
    <w:rsid w:val="002438F0"/>
    <w:rsid w:val="002443C5"/>
    <w:rsid w:val="00244967"/>
    <w:rsid w:val="00244B6C"/>
    <w:rsid w:val="00244E39"/>
    <w:rsid w:val="00245021"/>
    <w:rsid w:val="00245184"/>
    <w:rsid w:val="002452AC"/>
    <w:rsid w:val="002463CD"/>
    <w:rsid w:val="002471B8"/>
    <w:rsid w:val="002512CE"/>
    <w:rsid w:val="0025170C"/>
    <w:rsid w:val="00251DDE"/>
    <w:rsid w:val="00252B32"/>
    <w:rsid w:val="00253CBA"/>
    <w:rsid w:val="002559B1"/>
    <w:rsid w:val="00255B94"/>
    <w:rsid w:val="002562D3"/>
    <w:rsid w:val="002609C4"/>
    <w:rsid w:val="00261699"/>
    <w:rsid w:val="0026205D"/>
    <w:rsid w:val="00262FE1"/>
    <w:rsid w:val="002630B0"/>
    <w:rsid w:val="002647CB"/>
    <w:rsid w:val="00264BFF"/>
    <w:rsid w:val="00265ACA"/>
    <w:rsid w:val="00265CBE"/>
    <w:rsid w:val="002662CF"/>
    <w:rsid w:val="002662D6"/>
    <w:rsid w:val="00266364"/>
    <w:rsid w:val="00266636"/>
    <w:rsid w:val="002668D3"/>
    <w:rsid w:val="0026714B"/>
    <w:rsid w:val="002701DB"/>
    <w:rsid w:val="00270FF4"/>
    <w:rsid w:val="0027130B"/>
    <w:rsid w:val="00273051"/>
    <w:rsid w:val="002736A9"/>
    <w:rsid w:val="002738CC"/>
    <w:rsid w:val="00273A17"/>
    <w:rsid w:val="0027480A"/>
    <w:rsid w:val="00274840"/>
    <w:rsid w:val="00274E9B"/>
    <w:rsid w:val="00275127"/>
    <w:rsid w:val="00275B23"/>
    <w:rsid w:val="00275B83"/>
    <w:rsid w:val="00275DD3"/>
    <w:rsid w:val="00276151"/>
    <w:rsid w:val="002766C8"/>
    <w:rsid w:val="002769E0"/>
    <w:rsid w:val="002769F8"/>
    <w:rsid w:val="0028034D"/>
    <w:rsid w:val="00280552"/>
    <w:rsid w:val="00280F54"/>
    <w:rsid w:val="002810F2"/>
    <w:rsid w:val="00281330"/>
    <w:rsid w:val="002818A1"/>
    <w:rsid w:val="00281C31"/>
    <w:rsid w:val="00281E71"/>
    <w:rsid w:val="0028399B"/>
    <w:rsid w:val="00285AF7"/>
    <w:rsid w:val="00285B2C"/>
    <w:rsid w:val="00285C0A"/>
    <w:rsid w:val="00286AE8"/>
    <w:rsid w:val="002876B8"/>
    <w:rsid w:val="00287AAB"/>
    <w:rsid w:val="00290385"/>
    <w:rsid w:val="00291427"/>
    <w:rsid w:val="0029149F"/>
    <w:rsid w:val="00291F92"/>
    <w:rsid w:val="00292A9C"/>
    <w:rsid w:val="002936B4"/>
    <w:rsid w:val="002942FF"/>
    <w:rsid w:val="00294AB8"/>
    <w:rsid w:val="00294B99"/>
    <w:rsid w:val="00294C3C"/>
    <w:rsid w:val="002957AA"/>
    <w:rsid w:val="002968EE"/>
    <w:rsid w:val="002972BE"/>
    <w:rsid w:val="00297467"/>
    <w:rsid w:val="00297889"/>
    <w:rsid w:val="002A1E9C"/>
    <w:rsid w:val="002A349E"/>
    <w:rsid w:val="002A3D8B"/>
    <w:rsid w:val="002A44D2"/>
    <w:rsid w:val="002A5190"/>
    <w:rsid w:val="002A5678"/>
    <w:rsid w:val="002A5CFC"/>
    <w:rsid w:val="002A5E5E"/>
    <w:rsid w:val="002A6083"/>
    <w:rsid w:val="002A6434"/>
    <w:rsid w:val="002A64D7"/>
    <w:rsid w:val="002A6733"/>
    <w:rsid w:val="002A6F82"/>
    <w:rsid w:val="002A7485"/>
    <w:rsid w:val="002A77CC"/>
    <w:rsid w:val="002B119A"/>
    <w:rsid w:val="002B11D0"/>
    <w:rsid w:val="002B1512"/>
    <w:rsid w:val="002B2C99"/>
    <w:rsid w:val="002B2F99"/>
    <w:rsid w:val="002B32AE"/>
    <w:rsid w:val="002B3A1B"/>
    <w:rsid w:val="002B4782"/>
    <w:rsid w:val="002B48FA"/>
    <w:rsid w:val="002B4EC2"/>
    <w:rsid w:val="002B566B"/>
    <w:rsid w:val="002B5873"/>
    <w:rsid w:val="002B7A41"/>
    <w:rsid w:val="002C0626"/>
    <w:rsid w:val="002C06BF"/>
    <w:rsid w:val="002C09C7"/>
    <w:rsid w:val="002C107C"/>
    <w:rsid w:val="002C3607"/>
    <w:rsid w:val="002C3BAA"/>
    <w:rsid w:val="002C3E68"/>
    <w:rsid w:val="002C47CB"/>
    <w:rsid w:val="002C57F6"/>
    <w:rsid w:val="002C5BC0"/>
    <w:rsid w:val="002C5FEA"/>
    <w:rsid w:val="002C5FF2"/>
    <w:rsid w:val="002C6C3D"/>
    <w:rsid w:val="002C747A"/>
    <w:rsid w:val="002C7AE4"/>
    <w:rsid w:val="002C7F4B"/>
    <w:rsid w:val="002D066A"/>
    <w:rsid w:val="002D0A12"/>
    <w:rsid w:val="002D14D4"/>
    <w:rsid w:val="002D2283"/>
    <w:rsid w:val="002D25DE"/>
    <w:rsid w:val="002D283C"/>
    <w:rsid w:val="002D310B"/>
    <w:rsid w:val="002D3214"/>
    <w:rsid w:val="002D34BC"/>
    <w:rsid w:val="002D3B43"/>
    <w:rsid w:val="002D5F80"/>
    <w:rsid w:val="002E0925"/>
    <w:rsid w:val="002E1066"/>
    <w:rsid w:val="002E1256"/>
    <w:rsid w:val="002E136A"/>
    <w:rsid w:val="002E16D3"/>
    <w:rsid w:val="002E28CD"/>
    <w:rsid w:val="002E317D"/>
    <w:rsid w:val="002E3610"/>
    <w:rsid w:val="002E37E3"/>
    <w:rsid w:val="002E3ADE"/>
    <w:rsid w:val="002E531C"/>
    <w:rsid w:val="002E552D"/>
    <w:rsid w:val="002E5AAA"/>
    <w:rsid w:val="002E60B5"/>
    <w:rsid w:val="002E68E5"/>
    <w:rsid w:val="002E6A3B"/>
    <w:rsid w:val="002E7729"/>
    <w:rsid w:val="002E7E7A"/>
    <w:rsid w:val="002F0827"/>
    <w:rsid w:val="002F1751"/>
    <w:rsid w:val="002F1779"/>
    <w:rsid w:val="002F19E0"/>
    <w:rsid w:val="002F259C"/>
    <w:rsid w:val="002F307A"/>
    <w:rsid w:val="002F35B5"/>
    <w:rsid w:val="002F36A3"/>
    <w:rsid w:val="002F4219"/>
    <w:rsid w:val="002F4C63"/>
    <w:rsid w:val="002F4E58"/>
    <w:rsid w:val="002F777A"/>
    <w:rsid w:val="002F79AA"/>
    <w:rsid w:val="00300697"/>
    <w:rsid w:val="003007FC"/>
    <w:rsid w:val="00301833"/>
    <w:rsid w:val="00301915"/>
    <w:rsid w:val="003022EF"/>
    <w:rsid w:val="00302A6C"/>
    <w:rsid w:val="00303321"/>
    <w:rsid w:val="00303704"/>
    <w:rsid w:val="00304184"/>
    <w:rsid w:val="00305994"/>
    <w:rsid w:val="00305D3B"/>
    <w:rsid w:val="0030602C"/>
    <w:rsid w:val="00306BDA"/>
    <w:rsid w:val="00306D31"/>
    <w:rsid w:val="00306F0E"/>
    <w:rsid w:val="00307220"/>
    <w:rsid w:val="003073EF"/>
    <w:rsid w:val="00310995"/>
    <w:rsid w:val="00310B00"/>
    <w:rsid w:val="003110D2"/>
    <w:rsid w:val="003122E0"/>
    <w:rsid w:val="003122F4"/>
    <w:rsid w:val="00312CC7"/>
    <w:rsid w:val="00313FAF"/>
    <w:rsid w:val="00314295"/>
    <w:rsid w:val="00314A0C"/>
    <w:rsid w:val="00314A8E"/>
    <w:rsid w:val="003161FB"/>
    <w:rsid w:val="00316220"/>
    <w:rsid w:val="00316B20"/>
    <w:rsid w:val="00316C6E"/>
    <w:rsid w:val="00316EBB"/>
    <w:rsid w:val="00317537"/>
    <w:rsid w:val="00317905"/>
    <w:rsid w:val="00317B9A"/>
    <w:rsid w:val="00320010"/>
    <w:rsid w:val="003211CC"/>
    <w:rsid w:val="00321233"/>
    <w:rsid w:val="0032123F"/>
    <w:rsid w:val="00321712"/>
    <w:rsid w:val="003219BF"/>
    <w:rsid w:val="00321F8C"/>
    <w:rsid w:val="00323C92"/>
    <w:rsid w:val="00323CEE"/>
    <w:rsid w:val="00324D7F"/>
    <w:rsid w:val="00324D9D"/>
    <w:rsid w:val="003252F6"/>
    <w:rsid w:val="003256DC"/>
    <w:rsid w:val="00326C66"/>
    <w:rsid w:val="00326E6A"/>
    <w:rsid w:val="00327263"/>
    <w:rsid w:val="003272FF"/>
    <w:rsid w:val="003304BF"/>
    <w:rsid w:val="003305AB"/>
    <w:rsid w:val="00330623"/>
    <w:rsid w:val="00330E18"/>
    <w:rsid w:val="00331490"/>
    <w:rsid w:val="00331E12"/>
    <w:rsid w:val="003332E4"/>
    <w:rsid w:val="00333DD2"/>
    <w:rsid w:val="00334DCB"/>
    <w:rsid w:val="0033597D"/>
    <w:rsid w:val="00335D41"/>
    <w:rsid w:val="00336E8D"/>
    <w:rsid w:val="00336F9C"/>
    <w:rsid w:val="00337714"/>
    <w:rsid w:val="00337A01"/>
    <w:rsid w:val="00337A9F"/>
    <w:rsid w:val="00337AEA"/>
    <w:rsid w:val="00337D65"/>
    <w:rsid w:val="003400CF"/>
    <w:rsid w:val="00340100"/>
    <w:rsid w:val="0034097E"/>
    <w:rsid w:val="003417FD"/>
    <w:rsid w:val="00341935"/>
    <w:rsid w:val="00341C88"/>
    <w:rsid w:val="00341FB3"/>
    <w:rsid w:val="00341FE9"/>
    <w:rsid w:val="0034218B"/>
    <w:rsid w:val="00342354"/>
    <w:rsid w:val="00343DE5"/>
    <w:rsid w:val="003446CA"/>
    <w:rsid w:val="003455F1"/>
    <w:rsid w:val="003461DF"/>
    <w:rsid w:val="0034683C"/>
    <w:rsid w:val="003468BB"/>
    <w:rsid w:val="00346A38"/>
    <w:rsid w:val="003475EF"/>
    <w:rsid w:val="00347D10"/>
    <w:rsid w:val="00347F48"/>
    <w:rsid w:val="003503DF"/>
    <w:rsid w:val="00350E8E"/>
    <w:rsid w:val="003511CD"/>
    <w:rsid w:val="00351391"/>
    <w:rsid w:val="00351638"/>
    <w:rsid w:val="00352652"/>
    <w:rsid w:val="00352B75"/>
    <w:rsid w:val="00352EE3"/>
    <w:rsid w:val="003542D9"/>
    <w:rsid w:val="00354D31"/>
    <w:rsid w:val="0035620C"/>
    <w:rsid w:val="00356EC7"/>
    <w:rsid w:val="00357159"/>
    <w:rsid w:val="003574AA"/>
    <w:rsid w:val="00360C82"/>
    <w:rsid w:val="00360CF6"/>
    <w:rsid w:val="00361160"/>
    <w:rsid w:val="003619AB"/>
    <w:rsid w:val="00361D98"/>
    <w:rsid w:val="00362B6F"/>
    <w:rsid w:val="00362BA4"/>
    <w:rsid w:val="00362CEE"/>
    <w:rsid w:val="00363133"/>
    <w:rsid w:val="00364111"/>
    <w:rsid w:val="0036427A"/>
    <w:rsid w:val="003647AC"/>
    <w:rsid w:val="00364C38"/>
    <w:rsid w:val="00364C63"/>
    <w:rsid w:val="00365FFB"/>
    <w:rsid w:val="00366A8F"/>
    <w:rsid w:val="003676F9"/>
    <w:rsid w:val="00367782"/>
    <w:rsid w:val="00367959"/>
    <w:rsid w:val="00367B0F"/>
    <w:rsid w:val="00367B2F"/>
    <w:rsid w:val="00367C29"/>
    <w:rsid w:val="00367F0D"/>
    <w:rsid w:val="003711EF"/>
    <w:rsid w:val="003713F1"/>
    <w:rsid w:val="0037192A"/>
    <w:rsid w:val="00371C8B"/>
    <w:rsid w:val="003726BC"/>
    <w:rsid w:val="003727B3"/>
    <w:rsid w:val="00372E16"/>
    <w:rsid w:val="00373F3F"/>
    <w:rsid w:val="00373F67"/>
    <w:rsid w:val="0037423B"/>
    <w:rsid w:val="00374C24"/>
    <w:rsid w:val="0037558D"/>
    <w:rsid w:val="00375918"/>
    <w:rsid w:val="00375DA6"/>
    <w:rsid w:val="00376373"/>
    <w:rsid w:val="003774F0"/>
    <w:rsid w:val="00377694"/>
    <w:rsid w:val="00377701"/>
    <w:rsid w:val="003803CC"/>
    <w:rsid w:val="00380460"/>
    <w:rsid w:val="003810A3"/>
    <w:rsid w:val="00381507"/>
    <w:rsid w:val="00382674"/>
    <w:rsid w:val="003826C6"/>
    <w:rsid w:val="00382FFB"/>
    <w:rsid w:val="00384539"/>
    <w:rsid w:val="00384CE1"/>
    <w:rsid w:val="00384DB5"/>
    <w:rsid w:val="0038521B"/>
    <w:rsid w:val="00385315"/>
    <w:rsid w:val="00385502"/>
    <w:rsid w:val="00385D0F"/>
    <w:rsid w:val="00386431"/>
    <w:rsid w:val="00386CC0"/>
    <w:rsid w:val="003872DA"/>
    <w:rsid w:val="00390A87"/>
    <w:rsid w:val="00391F94"/>
    <w:rsid w:val="00392FA1"/>
    <w:rsid w:val="003933E2"/>
    <w:rsid w:val="00393703"/>
    <w:rsid w:val="003944F2"/>
    <w:rsid w:val="00394BCD"/>
    <w:rsid w:val="00394D98"/>
    <w:rsid w:val="00395360"/>
    <w:rsid w:val="003956D5"/>
    <w:rsid w:val="00396142"/>
    <w:rsid w:val="003963B2"/>
    <w:rsid w:val="003971AF"/>
    <w:rsid w:val="00397AC7"/>
    <w:rsid w:val="00397F0E"/>
    <w:rsid w:val="003A0C05"/>
    <w:rsid w:val="003A10EA"/>
    <w:rsid w:val="003A1616"/>
    <w:rsid w:val="003A2E58"/>
    <w:rsid w:val="003A4C9A"/>
    <w:rsid w:val="003A4EF2"/>
    <w:rsid w:val="003A53E4"/>
    <w:rsid w:val="003A59EE"/>
    <w:rsid w:val="003A628D"/>
    <w:rsid w:val="003A6AFC"/>
    <w:rsid w:val="003A6FD9"/>
    <w:rsid w:val="003A7180"/>
    <w:rsid w:val="003A74F0"/>
    <w:rsid w:val="003A75E4"/>
    <w:rsid w:val="003A7DE6"/>
    <w:rsid w:val="003B06A1"/>
    <w:rsid w:val="003B0D03"/>
    <w:rsid w:val="003B2789"/>
    <w:rsid w:val="003B279E"/>
    <w:rsid w:val="003B27FB"/>
    <w:rsid w:val="003B2EF2"/>
    <w:rsid w:val="003B31F5"/>
    <w:rsid w:val="003B3C47"/>
    <w:rsid w:val="003B468D"/>
    <w:rsid w:val="003B4702"/>
    <w:rsid w:val="003B651B"/>
    <w:rsid w:val="003B6EE0"/>
    <w:rsid w:val="003B71D1"/>
    <w:rsid w:val="003B7257"/>
    <w:rsid w:val="003B749B"/>
    <w:rsid w:val="003B7504"/>
    <w:rsid w:val="003C1361"/>
    <w:rsid w:val="003C18AA"/>
    <w:rsid w:val="003C2183"/>
    <w:rsid w:val="003C4C23"/>
    <w:rsid w:val="003C4DF2"/>
    <w:rsid w:val="003C5712"/>
    <w:rsid w:val="003C5AF7"/>
    <w:rsid w:val="003C6249"/>
    <w:rsid w:val="003C6375"/>
    <w:rsid w:val="003C64F5"/>
    <w:rsid w:val="003C694B"/>
    <w:rsid w:val="003C6B3F"/>
    <w:rsid w:val="003C6DB0"/>
    <w:rsid w:val="003C7348"/>
    <w:rsid w:val="003C77A9"/>
    <w:rsid w:val="003C7B6B"/>
    <w:rsid w:val="003C7F89"/>
    <w:rsid w:val="003D00D4"/>
    <w:rsid w:val="003D0AA2"/>
    <w:rsid w:val="003D0CE8"/>
    <w:rsid w:val="003D139C"/>
    <w:rsid w:val="003D1E6C"/>
    <w:rsid w:val="003D2348"/>
    <w:rsid w:val="003D23C7"/>
    <w:rsid w:val="003D2D11"/>
    <w:rsid w:val="003D3010"/>
    <w:rsid w:val="003D3C4B"/>
    <w:rsid w:val="003D4959"/>
    <w:rsid w:val="003D523F"/>
    <w:rsid w:val="003D5511"/>
    <w:rsid w:val="003D570C"/>
    <w:rsid w:val="003D592A"/>
    <w:rsid w:val="003D59C4"/>
    <w:rsid w:val="003D6565"/>
    <w:rsid w:val="003D6AB8"/>
    <w:rsid w:val="003D6B46"/>
    <w:rsid w:val="003D78C8"/>
    <w:rsid w:val="003D7962"/>
    <w:rsid w:val="003D7EBE"/>
    <w:rsid w:val="003E0AF0"/>
    <w:rsid w:val="003E282D"/>
    <w:rsid w:val="003E2C64"/>
    <w:rsid w:val="003E35BE"/>
    <w:rsid w:val="003E36E0"/>
    <w:rsid w:val="003E49BC"/>
    <w:rsid w:val="003E4A5B"/>
    <w:rsid w:val="003E4F4E"/>
    <w:rsid w:val="003E521F"/>
    <w:rsid w:val="003E56C6"/>
    <w:rsid w:val="003E6469"/>
    <w:rsid w:val="003E690F"/>
    <w:rsid w:val="003E6E9D"/>
    <w:rsid w:val="003E7FD5"/>
    <w:rsid w:val="003F05AC"/>
    <w:rsid w:val="003F09A7"/>
    <w:rsid w:val="003F128D"/>
    <w:rsid w:val="003F1DB8"/>
    <w:rsid w:val="003F1F8E"/>
    <w:rsid w:val="003F2097"/>
    <w:rsid w:val="003F24C6"/>
    <w:rsid w:val="003F2CCE"/>
    <w:rsid w:val="003F3DEE"/>
    <w:rsid w:val="003F4B91"/>
    <w:rsid w:val="003F4B98"/>
    <w:rsid w:val="003F4F09"/>
    <w:rsid w:val="003F5BEE"/>
    <w:rsid w:val="003F5FB1"/>
    <w:rsid w:val="003F7C94"/>
    <w:rsid w:val="00400236"/>
    <w:rsid w:val="004017A9"/>
    <w:rsid w:val="0040188D"/>
    <w:rsid w:val="00401C7A"/>
    <w:rsid w:val="004038E9"/>
    <w:rsid w:val="00403F01"/>
    <w:rsid w:val="004043A8"/>
    <w:rsid w:val="00404BA0"/>
    <w:rsid w:val="00404CC4"/>
    <w:rsid w:val="0040517F"/>
    <w:rsid w:val="00406582"/>
    <w:rsid w:val="00406804"/>
    <w:rsid w:val="00406938"/>
    <w:rsid w:val="00406C26"/>
    <w:rsid w:val="00407349"/>
    <w:rsid w:val="00411C24"/>
    <w:rsid w:val="004120C9"/>
    <w:rsid w:val="00412294"/>
    <w:rsid w:val="004122AD"/>
    <w:rsid w:val="00412F0E"/>
    <w:rsid w:val="0041345B"/>
    <w:rsid w:val="00413E19"/>
    <w:rsid w:val="00414506"/>
    <w:rsid w:val="004145BF"/>
    <w:rsid w:val="00414974"/>
    <w:rsid w:val="0041498B"/>
    <w:rsid w:val="004149E1"/>
    <w:rsid w:val="00415050"/>
    <w:rsid w:val="00415420"/>
    <w:rsid w:val="00415685"/>
    <w:rsid w:val="004158B1"/>
    <w:rsid w:val="00415EE4"/>
    <w:rsid w:val="004161E9"/>
    <w:rsid w:val="0041669F"/>
    <w:rsid w:val="00416D32"/>
    <w:rsid w:val="00416FDF"/>
    <w:rsid w:val="00417B7D"/>
    <w:rsid w:val="00417CB7"/>
    <w:rsid w:val="004214CC"/>
    <w:rsid w:val="00421633"/>
    <w:rsid w:val="00421985"/>
    <w:rsid w:val="00421F36"/>
    <w:rsid w:val="00421F7D"/>
    <w:rsid w:val="00422248"/>
    <w:rsid w:val="004225B8"/>
    <w:rsid w:val="004232BE"/>
    <w:rsid w:val="00423C55"/>
    <w:rsid w:val="00424249"/>
    <w:rsid w:val="0042551D"/>
    <w:rsid w:val="00426173"/>
    <w:rsid w:val="004261DD"/>
    <w:rsid w:val="00426807"/>
    <w:rsid w:val="00426AC8"/>
    <w:rsid w:val="00427CD8"/>
    <w:rsid w:val="00430138"/>
    <w:rsid w:val="0043092C"/>
    <w:rsid w:val="00431CDA"/>
    <w:rsid w:val="004321A7"/>
    <w:rsid w:val="004321FB"/>
    <w:rsid w:val="0043226C"/>
    <w:rsid w:val="00432B60"/>
    <w:rsid w:val="0043386B"/>
    <w:rsid w:val="00433C2B"/>
    <w:rsid w:val="004343C7"/>
    <w:rsid w:val="00434D3A"/>
    <w:rsid w:val="00435021"/>
    <w:rsid w:val="00435656"/>
    <w:rsid w:val="00436502"/>
    <w:rsid w:val="00436714"/>
    <w:rsid w:val="00436936"/>
    <w:rsid w:val="00436E41"/>
    <w:rsid w:val="00437D09"/>
    <w:rsid w:val="00437EFD"/>
    <w:rsid w:val="00437F74"/>
    <w:rsid w:val="00440137"/>
    <w:rsid w:val="0044018B"/>
    <w:rsid w:val="00440B5A"/>
    <w:rsid w:val="00440E6C"/>
    <w:rsid w:val="00441361"/>
    <w:rsid w:val="00441EA0"/>
    <w:rsid w:val="004423B1"/>
    <w:rsid w:val="0044340D"/>
    <w:rsid w:val="00444245"/>
    <w:rsid w:val="00444FCB"/>
    <w:rsid w:val="00445205"/>
    <w:rsid w:val="0044550A"/>
    <w:rsid w:val="00445701"/>
    <w:rsid w:val="0044598D"/>
    <w:rsid w:val="004460D6"/>
    <w:rsid w:val="0044614D"/>
    <w:rsid w:val="004461F8"/>
    <w:rsid w:val="00446800"/>
    <w:rsid w:val="00450109"/>
    <w:rsid w:val="004502FA"/>
    <w:rsid w:val="004503DD"/>
    <w:rsid w:val="00450B05"/>
    <w:rsid w:val="00451551"/>
    <w:rsid w:val="004533D6"/>
    <w:rsid w:val="00453518"/>
    <w:rsid w:val="004538A6"/>
    <w:rsid w:val="0045417A"/>
    <w:rsid w:val="00454F3A"/>
    <w:rsid w:val="004550EB"/>
    <w:rsid w:val="004551AC"/>
    <w:rsid w:val="00455A9F"/>
    <w:rsid w:val="00455FE6"/>
    <w:rsid w:val="00457496"/>
    <w:rsid w:val="00457572"/>
    <w:rsid w:val="0045773D"/>
    <w:rsid w:val="00457930"/>
    <w:rsid w:val="00457A5D"/>
    <w:rsid w:val="00457C4A"/>
    <w:rsid w:val="00457F80"/>
    <w:rsid w:val="00460625"/>
    <w:rsid w:val="00460799"/>
    <w:rsid w:val="00460F22"/>
    <w:rsid w:val="00461A16"/>
    <w:rsid w:val="00461FF1"/>
    <w:rsid w:val="004621D0"/>
    <w:rsid w:val="004623A4"/>
    <w:rsid w:val="00462AB5"/>
    <w:rsid w:val="00462AE2"/>
    <w:rsid w:val="00462E77"/>
    <w:rsid w:val="00463860"/>
    <w:rsid w:val="00464998"/>
    <w:rsid w:val="004649F2"/>
    <w:rsid w:val="00464FE2"/>
    <w:rsid w:val="0046505C"/>
    <w:rsid w:val="00465866"/>
    <w:rsid w:val="00466DF8"/>
    <w:rsid w:val="00467729"/>
    <w:rsid w:val="0046776F"/>
    <w:rsid w:val="00467A4E"/>
    <w:rsid w:val="00471CB3"/>
    <w:rsid w:val="004720A9"/>
    <w:rsid w:val="00472413"/>
    <w:rsid w:val="004736D4"/>
    <w:rsid w:val="004745B8"/>
    <w:rsid w:val="004751E5"/>
    <w:rsid w:val="00475329"/>
    <w:rsid w:val="00475CFA"/>
    <w:rsid w:val="004761DA"/>
    <w:rsid w:val="004776FE"/>
    <w:rsid w:val="004815EC"/>
    <w:rsid w:val="00481F25"/>
    <w:rsid w:val="00482541"/>
    <w:rsid w:val="00482C0A"/>
    <w:rsid w:val="004833E2"/>
    <w:rsid w:val="00483602"/>
    <w:rsid w:val="00483CE4"/>
    <w:rsid w:val="00483F48"/>
    <w:rsid w:val="0048474E"/>
    <w:rsid w:val="004874A7"/>
    <w:rsid w:val="00487AFD"/>
    <w:rsid w:val="00487F64"/>
    <w:rsid w:val="00490E41"/>
    <w:rsid w:val="00491648"/>
    <w:rsid w:val="00491B77"/>
    <w:rsid w:val="00491C85"/>
    <w:rsid w:val="004924E2"/>
    <w:rsid w:val="0049258A"/>
    <w:rsid w:val="004930CD"/>
    <w:rsid w:val="0049454E"/>
    <w:rsid w:val="00495064"/>
    <w:rsid w:val="00495AF5"/>
    <w:rsid w:val="004965C6"/>
    <w:rsid w:val="00496DD2"/>
    <w:rsid w:val="00497EEF"/>
    <w:rsid w:val="004A0530"/>
    <w:rsid w:val="004A0993"/>
    <w:rsid w:val="004A0A4E"/>
    <w:rsid w:val="004A0C67"/>
    <w:rsid w:val="004A17EE"/>
    <w:rsid w:val="004A19C6"/>
    <w:rsid w:val="004A1A50"/>
    <w:rsid w:val="004A1CD5"/>
    <w:rsid w:val="004A205A"/>
    <w:rsid w:val="004A2331"/>
    <w:rsid w:val="004A2433"/>
    <w:rsid w:val="004A2A2A"/>
    <w:rsid w:val="004A328C"/>
    <w:rsid w:val="004A3D31"/>
    <w:rsid w:val="004A3FB1"/>
    <w:rsid w:val="004A42C1"/>
    <w:rsid w:val="004A4303"/>
    <w:rsid w:val="004A456E"/>
    <w:rsid w:val="004A4B6E"/>
    <w:rsid w:val="004A4DD2"/>
    <w:rsid w:val="004A5041"/>
    <w:rsid w:val="004A5078"/>
    <w:rsid w:val="004A514A"/>
    <w:rsid w:val="004A5853"/>
    <w:rsid w:val="004A597B"/>
    <w:rsid w:val="004A5B28"/>
    <w:rsid w:val="004A5ED0"/>
    <w:rsid w:val="004A66DA"/>
    <w:rsid w:val="004A6784"/>
    <w:rsid w:val="004A6B29"/>
    <w:rsid w:val="004A6E64"/>
    <w:rsid w:val="004A6FDB"/>
    <w:rsid w:val="004A72C5"/>
    <w:rsid w:val="004A7843"/>
    <w:rsid w:val="004A7B57"/>
    <w:rsid w:val="004B004D"/>
    <w:rsid w:val="004B02A5"/>
    <w:rsid w:val="004B0B11"/>
    <w:rsid w:val="004B133E"/>
    <w:rsid w:val="004B167B"/>
    <w:rsid w:val="004B17F1"/>
    <w:rsid w:val="004B2126"/>
    <w:rsid w:val="004B28B6"/>
    <w:rsid w:val="004B2A92"/>
    <w:rsid w:val="004B3818"/>
    <w:rsid w:val="004B4E31"/>
    <w:rsid w:val="004B4E36"/>
    <w:rsid w:val="004B4F84"/>
    <w:rsid w:val="004B53E2"/>
    <w:rsid w:val="004B545F"/>
    <w:rsid w:val="004B5A87"/>
    <w:rsid w:val="004B5B92"/>
    <w:rsid w:val="004B6B14"/>
    <w:rsid w:val="004B6FC7"/>
    <w:rsid w:val="004B70C0"/>
    <w:rsid w:val="004B73E4"/>
    <w:rsid w:val="004B7A80"/>
    <w:rsid w:val="004C05AD"/>
    <w:rsid w:val="004C066A"/>
    <w:rsid w:val="004C074B"/>
    <w:rsid w:val="004C103B"/>
    <w:rsid w:val="004C112F"/>
    <w:rsid w:val="004C19D3"/>
    <w:rsid w:val="004C1CCF"/>
    <w:rsid w:val="004C2783"/>
    <w:rsid w:val="004C365F"/>
    <w:rsid w:val="004C3AB4"/>
    <w:rsid w:val="004C4301"/>
    <w:rsid w:val="004C45DA"/>
    <w:rsid w:val="004C4D5B"/>
    <w:rsid w:val="004C5AE6"/>
    <w:rsid w:val="004C5EEF"/>
    <w:rsid w:val="004C6645"/>
    <w:rsid w:val="004C66B3"/>
    <w:rsid w:val="004D0963"/>
    <w:rsid w:val="004D0BDA"/>
    <w:rsid w:val="004D0D12"/>
    <w:rsid w:val="004D112B"/>
    <w:rsid w:val="004D1EDE"/>
    <w:rsid w:val="004D26E7"/>
    <w:rsid w:val="004D3657"/>
    <w:rsid w:val="004D36F9"/>
    <w:rsid w:val="004D4B7B"/>
    <w:rsid w:val="004D51CE"/>
    <w:rsid w:val="004D5CC6"/>
    <w:rsid w:val="004D5F94"/>
    <w:rsid w:val="004D6C99"/>
    <w:rsid w:val="004D71BC"/>
    <w:rsid w:val="004D7593"/>
    <w:rsid w:val="004E00D5"/>
    <w:rsid w:val="004E17F1"/>
    <w:rsid w:val="004E1879"/>
    <w:rsid w:val="004E292E"/>
    <w:rsid w:val="004E3E1B"/>
    <w:rsid w:val="004E483F"/>
    <w:rsid w:val="004E55FE"/>
    <w:rsid w:val="004E56FA"/>
    <w:rsid w:val="004E5AF6"/>
    <w:rsid w:val="004E6AEF"/>
    <w:rsid w:val="004E6D8C"/>
    <w:rsid w:val="004E6EEB"/>
    <w:rsid w:val="004E7151"/>
    <w:rsid w:val="004E74EF"/>
    <w:rsid w:val="004E74F2"/>
    <w:rsid w:val="004E76C9"/>
    <w:rsid w:val="004E7AA0"/>
    <w:rsid w:val="004F034F"/>
    <w:rsid w:val="004F2684"/>
    <w:rsid w:val="004F2E61"/>
    <w:rsid w:val="004F3404"/>
    <w:rsid w:val="004F35CE"/>
    <w:rsid w:val="004F3D16"/>
    <w:rsid w:val="004F3DDE"/>
    <w:rsid w:val="004F46E2"/>
    <w:rsid w:val="004F487A"/>
    <w:rsid w:val="004F4B26"/>
    <w:rsid w:val="004F58AE"/>
    <w:rsid w:val="004F6B80"/>
    <w:rsid w:val="004F6D0B"/>
    <w:rsid w:val="00500B8F"/>
    <w:rsid w:val="00500F5E"/>
    <w:rsid w:val="005023AE"/>
    <w:rsid w:val="00502771"/>
    <w:rsid w:val="0050342E"/>
    <w:rsid w:val="00503DC6"/>
    <w:rsid w:val="0050436D"/>
    <w:rsid w:val="00504CFD"/>
    <w:rsid w:val="00504F58"/>
    <w:rsid w:val="00504FF2"/>
    <w:rsid w:val="00506402"/>
    <w:rsid w:val="00506F02"/>
    <w:rsid w:val="0050722B"/>
    <w:rsid w:val="00507268"/>
    <w:rsid w:val="0051078C"/>
    <w:rsid w:val="0051088B"/>
    <w:rsid w:val="00510A16"/>
    <w:rsid w:val="00511BBD"/>
    <w:rsid w:val="00513990"/>
    <w:rsid w:val="00514ABD"/>
    <w:rsid w:val="00515DEA"/>
    <w:rsid w:val="0051602D"/>
    <w:rsid w:val="00517148"/>
    <w:rsid w:val="00517C2A"/>
    <w:rsid w:val="005201A4"/>
    <w:rsid w:val="0052345C"/>
    <w:rsid w:val="005239B3"/>
    <w:rsid w:val="00524F63"/>
    <w:rsid w:val="0052513B"/>
    <w:rsid w:val="005251B9"/>
    <w:rsid w:val="005258B6"/>
    <w:rsid w:val="0052668B"/>
    <w:rsid w:val="00526F38"/>
    <w:rsid w:val="00526FEB"/>
    <w:rsid w:val="00527071"/>
    <w:rsid w:val="00527562"/>
    <w:rsid w:val="0052784B"/>
    <w:rsid w:val="005279C5"/>
    <w:rsid w:val="0053078E"/>
    <w:rsid w:val="00530D22"/>
    <w:rsid w:val="00531129"/>
    <w:rsid w:val="00531169"/>
    <w:rsid w:val="00531758"/>
    <w:rsid w:val="00532366"/>
    <w:rsid w:val="00532E1D"/>
    <w:rsid w:val="0053370C"/>
    <w:rsid w:val="00533A55"/>
    <w:rsid w:val="0053438D"/>
    <w:rsid w:val="00534D67"/>
    <w:rsid w:val="00534EFD"/>
    <w:rsid w:val="00535EAB"/>
    <w:rsid w:val="00536015"/>
    <w:rsid w:val="00536022"/>
    <w:rsid w:val="00536629"/>
    <w:rsid w:val="00536D3A"/>
    <w:rsid w:val="00536DCB"/>
    <w:rsid w:val="00537129"/>
    <w:rsid w:val="005371F7"/>
    <w:rsid w:val="00537A33"/>
    <w:rsid w:val="00537CBC"/>
    <w:rsid w:val="005405D9"/>
    <w:rsid w:val="005413C8"/>
    <w:rsid w:val="00542A9C"/>
    <w:rsid w:val="00543D2B"/>
    <w:rsid w:val="00544120"/>
    <w:rsid w:val="00544507"/>
    <w:rsid w:val="00544CB2"/>
    <w:rsid w:val="00544F11"/>
    <w:rsid w:val="00545257"/>
    <w:rsid w:val="00545F84"/>
    <w:rsid w:val="00550680"/>
    <w:rsid w:val="005508B4"/>
    <w:rsid w:val="00550F48"/>
    <w:rsid w:val="005510C7"/>
    <w:rsid w:val="00551642"/>
    <w:rsid w:val="0055190E"/>
    <w:rsid w:val="005522DC"/>
    <w:rsid w:val="0055298C"/>
    <w:rsid w:val="00552A58"/>
    <w:rsid w:val="00553C4B"/>
    <w:rsid w:val="00553E9C"/>
    <w:rsid w:val="0055464D"/>
    <w:rsid w:val="00556569"/>
    <w:rsid w:val="00556E4C"/>
    <w:rsid w:val="00556F63"/>
    <w:rsid w:val="00557262"/>
    <w:rsid w:val="00557430"/>
    <w:rsid w:val="00560222"/>
    <w:rsid w:val="00560710"/>
    <w:rsid w:val="00561000"/>
    <w:rsid w:val="00561628"/>
    <w:rsid w:val="005617DC"/>
    <w:rsid w:val="00561B56"/>
    <w:rsid w:val="00562CD8"/>
    <w:rsid w:val="00563A12"/>
    <w:rsid w:val="00563E49"/>
    <w:rsid w:val="00564192"/>
    <w:rsid w:val="00565D15"/>
    <w:rsid w:val="005661B3"/>
    <w:rsid w:val="0056632B"/>
    <w:rsid w:val="005666CF"/>
    <w:rsid w:val="00566728"/>
    <w:rsid w:val="00566FD2"/>
    <w:rsid w:val="005671C1"/>
    <w:rsid w:val="005676D9"/>
    <w:rsid w:val="005676EC"/>
    <w:rsid w:val="00570576"/>
    <w:rsid w:val="00571100"/>
    <w:rsid w:val="005713A6"/>
    <w:rsid w:val="00571CBB"/>
    <w:rsid w:val="00571F6D"/>
    <w:rsid w:val="005733B3"/>
    <w:rsid w:val="005738A8"/>
    <w:rsid w:val="00573EC9"/>
    <w:rsid w:val="005748C9"/>
    <w:rsid w:val="00575319"/>
    <w:rsid w:val="00575E8E"/>
    <w:rsid w:val="00577209"/>
    <w:rsid w:val="005807DC"/>
    <w:rsid w:val="00580999"/>
    <w:rsid w:val="00580C77"/>
    <w:rsid w:val="0058149F"/>
    <w:rsid w:val="00581BD3"/>
    <w:rsid w:val="005825BD"/>
    <w:rsid w:val="00582942"/>
    <w:rsid w:val="00582C99"/>
    <w:rsid w:val="005837BC"/>
    <w:rsid w:val="00583818"/>
    <w:rsid w:val="00583B0D"/>
    <w:rsid w:val="00584046"/>
    <w:rsid w:val="005845F6"/>
    <w:rsid w:val="005848EB"/>
    <w:rsid w:val="00584C45"/>
    <w:rsid w:val="00584E43"/>
    <w:rsid w:val="00586982"/>
    <w:rsid w:val="00586A66"/>
    <w:rsid w:val="00586D2C"/>
    <w:rsid w:val="005871D5"/>
    <w:rsid w:val="00587DC5"/>
    <w:rsid w:val="00587E59"/>
    <w:rsid w:val="0059081C"/>
    <w:rsid w:val="005909FB"/>
    <w:rsid w:val="00590AA6"/>
    <w:rsid w:val="00590CBB"/>
    <w:rsid w:val="00592646"/>
    <w:rsid w:val="00592AF1"/>
    <w:rsid w:val="00592E47"/>
    <w:rsid w:val="00592E7C"/>
    <w:rsid w:val="00593A8D"/>
    <w:rsid w:val="00593EBE"/>
    <w:rsid w:val="00594CB8"/>
    <w:rsid w:val="005958C9"/>
    <w:rsid w:val="00595D71"/>
    <w:rsid w:val="0059609B"/>
    <w:rsid w:val="00596283"/>
    <w:rsid w:val="00596EAE"/>
    <w:rsid w:val="005977E6"/>
    <w:rsid w:val="00597CBB"/>
    <w:rsid w:val="005A02D1"/>
    <w:rsid w:val="005A0925"/>
    <w:rsid w:val="005A0955"/>
    <w:rsid w:val="005A09BD"/>
    <w:rsid w:val="005A16FA"/>
    <w:rsid w:val="005A23B4"/>
    <w:rsid w:val="005A381F"/>
    <w:rsid w:val="005A3AD2"/>
    <w:rsid w:val="005A3CCA"/>
    <w:rsid w:val="005A3ECD"/>
    <w:rsid w:val="005A4E14"/>
    <w:rsid w:val="005A533B"/>
    <w:rsid w:val="005A5823"/>
    <w:rsid w:val="005A5964"/>
    <w:rsid w:val="005A5B74"/>
    <w:rsid w:val="005A5EED"/>
    <w:rsid w:val="005A5F65"/>
    <w:rsid w:val="005A6647"/>
    <w:rsid w:val="005A69CE"/>
    <w:rsid w:val="005A755E"/>
    <w:rsid w:val="005A78D3"/>
    <w:rsid w:val="005A7FCB"/>
    <w:rsid w:val="005B06C5"/>
    <w:rsid w:val="005B0D9E"/>
    <w:rsid w:val="005B1135"/>
    <w:rsid w:val="005B1E51"/>
    <w:rsid w:val="005B22BA"/>
    <w:rsid w:val="005B2669"/>
    <w:rsid w:val="005B2904"/>
    <w:rsid w:val="005B2ADE"/>
    <w:rsid w:val="005B3B87"/>
    <w:rsid w:val="005B3D53"/>
    <w:rsid w:val="005B3D68"/>
    <w:rsid w:val="005B43D3"/>
    <w:rsid w:val="005B4A35"/>
    <w:rsid w:val="005B52E6"/>
    <w:rsid w:val="005B53F7"/>
    <w:rsid w:val="005B5491"/>
    <w:rsid w:val="005B68AA"/>
    <w:rsid w:val="005B6B24"/>
    <w:rsid w:val="005C0BA0"/>
    <w:rsid w:val="005C0FF5"/>
    <w:rsid w:val="005C175E"/>
    <w:rsid w:val="005C19D3"/>
    <w:rsid w:val="005C1EBB"/>
    <w:rsid w:val="005C2987"/>
    <w:rsid w:val="005C2F9C"/>
    <w:rsid w:val="005C30B5"/>
    <w:rsid w:val="005C369C"/>
    <w:rsid w:val="005C37DE"/>
    <w:rsid w:val="005C3BD5"/>
    <w:rsid w:val="005C3DE3"/>
    <w:rsid w:val="005C3FCA"/>
    <w:rsid w:val="005C4B4C"/>
    <w:rsid w:val="005C4F09"/>
    <w:rsid w:val="005C549B"/>
    <w:rsid w:val="005C6492"/>
    <w:rsid w:val="005C649E"/>
    <w:rsid w:val="005C772D"/>
    <w:rsid w:val="005D0214"/>
    <w:rsid w:val="005D02D1"/>
    <w:rsid w:val="005D03F0"/>
    <w:rsid w:val="005D0A24"/>
    <w:rsid w:val="005D0F93"/>
    <w:rsid w:val="005D1011"/>
    <w:rsid w:val="005D11FA"/>
    <w:rsid w:val="005D147B"/>
    <w:rsid w:val="005D1A8C"/>
    <w:rsid w:val="005D1F36"/>
    <w:rsid w:val="005D24DE"/>
    <w:rsid w:val="005D2B50"/>
    <w:rsid w:val="005D3C84"/>
    <w:rsid w:val="005D4D1A"/>
    <w:rsid w:val="005D55A0"/>
    <w:rsid w:val="005D5865"/>
    <w:rsid w:val="005D6770"/>
    <w:rsid w:val="005D69CA"/>
    <w:rsid w:val="005E00C9"/>
    <w:rsid w:val="005E01C6"/>
    <w:rsid w:val="005E0E5C"/>
    <w:rsid w:val="005E10B5"/>
    <w:rsid w:val="005E11E1"/>
    <w:rsid w:val="005E18F7"/>
    <w:rsid w:val="005E1B73"/>
    <w:rsid w:val="005E1E5E"/>
    <w:rsid w:val="005E32FA"/>
    <w:rsid w:val="005E3947"/>
    <w:rsid w:val="005E3DD6"/>
    <w:rsid w:val="005E4115"/>
    <w:rsid w:val="005E4C5B"/>
    <w:rsid w:val="005E4D92"/>
    <w:rsid w:val="005E5503"/>
    <w:rsid w:val="005E5D23"/>
    <w:rsid w:val="005E6227"/>
    <w:rsid w:val="005E682F"/>
    <w:rsid w:val="005E7609"/>
    <w:rsid w:val="005E7876"/>
    <w:rsid w:val="005E7920"/>
    <w:rsid w:val="005E7A72"/>
    <w:rsid w:val="005F0275"/>
    <w:rsid w:val="005F04C8"/>
    <w:rsid w:val="005F0BEF"/>
    <w:rsid w:val="005F0D19"/>
    <w:rsid w:val="005F1ACC"/>
    <w:rsid w:val="005F230F"/>
    <w:rsid w:val="005F3246"/>
    <w:rsid w:val="005F3AE0"/>
    <w:rsid w:val="005F3F35"/>
    <w:rsid w:val="005F4354"/>
    <w:rsid w:val="005F441F"/>
    <w:rsid w:val="005F48CB"/>
    <w:rsid w:val="005F60B6"/>
    <w:rsid w:val="005F612B"/>
    <w:rsid w:val="005F699C"/>
    <w:rsid w:val="005F6C34"/>
    <w:rsid w:val="005F741D"/>
    <w:rsid w:val="005F77C1"/>
    <w:rsid w:val="0060094F"/>
    <w:rsid w:val="00600F28"/>
    <w:rsid w:val="00602038"/>
    <w:rsid w:val="006023A7"/>
    <w:rsid w:val="00603069"/>
    <w:rsid w:val="00603477"/>
    <w:rsid w:val="00603E8C"/>
    <w:rsid w:val="006042F0"/>
    <w:rsid w:val="006049E6"/>
    <w:rsid w:val="00604AA3"/>
    <w:rsid w:val="00606288"/>
    <w:rsid w:val="006063B5"/>
    <w:rsid w:val="0060702B"/>
    <w:rsid w:val="00607071"/>
    <w:rsid w:val="006074EB"/>
    <w:rsid w:val="006074ED"/>
    <w:rsid w:val="00607B60"/>
    <w:rsid w:val="00607E38"/>
    <w:rsid w:val="00610B92"/>
    <w:rsid w:val="00611110"/>
    <w:rsid w:val="00611526"/>
    <w:rsid w:val="00611A44"/>
    <w:rsid w:val="006120A7"/>
    <w:rsid w:val="00612234"/>
    <w:rsid w:val="00612607"/>
    <w:rsid w:val="00612625"/>
    <w:rsid w:val="00612809"/>
    <w:rsid w:val="00613014"/>
    <w:rsid w:val="006143BD"/>
    <w:rsid w:val="006144AD"/>
    <w:rsid w:val="00614E58"/>
    <w:rsid w:val="0061511A"/>
    <w:rsid w:val="00615747"/>
    <w:rsid w:val="00615D2E"/>
    <w:rsid w:val="006160DF"/>
    <w:rsid w:val="00616C2F"/>
    <w:rsid w:val="00617717"/>
    <w:rsid w:val="00617978"/>
    <w:rsid w:val="00620679"/>
    <w:rsid w:val="00620C97"/>
    <w:rsid w:val="00621B05"/>
    <w:rsid w:val="00622740"/>
    <w:rsid w:val="00623936"/>
    <w:rsid w:val="00625D1C"/>
    <w:rsid w:val="0062780C"/>
    <w:rsid w:val="0063056B"/>
    <w:rsid w:val="00632E02"/>
    <w:rsid w:val="00633420"/>
    <w:rsid w:val="00633C73"/>
    <w:rsid w:val="00634BBE"/>
    <w:rsid w:val="00636169"/>
    <w:rsid w:val="006361D7"/>
    <w:rsid w:val="00636264"/>
    <w:rsid w:val="006366BD"/>
    <w:rsid w:val="00636931"/>
    <w:rsid w:val="00636EA1"/>
    <w:rsid w:val="0064002D"/>
    <w:rsid w:val="0064011A"/>
    <w:rsid w:val="006402A2"/>
    <w:rsid w:val="00640515"/>
    <w:rsid w:val="00640682"/>
    <w:rsid w:val="006422D9"/>
    <w:rsid w:val="00643522"/>
    <w:rsid w:val="00643836"/>
    <w:rsid w:val="006444EB"/>
    <w:rsid w:val="0064498F"/>
    <w:rsid w:val="00644B5E"/>
    <w:rsid w:val="00644D7B"/>
    <w:rsid w:val="006457C5"/>
    <w:rsid w:val="0064594D"/>
    <w:rsid w:val="00645A5D"/>
    <w:rsid w:val="006461AA"/>
    <w:rsid w:val="006466D0"/>
    <w:rsid w:val="00646D5E"/>
    <w:rsid w:val="006476B4"/>
    <w:rsid w:val="0064773B"/>
    <w:rsid w:val="00647C1C"/>
    <w:rsid w:val="00647EF8"/>
    <w:rsid w:val="0065011D"/>
    <w:rsid w:val="00651F37"/>
    <w:rsid w:val="00651F46"/>
    <w:rsid w:val="00652202"/>
    <w:rsid w:val="006525FF"/>
    <w:rsid w:val="00652904"/>
    <w:rsid w:val="00652E5E"/>
    <w:rsid w:val="0065338F"/>
    <w:rsid w:val="006534F1"/>
    <w:rsid w:val="00653F1E"/>
    <w:rsid w:val="006548AD"/>
    <w:rsid w:val="00654CA1"/>
    <w:rsid w:val="00655091"/>
    <w:rsid w:val="00655825"/>
    <w:rsid w:val="00656358"/>
    <w:rsid w:val="00656378"/>
    <w:rsid w:val="00657752"/>
    <w:rsid w:val="00657BC8"/>
    <w:rsid w:val="006600C4"/>
    <w:rsid w:val="006606E1"/>
    <w:rsid w:val="0066073A"/>
    <w:rsid w:val="00660B38"/>
    <w:rsid w:val="00661095"/>
    <w:rsid w:val="006616A1"/>
    <w:rsid w:val="00661864"/>
    <w:rsid w:val="00661A6B"/>
    <w:rsid w:val="006623E8"/>
    <w:rsid w:val="00662494"/>
    <w:rsid w:val="006640E2"/>
    <w:rsid w:val="006641CB"/>
    <w:rsid w:val="00664388"/>
    <w:rsid w:val="00664B9D"/>
    <w:rsid w:val="00664DF0"/>
    <w:rsid w:val="00665081"/>
    <w:rsid w:val="0066542D"/>
    <w:rsid w:val="006659DC"/>
    <w:rsid w:val="00665C00"/>
    <w:rsid w:val="00665D0D"/>
    <w:rsid w:val="00665F9D"/>
    <w:rsid w:val="006702A0"/>
    <w:rsid w:val="00670CF3"/>
    <w:rsid w:val="006711AD"/>
    <w:rsid w:val="0067194D"/>
    <w:rsid w:val="006729ED"/>
    <w:rsid w:val="00674FF9"/>
    <w:rsid w:val="006750AC"/>
    <w:rsid w:val="00675426"/>
    <w:rsid w:val="0067588F"/>
    <w:rsid w:val="00676054"/>
    <w:rsid w:val="0067648B"/>
    <w:rsid w:val="00677F1A"/>
    <w:rsid w:val="006808EF"/>
    <w:rsid w:val="00680A2E"/>
    <w:rsid w:val="00680EAB"/>
    <w:rsid w:val="00681702"/>
    <w:rsid w:val="00681FCD"/>
    <w:rsid w:val="00682222"/>
    <w:rsid w:val="00682B24"/>
    <w:rsid w:val="00682FF5"/>
    <w:rsid w:val="0068355D"/>
    <w:rsid w:val="006838D8"/>
    <w:rsid w:val="0068494C"/>
    <w:rsid w:val="00684C37"/>
    <w:rsid w:val="00684C55"/>
    <w:rsid w:val="00685700"/>
    <w:rsid w:val="00685793"/>
    <w:rsid w:val="006867A1"/>
    <w:rsid w:val="006867EE"/>
    <w:rsid w:val="00686F18"/>
    <w:rsid w:val="00687466"/>
    <w:rsid w:val="0068758E"/>
    <w:rsid w:val="00687AFD"/>
    <w:rsid w:val="00687BA1"/>
    <w:rsid w:val="006907F0"/>
    <w:rsid w:val="006910F9"/>
    <w:rsid w:val="00692E80"/>
    <w:rsid w:val="00693CF4"/>
    <w:rsid w:val="0069456C"/>
    <w:rsid w:val="00694A94"/>
    <w:rsid w:val="00694AB6"/>
    <w:rsid w:val="00695BC2"/>
    <w:rsid w:val="0069661D"/>
    <w:rsid w:val="006968A1"/>
    <w:rsid w:val="00696922"/>
    <w:rsid w:val="00696B33"/>
    <w:rsid w:val="00697311"/>
    <w:rsid w:val="006979DE"/>
    <w:rsid w:val="00697C22"/>
    <w:rsid w:val="006A1089"/>
    <w:rsid w:val="006A1729"/>
    <w:rsid w:val="006A1A54"/>
    <w:rsid w:val="006A1D2E"/>
    <w:rsid w:val="006A1F57"/>
    <w:rsid w:val="006A2145"/>
    <w:rsid w:val="006A21A5"/>
    <w:rsid w:val="006A2A6E"/>
    <w:rsid w:val="006A2CAC"/>
    <w:rsid w:val="006A2E16"/>
    <w:rsid w:val="006A38C5"/>
    <w:rsid w:val="006A39F1"/>
    <w:rsid w:val="006A3C7A"/>
    <w:rsid w:val="006A4813"/>
    <w:rsid w:val="006A48EF"/>
    <w:rsid w:val="006A4E25"/>
    <w:rsid w:val="006A53F4"/>
    <w:rsid w:val="006A5FFC"/>
    <w:rsid w:val="006A6A31"/>
    <w:rsid w:val="006A7401"/>
    <w:rsid w:val="006A7827"/>
    <w:rsid w:val="006B07E4"/>
    <w:rsid w:val="006B0CAB"/>
    <w:rsid w:val="006B2CC0"/>
    <w:rsid w:val="006B2E23"/>
    <w:rsid w:val="006B31A4"/>
    <w:rsid w:val="006B45B1"/>
    <w:rsid w:val="006B4F63"/>
    <w:rsid w:val="006B560D"/>
    <w:rsid w:val="006B5773"/>
    <w:rsid w:val="006B6409"/>
    <w:rsid w:val="006B6824"/>
    <w:rsid w:val="006B6BEB"/>
    <w:rsid w:val="006B7867"/>
    <w:rsid w:val="006B79CB"/>
    <w:rsid w:val="006B7A91"/>
    <w:rsid w:val="006B7B5D"/>
    <w:rsid w:val="006B7DC7"/>
    <w:rsid w:val="006B7F4E"/>
    <w:rsid w:val="006C026B"/>
    <w:rsid w:val="006C036D"/>
    <w:rsid w:val="006C03AF"/>
    <w:rsid w:val="006C0BC9"/>
    <w:rsid w:val="006C1A1B"/>
    <w:rsid w:val="006C1DD7"/>
    <w:rsid w:val="006C1EC7"/>
    <w:rsid w:val="006C28E8"/>
    <w:rsid w:val="006C2938"/>
    <w:rsid w:val="006C2D69"/>
    <w:rsid w:val="006C2F11"/>
    <w:rsid w:val="006C3C83"/>
    <w:rsid w:val="006C4E85"/>
    <w:rsid w:val="006C52BF"/>
    <w:rsid w:val="006C54AB"/>
    <w:rsid w:val="006C55AE"/>
    <w:rsid w:val="006C5AAB"/>
    <w:rsid w:val="006C606B"/>
    <w:rsid w:val="006C632B"/>
    <w:rsid w:val="006C63C7"/>
    <w:rsid w:val="006C6764"/>
    <w:rsid w:val="006C681C"/>
    <w:rsid w:val="006C71F5"/>
    <w:rsid w:val="006C73A8"/>
    <w:rsid w:val="006C751C"/>
    <w:rsid w:val="006C7784"/>
    <w:rsid w:val="006D013C"/>
    <w:rsid w:val="006D07DD"/>
    <w:rsid w:val="006D0CBB"/>
    <w:rsid w:val="006D0D78"/>
    <w:rsid w:val="006D1F3C"/>
    <w:rsid w:val="006D3A23"/>
    <w:rsid w:val="006D3C78"/>
    <w:rsid w:val="006D3FAE"/>
    <w:rsid w:val="006D524E"/>
    <w:rsid w:val="006D54DD"/>
    <w:rsid w:val="006D5944"/>
    <w:rsid w:val="006D5D42"/>
    <w:rsid w:val="006D61AB"/>
    <w:rsid w:val="006D69F8"/>
    <w:rsid w:val="006D6FEC"/>
    <w:rsid w:val="006D75DE"/>
    <w:rsid w:val="006D7EF5"/>
    <w:rsid w:val="006E0707"/>
    <w:rsid w:val="006E1A1B"/>
    <w:rsid w:val="006E2484"/>
    <w:rsid w:val="006E2561"/>
    <w:rsid w:val="006E274F"/>
    <w:rsid w:val="006E3D49"/>
    <w:rsid w:val="006E4D44"/>
    <w:rsid w:val="006E54C6"/>
    <w:rsid w:val="006E5A13"/>
    <w:rsid w:val="006E5B84"/>
    <w:rsid w:val="006E5D47"/>
    <w:rsid w:val="006E5F73"/>
    <w:rsid w:val="006E69C4"/>
    <w:rsid w:val="006E6C52"/>
    <w:rsid w:val="006E7837"/>
    <w:rsid w:val="006F017D"/>
    <w:rsid w:val="006F04C7"/>
    <w:rsid w:val="006F2CDC"/>
    <w:rsid w:val="006F3A67"/>
    <w:rsid w:val="006F46E8"/>
    <w:rsid w:val="006F495C"/>
    <w:rsid w:val="006F4B95"/>
    <w:rsid w:val="006F4E40"/>
    <w:rsid w:val="006F4EE9"/>
    <w:rsid w:val="006F4FBF"/>
    <w:rsid w:val="006F5BB1"/>
    <w:rsid w:val="006F656B"/>
    <w:rsid w:val="006F6B9E"/>
    <w:rsid w:val="006F7047"/>
    <w:rsid w:val="006F750E"/>
    <w:rsid w:val="006F7EF2"/>
    <w:rsid w:val="007001A7"/>
    <w:rsid w:val="007011F7"/>
    <w:rsid w:val="007015B7"/>
    <w:rsid w:val="00701C8C"/>
    <w:rsid w:val="00701CBD"/>
    <w:rsid w:val="00701E6E"/>
    <w:rsid w:val="0070251C"/>
    <w:rsid w:val="0070256C"/>
    <w:rsid w:val="007029E5"/>
    <w:rsid w:val="00703268"/>
    <w:rsid w:val="007040EE"/>
    <w:rsid w:val="00704DE8"/>
    <w:rsid w:val="00704F35"/>
    <w:rsid w:val="00705453"/>
    <w:rsid w:val="00705542"/>
    <w:rsid w:val="0070636D"/>
    <w:rsid w:val="007068E3"/>
    <w:rsid w:val="00706A37"/>
    <w:rsid w:val="00710106"/>
    <w:rsid w:val="00711637"/>
    <w:rsid w:val="00711B82"/>
    <w:rsid w:val="007125E4"/>
    <w:rsid w:val="007130E2"/>
    <w:rsid w:val="0071355B"/>
    <w:rsid w:val="00713D1B"/>
    <w:rsid w:val="0071431A"/>
    <w:rsid w:val="007145EE"/>
    <w:rsid w:val="00714734"/>
    <w:rsid w:val="007147C9"/>
    <w:rsid w:val="00714A25"/>
    <w:rsid w:val="00714F2D"/>
    <w:rsid w:val="00715CA3"/>
    <w:rsid w:val="00715FEA"/>
    <w:rsid w:val="00716039"/>
    <w:rsid w:val="0071658B"/>
    <w:rsid w:val="0071668C"/>
    <w:rsid w:val="00716860"/>
    <w:rsid w:val="00716A10"/>
    <w:rsid w:val="007173FB"/>
    <w:rsid w:val="007174CA"/>
    <w:rsid w:val="007175D8"/>
    <w:rsid w:val="00717A6F"/>
    <w:rsid w:val="00717F24"/>
    <w:rsid w:val="007207FF"/>
    <w:rsid w:val="00720D44"/>
    <w:rsid w:val="007217C7"/>
    <w:rsid w:val="007221FF"/>
    <w:rsid w:val="00722E8E"/>
    <w:rsid w:val="00723263"/>
    <w:rsid w:val="00725328"/>
    <w:rsid w:val="007253EE"/>
    <w:rsid w:val="00725F72"/>
    <w:rsid w:val="00726212"/>
    <w:rsid w:val="00726FEB"/>
    <w:rsid w:val="00727168"/>
    <w:rsid w:val="00727309"/>
    <w:rsid w:val="00727698"/>
    <w:rsid w:val="00730286"/>
    <w:rsid w:val="007308B7"/>
    <w:rsid w:val="00730B12"/>
    <w:rsid w:val="0073142B"/>
    <w:rsid w:val="00731F80"/>
    <w:rsid w:val="0073251C"/>
    <w:rsid w:val="007327DB"/>
    <w:rsid w:val="007334D6"/>
    <w:rsid w:val="00733B5D"/>
    <w:rsid w:val="00733BF4"/>
    <w:rsid w:val="00733EAE"/>
    <w:rsid w:val="00733ECC"/>
    <w:rsid w:val="0073425B"/>
    <w:rsid w:val="00734F06"/>
    <w:rsid w:val="0073538F"/>
    <w:rsid w:val="007356B2"/>
    <w:rsid w:val="00735E27"/>
    <w:rsid w:val="00736DA5"/>
    <w:rsid w:val="007411F4"/>
    <w:rsid w:val="00741736"/>
    <w:rsid w:val="007419C7"/>
    <w:rsid w:val="00741CC2"/>
    <w:rsid w:val="00741E89"/>
    <w:rsid w:val="00742795"/>
    <w:rsid w:val="00742F33"/>
    <w:rsid w:val="00743023"/>
    <w:rsid w:val="00743864"/>
    <w:rsid w:val="00743F3F"/>
    <w:rsid w:val="00744B41"/>
    <w:rsid w:val="00744DE0"/>
    <w:rsid w:val="00745B32"/>
    <w:rsid w:val="00745FD0"/>
    <w:rsid w:val="0074623F"/>
    <w:rsid w:val="007475C0"/>
    <w:rsid w:val="00747B80"/>
    <w:rsid w:val="0075024C"/>
    <w:rsid w:val="007517E0"/>
    <w:rsid w:val="00751821"/>
    <w:rsid w:val="00752487"/>
    <w:rsid w:val="00752A0A"/>
    <w:rsid w:val="0075304A"/>
    <w:rsid w:val="00753B19"/>
    <w:rsid w:val="00753D63"/>
    <w:rsid w:val="007544FD"/>
    <w:rsid w:val="0075463D"/>
    <w:rsid w:val="00754C8A"/>
    <w:rsid w:val="00754E6B"/>
    <w:rsid w:val="00754FBA"/>
    <w:rsid w:val="0075541C"/>
    <w:rsid w:val="0075628C"/>
    <w:rsid w:val="0075657A"/>
    <w:rsid w:val="00756FA5"/>
    <w:rsid w:val="00756FEC"/>
    <w:rsid w:val="00757024"/>
    <w:rsid w:val="00757E06"/>
    <w:rsid w:val="0076064F"/>
    <w:rsid w:val="00761793"/>
    <w:rsid w:val="00761974"/>
    <w:rsid w:val="00761CC7"/>
    <w:rsid w:val="00761D44"/>
    <w:rsid w:val="007626F4"/>
    <w:rsid w:val="00762F96"/>
    <w:rsid w:val="00763450"/>
    <w:rsid w:val="00763943"/>
    <w:rsid w:val="00765350"/>
    <w:rsid w:val="00765DD9"/>
    <w:rsid w:val="00766698"/>
    <w:rsid w:val="0076723F"/>
    <w:rsid w:val="0077041C"/>
    <w:rsid w:val="00770504"/>
    <w:rsid w:val="00770890"/>
    <w:rsid w:val="00770A35"/>
    <w:rsid w:val="00770D1B"/>
    <w:rsid w:val="00771424"/>
    <w:rsid w:val="00771563"/>
    <w:rsid w:val="00771F71"/>
    <w:rsid w:val="007723EB"/>
    <w:rsid w:val="00772689"/>
    <w:rsid w:val="00772CDD"/>
    <w:rsid w:val="00772E98"/>
    <w:rsid w:val="00772FC5"/>
    <w:rsid w:val="00773560"/>
    <w:rsid w:val="00773671"/>
    <w:rsid w:val="007739BB"/>
    <w:rsid w:val="00773C3D"/>
    <w:rsid w:val="0077400A"/>
    <w:rsid w:val="00774788"/>
    <w:rsid w:val="00774901"/>
    <w:rsid w:val="00775AA5"/>
    <w:rsid w:val="007761C2"/>
    <w:rsid w:val="0077691B"/>
    <w:rsid w:val="00776E66"/>
    <w:rsid w:val="0077770D"/>
    <w:rsid w:val="007777FA"/>
    <w:rsid w:val="00777C06"/>
    <w:rsid w:val="00777CB3"/>
    <w:rsid w:val="007802E4"/>
    <w:rsid w:val="007814E2"/>
    <w:rsid w:val="00782383"/>
    <w:rsid w:val="00782FA9"/>
    <w:rsid w:val="0078326C"/>
    <w:rsid w:val="007832E2"/>
    <w:rsid w:val="00784401"/>
    <w:rsid w:val="00784490"/>
    <w:rsid w:val="007849DE"/>
    <w:rsid w:val="00784B85"/>
    <w:rsid w:val="00784D27"/>
    <w:rsid w:val="00784E87"/>
    <w:rsid w:val="0078618E"/>
    <w:rsid w:val="0078660F"/>
    <w:rsid w:val="00786DAB"/>
    <w:rsid w:val="00787080"/>
    <w:rsid w:val="00787649"/>
    <w:rsid w:val="007907D9"/>
    <w:rsid w:val="0079098D"/>
    <w:rsid w:val="00791219"/>
    <w:rsid w:val="00791259"/>
    <w:rsid w:val="00791B62"/>
    <w:rsid w:val="00791E84"/>
    <w:rsid w:val="00792052"/>
    <w:rsid w:val="007929DB"/>
    <w:rsid w:val="00792C1B"/>
    <w:rsid w:val="00792E8A"/>
    <w:rsid w:val="00793B52"/>
    <w:rsid w:val="00793E29"/>
    <w:rsid w:val="00793E9C"/>
    <w:rsid w:val="0079428A"/>
    <w:rsid w:val="00794481"/>
    <w:rsid w:val="00794CEE"/>
    <w:rsid w:val="007958ED"/>
    <w:rsid w:val="0079595F"/>
    <w:rsid w:val="00795A43"/>
    <w:rsid w:val="007964E0"/>
    <w:rsid w:val="00796C5C"/>
    <w:rsid w:val="007979DE"/>
    <w:rsid w:val="00797F85"/>
    <w:rsid w:val="007A0996"/>
    <w:rsid w:val="007A0F9E"/>
    <w:rsid w:val="007A1EB8"/>
    <w:rsid w:val="007A29E0"/>
    <w:rsid w:val="007A305B"/>
    <w:rsid w:val="007A64B3"/>
    <w:rsid w:val="007A6590"/>
    <w:rsid w:val="007A6706"/>
    <w:rsid w:val="007A6CE1"/>
    <w:rsid w:val="007A701F"/>
    <w:rsid w:val="007A7738"/>
    <w:rsid w:val="007A7C51"/>
    <w:rsid w:val="007B0218"/>
    <w:rsid w:val="007B0358"/>
    <w:rsid w:val="007B06B4"/>
    <w:rsid w:val="007B09F4"/>
    <w:rsid w:val="007B0B9B"/>
    <w:rsid w:val="007B1F9E"/>
    <w:rsid w:val="007B21B7"/>
    <w:rsid w:val="007B225D"/>
    <w:rsid w:val="007B25AB"/>
    <w:rsid w:val="007B2D96"/>
    <w:rsid w:val="007B41CB"/>
    <w:rsid w:val="007B477E"/>
    <w:rsid w:val="007B4FCF"/>
    <w:rsid w:val="007B52EB"/>
    <w:rsid w:val="007B63F0"/>
    <w:rsid w:val="007B735D"/>
    <w:rsid w:val="007B77E1"/>
    <w:rsid w:val="007B783D"/>
    <w:rsid w:val="007B7A1E"/>
    <w:rsid w:val="007B7E5B"/>
    <w:rsid w:val="007C0577"/>
    <w:rsid w:val="007C0742"/>
    <w:rsid w:val="007C0929"/>
    <w:rsid w:val="007C0C2E"/>
    <w:rsid w:val="007C0CED"/>
    <w:rsid w:val="007C0DE0"/>
    <w:rsid w:val="007C219A"/>
    <w:rsid w:val="007C2671"/>
    <w:rsid w:val="007C38D7"/>
    <w:rsid w:val="007C4174"/>
    <w:rsid w:val="007C43C2"/>
    <w:rsid w:val="007C465D"/>
    <w:rsid w:val="007C4B0F"/>
    <w:rsid w:val="007C4F3F"/>
    <w:rsid w:val="007C5AA6"/>
    <w:rsid w:val="007C5E2C"/>
    <w:rsid w:val="007C5FF6"/>
    <w:rsid w:val="007C72A3"/>
    <w:rsid w:val="007C7691"/>
    <w:rsid w:val="007C7B98"/>
    <w:rsid w:val="007D0007"/>
    <w:rsid w:val="007D08E3"/>
    <w:rsid w:val="007D0D11"/>
    <w:rsid w:val="007D0FE1"/>
    <w:rsid w:val="007D2ABA"/>
    <w:rsid w:val="007D3048"/>
    <w:rsid w:val="007D3C09"/>
    <w:rsid w:val="007D3C67"/>
    <w:rsid w:val="007D4BA7"/>
    <w:rsid w:val="007D514F"/>
    <w:rsid w:val="007D5242"/>
    <w:rsid w:val="007D5269"/>
    <w:rsid w:val="007D5BB6"/>
    <w:rsid w:val="007D6788"/>
    <w:rsid w:val="007D6830"/>
    <w:rsid w:val="007D6B40"/>
    <w:rsid w:val="007D760C"/>
    <w:rsid w:val="007E002E"/>
    <w:rsid w:val="007E0275"/>
    <w:rsid w:val="007E055A"/>
    <w:rsid w:val="007E0709"/>
    <w:rsid w:val="007E085B"/>
    <w:rsid w:val="007E22F6"/>
    <w:rsid w:val="007E261F"/>
    <w:rsid w:val="007E2699"/>
    <w:rsid w:val="007E29D5"/>
    <w:rsid w:val="007E3586"/>
    <w:rsid w:val="007E3E1C"/>
    <w:rsid w:val="007E454E"/>
    <w:rsid w:val="007E4890"/>
    <w:rsid w:val="007E5014"/>
    <w:rsid w:val="007E5015"/>
    <w:rsid w:val="007E5713"/>
    <w:rsid w:val="007E6328"/>
    <w:rsid w:val="007E79B9"/>
    <w:rsid w:val="007E7B25"/>
    <w:rsid w:val="007E7D7D"/>
    <w:rsid w:val="007F00EC"/>
    <w:rsid w:val="007F0FE9"/>
    <w:rsid w:val="007F1AE5"/>
    <w:rsid w:val="007F2A53"/>
    <w:rsid w:val="007F37AB"/>
    <w:rsid w:val="007F439E"/>
    <w:rsid w:val="007F4876"/>
    <w:rsid w:val="007F4949"/>
    <w:rsid w:val="007F4B82"/>
    <w:rsid w:val="007F5252"/>
    <w:rsid w:val="007F577D"/>
    <w:rsid w:val="007F5972"/>
    <w:rsid w:val="007F67D6"/>
    <w:rsid w:val="00801BDE"/>
    <w:rsid w:val="00802697"/>
    <w:rsid w:val="008029E0"/>
    <w:rsid w:val="008033CE"/>
    <w:rsid w:val="00803EE1"/>
    <w:rsid w:val="0080496B"/>
    <w:rsid w:val="00805572"/>
    <w:rsid w:val="008055A9"/>
    <w:rsid w:val="008060BA"/>
    <w:rsid w:val="008063A8"/>
    <w:rsid w:val="00806E5F"/>
    <w:rsid w:val="008074A8"/>
    <w:rsid w:val="008077D1"/>
    <w:rsid w:val="008078E6"/>
    <w:rsid w:val="008079E6"/>
    <w:rsid w:val="00807FE2"/>
    <w:rsid w:val="00810590"/>
    <w:rsid w:val="0081103E"/>
    <w:rsid w:val="008111F6"/>
    <w:rsid w:val="00811DD3"/>
    <w:rsid w:val="00812260"/>
    <w:rsid w:val="00812A42"/>
    <w:rsid w:val="00812B81"/>
    <w:rsid w:val="00812BBB"/>
    <w:rsid w:val="008140B5"/>
    <w:rsid w:val="008142AE"/>
    <w:rsid w:val="00816747"/>
    <w:rsid w:val="0081733A"/>
    <w:rsid w:val="00817BAF"/>
    <w:rsid w:val="00817C30"/>
    <w:rsid w:val="00817D47"/>
    <w:rsid w:val="00820B7B"/>
    <w:rsid w:val="008211C8"/>
    <w:rsid w:val="008211E4"/>
    <w:rsid w:val="008216F7"/>
    <w:rsid w:val="008225AA"/>
    <w:rsid w:val="00822D0D"/>
    <w:rsid w:val="00823129"/>
    <w:rsid w:val="0082321D"/>
    <w:rsid w:val="0082328B"/>
    <w:rsid w:val="008239D9"/>
    <w:rsid w:val="00823AA2"/>
    <w:rsid w:val="0082412A"/>
    <w:rsid w:val="0082582F"/>
    <w:rsid w:val="00825D90"/>
    <w:rsid w:val="008263B7"/>
    <w:rsid w:val="008265E0"/>
    <w:rsid w:val="0082660E"/>
    <w:rsid w:val="008270A6"/>
    <w:rsid w:val="008271A8"/>
    <w:rsid w:val="008271B8"/>
    <w:rsid w:val="00827B56"/>
    <w:rsid w:val="00830222"/>
    <w:rsid w:val="008308F2"/>
    <w:rsid w:val="00831728"/>
    <w:rsid w:val="008331D8"/>
    <w:rsid w:val="00833280"/>
    <w:rsid w:val="00833546"/>
    <w:rsid w:val="00833D25"/>
    <w:rsid w:val="00833D82"/>
    <w:rsid w:val="00834221"/>
    <w:rsid w:val="00834DC5"/>
    <w:rsid w:val="00834FE3"/>
    <w:rsid w:val="00835506"/>
    <w:rsid w:val="00835B10"/>
    <w:rsid w:val="00836184"/>
    <w:rsid w:val="00836336"/>
    <w:rsid w:val="00837DE4"/>
    <w:rsid w:val="0084054E"/>
    <w:rsid w:val="00840BB2"/>
    <w:rsid w:val="008413D4"/>
    <w:rsid w:val="00841703"/>
    <w:rsid w:val="00841F93"/>
    <w:rsid w:val="00842415"/>
    <w:rsid w:val="008429D6"/>
    <w:rsid w:val="0084321D"/>
    <w:rsid w:val="008434FD"/>
    <w:rsid w:val="00843CA7"/>
    <w:rsid w:val="008446AF"/>
    <w:rsid w:val="00844829"/>
    <w:rsid w:val="00845342"/>
    <w:rsid w:val="00845CB3"/>
    <w:rsid w:val="00846D69"/>
    <w:rsid w:val="00847D1C"/>
    <w:rsid w:val="00847F1B"/>
    <w:rsid w:val="00850000"/>
    <w:rsid w:val="00850A99"/>
    <w:rsid w:val="00851159"/>
    <w:rsid w:val="00852A4A"/>
    <w:rsid w:val="00853D48"/>
    <w:rsid w:val="00853D66"/>
    <w:rsid w:val="00854714"/>
    <w:rsid w:val="00855164"/>
    <w:rsid w:val="008552DC"/>
    <w:rsid w:val="0085534E"/>
    <w:rsid w:val="0085612C"/>
    <w:rsid w:val="0085673E"/>
    <w:rsid w:val="0086016D"/>
    <w:rsid w:val="008601AC"/>
    <w:rsid w:val="00860446"/>
    <w:rsid w:val="0086049F"/>
    <w:rsid w:val="0086089B"/>
    <w:rsid w:val="00861208"/>
    <w:rsid w:val="00861D3A"/>
    <w:rsid w:val="00862381"/>
    <w:rsid w:val="008624A4"/>
    <w:rsid w:val="00862ADC"/>
    <w:rsid w:val="00863139"/>
    <w:rsid w:val="00864188"/>
    <w:rsid w:val="00864FC1"/>
    <w:rsid w:val="008653B7"/>
    <w:rsid w:val="00865551"/>
    <w:rsid w:val="00865F05"/>
    <w:rsid w:val="0086752E"/>
    <w:rsid w:val="00867815"/>
    <w:rsid w:val="00867DD8"/>
    <w:rsid w:val="00867EA5"/>
    <w:rsid w:val="00867F52"/>
    <w:rsid w:val="008704D2"/>
    <w:rsid w:val="00870789"/>
    <w:rsid w:val="00870858"/>
    <w:rsid w:val="00871B72"/>
    <w:rsid w:val="00872333"/>
    <w:rsid w:val="00872A64"/>
    <w:rsid w:val="00872AE0"/>
    <w:rsid w:val="00872BE8"/>
    <w:rsid w:val="00872E6B"/>
    <w:rsid w:val="008742A0"/>
    <w:rsid w:val="0087466C"/>
    <w:rsid w:val="00874742"/>
    <w:rsid w:val="00875752"/>
    <w:rsid w:val="00875DBD"/>
    <w:rsid w:val="00875DC6"/>
    <w:rsid w:val="00877111"/>
    <w:rsid w:val="00877CAA"/>
    <w:rsid w:val="00877D84"/>
    <w:rsid w:val="008808F9"/>
    <w:rsid w:val="008809DF"/>
    <w:rsid w:val="008818DE"/>
    <w:rsid w:val="00882430"/>
    <w:rsid w:val="008824D3"/>
    <w:rsid w:val="0088257B"/>
    <w:rsid w:val="00882F7A"/>
    <w:rsid w:val="008830C6"/>
    <w:rsid w:val="00883321"/>
    <w:rsid w:val="00884924"/>
    <w:rsid w:val="0088497C"/>
    <w:rsid w:val="008850B0"/>
    <w:rsid w:val="00885282"/>
    <w:rsid w:val="0088570F"/>
    <w:rsid w:val="00886D86"/>
    <w:rsid w:val="00886D9E"/>
    <w:rsid w:val="00887460"/>
    <w:rsid w:val="0088753D"/>
    <w:rsid w:val="008876BC"/>
    <w:rsid w:val="00887D65"/>
    <w:rsid w:val="0089003A"/>
    <w:rsid w:val="00890442"/>
    <w:rsid w:val="00890470"/>
    <w:rsid w:val="008919D3"/>
    <w:rsid w:val="00891C08"/>
    <w:rsid w:val="00892757"/>
    <w:rsid w:val="00892889"/>
    <w:rsid w:val="0089435B"/>
    <w:rsid w:val="00894645"/>
    <w:rsid w:val="0089559D"/>
    <w:rsid w:val="00895DDF"/>
    <w:rsid w:val="008964EA"/>
    <w:rsid w:val="00896C77"/>
    <w:rsid w:val="00896F18"/>
    <w:rsid w:val="00897190"/>
    <w:rsid w:val="008976D4"/>
    <w:rsid w:val="00897EFE"/>
    <w:rsid w:val="008A03C9"/>
    <w:rsid w:val="008A05AB"/>
    <w:rsid w:val="008A0A95"/>
    <w:rsid w:val="008A0C50"/>
    <w:rsid w:val="008A2075"/>
    <w:rsid w:val="008A2CC3"/>
    <w:rsid w:val="008A3809"/>
    <w:rsid w:val="008A3F63"/>
    <w:rsid w:val="008A47DA"/>
    <w:rsid w:val="008A4985"/>
    <w:rsid w:val="008A5118"/>
    <w:rsid w:val="008A58DC"/>
    <w:rsid w:val="008A5BFE"/>
    <w:rsid w:val="008A6364"/>
    <w:rsid w:val="008A6399"/>
    <w:rsid w:val="008A79AC"/>
    <w:rsid w:val="008A79D9"/>
    <w:rsid w:val="008A7FDD"/>
    <w:rsid w:val="008B2199"/>
    <w:rsid w:val="008B2291"/>
    <w:rsid w:val="008B2CFD"/>
    <w:rsid w:val="008B3CCE"/>
    <w:rsid w:val="008B45C0"/>
    <w:rsid w:val="008B5E3F"/>
    <w:rsid w:val="008B5EC0"/>
    <w:rsid w:val="008B6113"/>
    <w:rsid w:val="008B69D0"/>
    <w:rsid w:val="008B7934"/>
    <w:rsid w:val="008C02C9"/>
    <w:rsid w:val="008C06EF"/>
    <w:rsid w:val="008C0E3E"/>
    <w:rsid w:val="008C12A1"/>
    <w:rsid w:val="008C19E9"/>
    <w:rsid w:val="008C1C03"/>
    <w:rsid w:val="008C1D2F"/>
    <w:rsid w:val="008C1E92"/>
    <w:rsid w:val="008C2BAF"/>
    <w:rsid w:val="008C3400"/>
    <w:rsid w:val="008C3FD4"/>
    <w:rsid w:val="008C4046"/>
    <w:rsid w:val="008C5377"/>
    <w:rsid w:val="008C65B9"/>
    <w:rsid w:val="008C6ADC"/>
    <w:rsid w:val="008C75D1"/>
    <w:rsid w:val="008C7E40"/>
    <w:rsid w:val="008D0143"/>
    <w:rsid w:val="008D081C"/>
    <w:rsid w:val="008D0AB9"/>
    <w:rsid w:val="008D0E52"/>
    <w:rsid w:val="008D189D"/>
    <w:rsid w:val="008D1BEB"/>
    <w:rsid w:val="008D1D6A"/>
    <w:rsid w:val="008D26F9"/>
    <w:rsid w:val="008D28DE"/>
    <w:rsid w:val="008D3707"/>
    <w:rsid w:val="008D4060"/>
    <w:rsid w:val="008D4583"/>
    <w:rsid w:val="008D4AB9"/>
    <w:rsid w:val="008D4E02"/>
    <w:rsid w:val="008D66B1"/>
    <w:rsid w:val="008D6E7D"/>
    <w:rsid w:val="008D6F43"/>
    <w:rsid w:val="008D7D21"/>
    <w:rsid w:val="008E12B7"/>
    <w:rsid w:val="008E15E0"/>
    <w:rsid w:val="008E1A02"/>
    <w:rsid w:val="008E2083"/>
    <w:rsid w:val="008E22A3"/>
    <w:rsid w:val="008E2FBB"/>
    <w:rsid w:val="008E3767"/>
    <w:rsid w:val="008E3FCD"/>
    <w:rsid w:val="008E4A41"/>
    <w:rsid w:val="008E53CF"/>
    <w:rsid w:val="008E6224"/>
    <w:rsid w:val="008E6678"/>
    <w:rsid w:val="008E6C90"/>
    <w:rsid w:val="008E6FFD"/>
    <w:rsid w:val="008E7027"/>
    <w:rsid w:val="008E74B9"/>
    <w:rsid w:val="008E7F44"/>
    <w:rsid w:val="008F1968"/>
    <w:rsid w:val="008F1A3E"/>
    <w:rsid w:val="008F1ADA"/>
    <w:rsid w:val="008F21C7"/>
    <w:rsid w:val="008F2291"/>
    <w:rsid w:val="008F3844"/>
    <w:rsid w:val="008F38C8"/>
    <w:rsid w:val="008F3B90"/>
    <w:rsid w:val="008F3BC9"/>
    <w:rsid w:val="008F48E1"/>
    <w:rsid w:val="008F4997"/>
    <w:rsid w:val="008F5AA5"/>
    <w:rsid w:val="008F6069"/>
    <w:rsid w:val="008F6196"/>
    <w:rsid w:val="008F6A31"/>
    <w:rsid w:val="008F762D"/>
    <w:rsid w:val="008F7ECF"/>
    <w:rsid w:val="00900231"/>
    <w:rsid w:val="00901039"/>
    <w:rsid w:val="009013DA"/>
    <w:rsid w:val="00901886"/>
    <w:rsid w:val="00901AA2"/>
    <w:rsid w:val="00901B85"/>
    <w:rsid w:val="009029E3"/>
    <w:rsid w:val="00902E4D"/>
    <w:rsid w:val="009042E9"/>
    <w:rsid w:val="00904656"/>
    <w:rsid w:val="009048F4"/>
    <w:rsid w:val="00904A4A"/>
    <w:rsid w:val="00904B03"/>
    <w:rsid w:val="009058CA"/>
    <w:rsid w:val="00905BCF"/>
    <w:rsid w:val="00906640"/>
    <w:rsid w:val="0090713D"/>
    <w:rsid w:val="00907361"/>
    <w:rsid w:val="00907642"/>
    <w:rsid w:val="009079BC"/>
    <w:rsid w:val="0091066D"/>
    <w:rsid w:val="00910AEC"/>
    <w:rsid w:val="00911A54"/>
    <w:rsid w:val="00912289"/>
    <w:rsid w:val="009124D1"/>
    <w:rsid w:val="009127B3"/>
    <w:rsid w:val="009127B8"/>
    <w:rsid w:val="00912883"/>
    <w:rsid w:val="00913492"/>
    <w:rsid w:val="00914125"/>
    <w:rsid w:val="00914C00"/>
    <w:rsid w:val="009153D8"/>
    <w:rsid w:val="00915CE4"/>
    <w:rsid w:val="00916915"/>
    <w:rsid w:val="0091703F"/>
    <w:rsid w:val="00917801"/>
    <w:rsid w:val="00920793"/>
    <w:rsid w:val="00920E8A"/>
    <w:rsid w:val="0092143B"/>
    <w:rsid w:val="00921516"/>
    <w:rsid w:val="00921D1C"/>
    <w:rsid w:val="00921EA4"/>
    <w:rsid w:val="009226A0"/>
    <w:rsid w:val="0092292B"/>
    <w:rsid w:val="009237F9"/>
    <w:rsid w:val="00923DD9"/>
    <w:rsid w:val="009243F3"/>
    <w:rsid w:val="00924D3C"/>
    <w:rsid w:val="00926849"/>
    <w:rsid w:val="00930150"/>
    <w:rsid w:val="00930685"/>
    <w:rsid w:val="00930D80"/>
    <w:rsid w:val="00930E2A"/>
    <w:rsid w:val="00931484"/>
    <w:rsid w:val="00931776"/>
    <w:rsid w:val="00931DB5"/>
    <w:rsid w:val="00932B0D"/>
    <w:rsid w:val="00932BB0"/>
    <w:rsid w:val="00932E59"/>
    <w:rsid w:val="009330C5"/>
    <w:rsid w:val="00933B49"/>
    <w:rsid w:val="00933B89"/>
    <w:rsid w:val="00933CA1"/>
    <w:rsid w:val="00933D48"/>
    <w:rsid w:val="00933F74"/>
    <w:rsid w:val="009341D9"/>
    <w:rsid w:val="009343B7"/>
    <w:rsid w:val="009345A0"/>
    <w:rsid w:val="00934A7B"/>
    <w:rsid w:val="00934AF1"/>
    <w:rsid w:val="0093561A"/>
    <w:rsid w:val="0093665B"/>
    <w:rsid w:val="00936F0C"/>
    <w:rsid w:val="009373E6"/>
    <w:rsid w:val="00940108"/>
    <w:rsid w:val="009411E5"/>
    <w:rsid w:val="00941ED9"/>
    <w:rsid w:val="00941F48"/>
    <w:rsid w:val="00942102"/>
    <w:rsid w:val="0094215F"/>
    <w:rsid w:val="00942AEE"/>
    <w:rsid w:val="00943478"/>
    <w:rsid w:val="009447D6"/>
    <w:rsid w:val="009453E0"/>
    <w:rsid w:val="009461D3"/>
    <w:rsid w:val="009468D5"/>
    <w:rsid w:val="00950096"/>
    <w:rsid w:val="00950250"/>
    <w:rsid w:val="00950470"/>
    <w:rsid w:val="00950F34"/>
    <w:rsid w:val="009516BF"/>
    <w:rsid w:val="00951C5B"/>
    <w:rsid w:val="00953999"/>
    <w:rsid w:val="009546B1"/>
    <w:rsid w:val="00954EDF"/>
    <w:rsid w:val="0095541A"/>
    <w:rsid w:val="009567AE"/>
    <w:rsid w:val="00956C67"/>
    <w:rsid w:val="00957051"/>
    <w:rsid w:val="00957897"/>
    <w:rsid w:val="009579C0"/>
    <w:rsid w:val="00957D07"/>
    <w:rsid w:val="00960844"/>
    <w:rsid w:val="00962028"/>
    <w:rsid w:val="0096220B"/>
    <w:rsid w:val="009624C1"/>
    <w:rsid w:val="009627B9"/>
    <w:rsid w:val="00963156"/>
    <w:rsid w:val="00963B14"/>
    <w:rsid w:val="009642E8"/>
    <w:rsid w:val="009647D2"/>
    <w:rsid w:val="00964A44"/>
    <w:rsid w:val="009654BE"/>
    <w:rsid w:val="00965E26"/>
    <w:rsid w:val="00966980"/>
    <w:rsid w:val="00966FF9"/>
    <w:rsid w:val="00967116"/>
    <w:rsid w:val="00967A57"/>
    <w:rsid w:val="00967A71"/>
    <w:rsid w:val="009701DE"/>
    <w:rsid w:val="009706F9"/>
    <w:rsid w:val="00971D7A"/>
    <w:rsid w:val="00972930"/>
    <w:rsid w:val="00972F2E"/>
    <w:rsid w:val="009741E6"/>
    <w:rsid w:val="00975126"/>
    <w:rsid w:val="00976D68"/>
    <w:rsid w:val="009776CD"/>
    <w:rsid w:val="009779BC"/>
    <w:rsid w:val="009801EB"/>
    <w:rsid w:val="00980C18"/>
    <w:rsid w:val="00981515"/>
    <w:rsid w:val="00982206"/>
    <w:rsid w:val="009822AA"/>
    <w:rsid w:val="00982CAC"/>
    <w:rsid w:val="009838C8"/>
    <w:rsid w:val="009839AE"/>
    <w:rsid w:val="009844D9"/>
    <w:rsid w:val="00984DA8"/>
    <w:rsid w:val="00984E93"/>
    <w:rsid w:val="00984EFA"/>
    <w:rsid w:val="00984F4D"/>
    <w:rsid w:val="009851C7"/>
    <w:rsid w:val="00985A88"/>
    <w:rsid w:val="00985AD4"/>
    <w:rsid w:val="00986445"/>
    <w:rsid w:val="009868F1"/>
    <w:rsid w:val="00987339"/>
    <w:rsid w:val="00987732"/>
    <w:rsid w:val="00987D92"/>
    <w:rsid w:val="00990F3F"/>
    <w:rsid w:val="009915F3"/>
    <w:rsid w:val="009919BD"/>
    <w:rsid w:val="00991B30"/>
    <w:rsid w:val="00991BD8"/>
    <w:rsid w:val="00991CCD"/>
    <w:rsid w:val="00991FC5"/>
    <w:rsid w:val="00992224"/>
    <w:rsid w:val="00992FFB"/>
    <w:rsid w:val="00993031"/>
    <w:rsid w:val="00993935"/>
    <w:rsid w:val="00994C5C"/>
    <w:rsid w:val="00995F9F"/>
    <w:rsid w:val="0099625F"/>
    <w:rsid w:val="0099636C"/>
    <w:rsid w:val="009965A3"/>
    <w:rsid w:val="009975FF"/>
    <w:rsid w:val="00997850"/>
    <w:rsid w:val="00997C7E"/>
    <w:rsid w:val="00997D11"/>
    <w:rsid w:val="009A133C"/>
    <w:rsid w:val="009A138A"/>
    <w:rsid w:val="009A18C7"/>
    <w:rsid w:val="009A2E4F"/>
    <w:rsid w:val="009A2E7F"/>
    <w:rsid w:val="009A4856"/>
    <w:rsid w:val="009A5402"/>
    <w:rsid w:val="009A5778"/>
    <w:rsid w:val="009B0100"/>
    <w:rsid w:val="009B0339"/>
    <w:rsid w:val="009B0EAE"/>
    <w:rsid w:val="009B2475"/>
    <w:rsid w:val="009B2B24"/>
    <w:rsid w:val="009B3E66"/>
    <w:rsid w:val="009B3FD1"/>
    <w:rsid w:val="009B4061"/>
    <w:rsid w:val="009B429B"/>
    <w:rsid w:val="009B4AAB"/>
    <w:rsid w:val="009B50C5"/>
    <w:rsid w:val="009B52C0"/>
    <w:rsid w:val="009B5C6C"/>
    <w:rsid w:val="009B5CA9"/>
    <w:rsid w:val="009B630B"/>
    <w:rsid w:val="009B6F10"/>
    <w:rsid w:val="009B7016"/>
    <w:rsid w:val="009C1490"/>
    <w:rsid w:val="009C1BC4"/>
    <w:rsid w:val="009C20D9"/>
    <w:rsid w:val="009C2BCA"/>
    <w:rsid w:val="009C2FE1"/>
    <w:rsid w:val="009C3A77"/>
    <w:rsid w:val="009C3C10"/>
    <w:rsid w:val="009C3CCE"/>
    <w:rsid w:val="009C4929"/>
    <w:rsid w:val="009C4D4A"/>
    <w:rsid w:val="009C6111"/>
    <w:rsid w:val="009C79DB"/>
    <w:rsid w:val="009C7A67"/>
    <w:rsid w:val="009C7C3B"/>
    <w:rsid w:val="009C7F33"/>
    <w:rsid w:val="009D0135"/>
    <w:rsid w:val="009D0234"/>
    <w:rsid w:val="009D1521"/>
    <w:rsid w:val="009D1E4F"/>
    <w:rsid w:val="009D1F5C"/>
    <w:rsid w:val="009D202A"/>
    <w:rsid w:val="009D24C7"/>
    <w:rsid w:val="009D4ADB"/>
    <w:rsid w:val="009D537D"/>
    <w:rsid w:val="009D5EDF"/>
    <w:rsid w:val="009D6D59"/>
    <w:rsid w:val="009E00E6"/>
    <w:rsid w:val="009E02B0"/>
    <w:rsid w:val="009E0775"/>
    <w:rsid w:val="009E0778"/>
    <w:rsid w:val="009E1A88"/>
    <w:rsid w:val="009E279B"/>
    <w:rsid w:val="009E3DBC"/>
    <w:rsid w:val="009E44D4"/>
    <w:rsid w:val="009E4505"/>
    <w:rsid w:val="009E4C8E"/>
    <w:rsid w:val="009E4F90"/>
    <w:rsid w:val="009E54AA"/>
    <w:rsid w:val="009E561E"/>
    <w:rsid w:val="009E56EC"/>
    <w:rsid w:val="009E585F"/>
    <w:rsid w:val="009E5D17"/>
    <w:rsid w:val="009E6506"/>
    <w:rsid w:val="009E672A"/>
    <w:rsid w:val="009E744F"/>
    <w:rsid w:val="009E7948"/>
    <w:rsid w:val="009E7A9E"/>
    <w:rsid w:val="009E7E54"/>
    <w:rsid w:val="009F0304"/>
    <w:rsid w:val="009F0D08"/>
    <w:rsid w:val="009F1A1A"/>
    <w:rsid w:val="009F1B72"/>
    <w:rsid w:val="009F268F"/>
    <w:rsid w:val="009F2ECB"/>
    <w:rsid w:val="009F31D7"/>
    <w:rsid w:val="009F3CDE"/>
    <w:rsid w:val="009F462F"/>
    <w:rsid w:val="009F4BD1"/>
    <w:rsid w:val="009F4E7B"/>
    <w:rsid w:val="009F56D8"/>
    <w:rsid w:val="009F5E84"/>
    <w:rsid w:val="009F61CB"/>
    <w:rsid w:val="009F6CA2"/>
    <w:rsid w:val="009F75A5"/>
    <w:rsid w:val="009F7A22"/>
    <w:rsid w:val="00A00435"/>
    <w:rsid w:val="00A00470"/>
    <w:rsid w:val="00A004A7"/>
    <w:rsid w:val="00A00E4B"/>
    <w:rsid w:val="00A01970"/>
    <w:rsid w:val="00A0251D"/>
    <w:rsid w:val="00A04AE4"/>
    <w:rsid w:val="00A05D6C"/>
    <w:rsid w:val="00A06084"/>
    <w:rsid w:val="00A0608E"/>
    <w:rsid w:val="00A06A97"/>
    <w:rsid w:val="00A075BB"/>
    <w:rsid w:val="00A07A24"/>
    <w:rsid w:val="00A07C89"/>
    <w:rsid w:val="00A10263"/>
    <w:rsid w:val="00A10559"/>
    <w:rsid w:val="00A1092F"/>
    <w:rsid w:val="00A10FE2"/>
    <w:rsid w:val="00A11424"/>
    <w:rsid w:val="00A12964"/>
    <w:rsid w:val="00A13369"/>
    <w:rsid w:val="00A13663"/>
    <w:rsid w:val="00A14CDB"/>
    <w:rsid w:val="00A15081"/>
    <w:rsid w:val="00A151CF"/>
    <w:rsid w:val="00A15EAC"/>
    <w:rsid w:val="00A1737B"/>
    <w:rsid w:val="00A1771B"/>
    <w:rsid w:val="00A17940"/>
    <w:rsid w:val="00A17F89"/>
    <w:rsid w:val="00A20041"/>
    <w:rsid w:val="00A200D8"/>
    <w:rsid w:val="00A214E3"/>
    <w:rsid w:val="00A2153E"/>
    <w:rsid w:val="00A22652"/>
    <w:rsid w:val="00A227D6"/>
    <w:rsid w:val="00A228F5"/>
    <w:rsid w:val="00A22AEF"/>
    <w:rsid w:val="00A22C08"/>
    <w:rsid w:val="00A22CED"/>
    <w:rsid w:val="00A2381F"/>
    <w:rsid w:val="00A23994"/>
    <w:rsid w:val="00A2404D"/>
    <w:rsid w:val="00A246D0"/>
    <w:rsid w:val="00A25D45"/>
    <w:rsid w:val="00A26610"/>
    <w:rsid w:val="00A2777F"/>
    <w:rsid w:val="00A30263"/>
    <w:rsid w:val="00A30365"/>
    <w:rsid w:val="00A314BF"/>
    <w:rsid w:val="00A31591"/>
    <w:rsid w:val="00A3264C"/>
    <w:rsid w:val="00A32BB8"/>
    <w:rsid w:val="00A3327F"/>
    <w:rsid w:val="00A334B6"/>
    <w:rsid w:val="00A33EC6"/>
    <w:rsid w:val="00A33F33"/>
    <w:rsid w:val="00A33FC9"/>
    <w:rsid w:val="00A3416A"/>
    <w:rsid w:val="00A3461C"/>
    <w:rsid w:val="00A35D5D"/>
    <w:rsid w:val="00A36AF5"/>
    <w:rsid w:val="00A36B3E"/>
    <w:rsid w:val="00A4007E"/>
    <w:rsid w:val="00A406E9"/>
    <w:rsid w:val="00A41298"/>
    <w:rsid w:val="00A41D48"/>
    <w:rsid w:val="00A41E65"/>
    <w:rsid w:val="00A42BE0"/>
    <w:rsid w:val="00A43B22"/>
    <w:rsid w:val="00A43FF5"/>
    <w:rsid w:val="00A44A14"/>
    <w:rsid w:val="00A45C74"/>
    <w:rsid w:val="00A4636F"/>
    <w:rsid w:val="00A468DB"/>
    <w:rsid w:val="00A47C39"/>
    <w:rsid w:val="00A50722"/>
    <w:rsid w:val="00A50937"/>
    <w:rsid w:val="00A50C0E"/>
    <w:rsid w:val="00A51CC6"/>
    <w:rsid w:val="00A51F0D"/>
    <w:rsid w:val="00A51F6D"/>
    <w:rsid w:val="00A52B35"/>
    <w:rsid w:val="00A53D46"/>
    <w:rsid w:val="00A54284"/>
    <w:rsid w:val="00A54771"/>
    <w:rsid w:val="00A54D72"/>
    <w:rsid w:val="00A55915"/>
    <w:rsid w:val="00A563BE"/>
    <w:rsid w:val="00A56AC9"/>
    <w:rsid w:val="00A578E7"/>
    <w:rsid w:val="00A57CAA"/>
    <w:rsid w:val="00A57FB1"/>
    <w:rsid w:val="00A60719"/>
    <w:rsid w:val="00A60EEC"/>
    <w:rsid w:val="00A61109"/>
    <w:rsid w:val="00A62070"/>
    <w:rsid w:val="00A62A77"/>
    <w:rsid w:val="00A62AB7"/>
    <w:rsid w:val="00A63192"/>
    <w:rsid w:val="00A6377B"/>
    <w:rsid w:val="00A638F3"/>
    <w:rsid w:val="00A63D98"/>
    <w:rsid w:val="00A6452B"/>
    <w:rsid w:val="00A64C8E"/>
    <w:rsid w:val="00A65712"/>
    <w:rsid w:val="00A66808"/>
    <w:rsid w:val="00A67691"/>
    <w:rsid w:val="00A67826"/>
    <w:rsid w:val="00A70CEC"/>
    <w:rsid w:val="00A711D5"/>
    <w:rsid w:val="00A718C7"/>
    <w:rsid w:val="00A722E8"/>
    <w:rsid w:val="00A72485"/>
    <w:rsid w:val="00A7249F"/>
    <w:rsid w:val="00A7278C"/>
    <w:rsid w:val="00A72FEF"/>
    <w:rsid w:val="00A7304E"/>
    <w:rsid w:val="00A73A6A"/>
    <w:rsid w:val="00A73AB7"/>
    <w:rsid w:val="00A73B53"/>
    <w:rsid w:val="00A751E4"/>
    <w:rsid w:val="00A75A43"/>
    <w:rsid w:val="00A764FB"/>
    <w:rsid w:val="00A76893"/>
    <w:rsid w:val="00A7736F"/>
    <w:rsid w:val="00A775E8"/>
    <w:rsid w:val="00A77AF7"/>
    <w:rsid w:val="00A77DE6"/>
    <w:rsid w:val="00A80134"/>
    <w:rsid w:val="00A8135D"/>
    <w:rsid w:val="00A8198C"/>
    <w:rsid w:val="00A81B41"/>
    <w:rsid w:val="00A81C96"/>
    <w:rsid w:val="00A8347C"/>
    <w:rsid w:val="00A8388B"/>
    <w:rsid w:val="00A841CE"/>
    <w:rsid w:val="00A84334"/>
    <w:rsid w:val="00A8472F"/>
    <w:rsid w:val="00A85411"/>
    <w:rsid w:val="00A86D61"/>
    <w:rsid w:val="00A86FB2"/>
    <w:rsid w:val="00A91074"/>
    <w:rsid w:val="00A916FA"/>
    <w:rsid w:val="00A926D3"/>
    <w:rsid w:val="00A9283D"/>
    <w:rsid w:val="00A928F3"/>
    <w:rsid w:val="00A92B8D"/>
    <w:rsid w:val="00A93669"/>
    <w:rsid w:val="00A9423B"/>
    <w:rsid w:val="00A9426D"/>
    <w:rsid w:val="00A951DC"/>
    <w:rsid w:val="00A95745"/>
    <w:rsid w:val="00A95DAE"/>
    <w:rsid w:val="00A96232"/>
    <w:rsid w:val="00A96962"/>
    <w:rsid w:val="00A9739C"/>
    <w:rsid w:val="00AA05B9"/>
    <w:rsid w:val="00AA0722"/>
    <w:rsid w:val="00AA0A3D"/>
    <w:rsid w:val="00AA0B6D"/>
    <w:rsid w:val="00AA1572"/>
    <w:rsid w:val="00AA1C51"/>
    <w:rsid w:val="00AA1F37"/>
    <w:rsid w:val="00AA2B56"/>
    <w:rsid w:val="00AA3AC3"/>
    <w:rsid w:val="00AA4131"/>
    <w:rsid w:val="00AA4505"/>
    <w:rsid w:val="00AA5297"/>
    <w:rsid w:val="00AA588F"/>
    <w:rsid w:val="00AA5D19"/>
    <w:rsid w:val="00AA6858"/>
    <w:rsid w:val="00AA6896"/>
    <w:rsid w:val="00AA6FBC"/>
    <w:rsid w:val="00AA73DD"/>
    <w:rsid w:val="00AA7D04"/>
    <w:rsid w:val="00AB0082"/>
    <w:rsid w:val="00AB0CA2"/>
    <w:rsid w:val="00AB2E3B"/>
    <w:rsid w:val="00AB2EE9"/>
    <w:rsid w:val="00AB3263"/>
    <w:rsid w:val="00AB3F9C"/>
    <w:rsid w:val="00AB4D8B"/>
    <w:rsid w:val="00AB5CC0"/>
    <w:rsid w:val="00AB5EDD"/>
    <w:rsid w:val="00AB5EF1"/>
    <w:rsid w:val="00AB626D"/>
    <w:rsid w:val="00AB6603"/>
    <w:rsid w:val="00AB67D3"/>
    <w:rsid w:val="00AB69CC"/>
    <w:rsid w:val="00AB6B3E"/>
    <w:rsid w:val="00AB6E03"/>
    <w:rsid w:val="00AB7747"/>
    <w:rsid w:val="00AB7AB7"/>
    <w:rsid w:val="00AC0208"/>
    <w:rsid w:val="00AC0C97"/>
    <w:rsid w:val="00AC1D8F"/>
    <w:rsid w:val="00AC2250"/>
    <w:rsid w:val="00AC3171"/>
    <w:rsid w:val="00AC4888"/>
    <w:rsid w:val="00AC5231"/>
    <w:rsid w:val="00AC5B50"/>
    <w:rsid w:val="00AC6493"/>
    <w:rsid w:val="00AC77A8"/>
    <w:rsid w:val="00AC782D"/>
    <w:rsid w:val="00AD06FF"/>
    <w:rsid w:val="00AD12AC"/>
    <w:rsid w:val="00AD1341"/>
    <w:rsid w:val="00AD15CF"/>
    <w:rsid w:val="00AD2080"/>
    <w:rsid w:val="00AD24AB"/>
    <w:rsid w:val="00AD306A"/>
    <w:rsid w:val="00AD33B9"/>
    <w:rsid w:val="00AD357C"/>
    <w:rsid w:val="00AD404F"/>
    <w:rsid w:val="00AD5CD7"/>
    <w:rsid w:val="00AD5D26"/>
    <w:rsid w:val="00AD6707"/>
    <w:rsid w:val="00AD688C"/>
    <w:rsid w:val="00AD696B"/>
    <w:rsid w:val="00AD6998"/>
    <w:rsid w:val="00AD70D4"/>
    <w:rsid w:val="00AD7486"/>
    <w:rsid w:val="00AD799C"/>
    <w:rsid w:val="00AD7CE2"/>
    <w:rsid w:val="00AE00A2"/>
    <w:rsid w:val="00AE00CA"/>
    <w:rsid w:val="00AE0E49"/>
    <w:rsid w:val="00AE0E82"/>
    <w:rsid w:val="00AE0FDA"/>
    <w:rsid w:val="00AE224A"/>
    <w:rsid w:val="00AE2B99"/>
    <w:rsid w:val="00AE3980"/>
    <w:rsid w:val="00AE4558"/>
    <w:rsid w:val="00AE4A5B"/>
    <w:rsid w:val="00AE5DD0"/>
    <w:rsid w:val="00AE6745"/>
    <w:rsid w:val="00AE69A9"/>
    <w:rsid w:val="00AE7F46"/>
    <w:rsid w:val="00AF067E"/>
    <w:rsid w:val="00AF14F4"/>
    <w:rsid w:val="00AF2696"/>
    <w:rsid w:val="00AF2720"/>
    <w:rsid w:val="00AF2D4F"/>
    <w:rsid w:val="00AF2EFD"/>
    <w:rsid w:val="00AF324E"/>
    <w:rsid w:val="00AF3859"/>
    <w:rsid w:val="00AF3C26"/>
    <w:rsid w:val="00AF4097"/>
    <w:rsid w:val="00AF4574"/>
    <w:rsid w:val="00AF4EBE"/>
    <w:rsid w:val="00AF4F2D"/>
    <w:rsid w:val="00AF50D1"/>
    <w:rsid w:val="00AF5B79"/>
    <w:rsid w:val="00AF6959"/>
    <w:rsid w:val="00AF6E89"/>
    <w:rsid w:val="00AF7401"/>
    <w:rsid w:val="00AF7A8C"/>
    <w:rsid w:val="00AF7C3F"/>
    <w:rsid w:val="00B008B2"/>
    <w:rsid w:val="00B00DAD"/>
    <w:rsid w:val="00B0141A"/>
    <w:rsid w:val="00B01502"/>
    <w:rsid w:val="00B0228D"/>
    <w:rsid w:val="00B025CF"/>
    <w:rsid w:val="00B03B8E"/>
    <w:rsid w:val="00B03EA6"/>
    <w:rsid w:val="00B045EE"/>
    <w:rsid w:val="00B0467B"/>
    <w:rsid w:val="00B0588C"/>
    <w:rsid w:val="00B06F40"/>
    <w:rsid w:val="00B07539"/>
    <w:rsid w:val="00B104D5"/>
    <w:rsid w:val="00B1114A"/>
    <w:rsid w:val="00B122B8"/>
    <w:rsid w:val="00B123FB"/>
    <w:rsid w:val="00B12A45"/>
    <w:rsid w:val="00B12E10"/>
    <w:rsid w:val="00B136A1"/>
    <w:rsid w:val="00B13841"/>
    <w:rsid w:val="00B13AAB"/>
    <w:rsid w:val="00B13C38"/>
    <w:rsid w:val="00B13FC0"/>
    <w:rsid w:val="00B1443D"/>
    <w:rsid w:val="00B14AB7"/>
    <w:rsid w:val="00B14FBD"/>
    <w:rsid w:val="00B15A1A"/>
    <w:rsid w:val="00B16041"/>
    <w:rsid w:val="00B16253"/>
    <w:rsid w:val="00B16781"/>
    <w:rsid w:val="00B17240"/>
    <w:rsid w:val="00B17302"/>
    <w:rsid w:val="00B17773"/>
    <w:rsid w:val="00B17E27"/>
    <w:rsid w:val="00B200BA"/>
    <w:rsid w:val="00B21F40"/>
    <w:rsid w:val="00B22439"/>
    <w:rsid w:val="00B23C3A"/>
    <w:rsid w:val="00B242F9"/>
    <w:rsid w:val="00B24577"/>
    <w:rsid w:val="00B2588F"/>
    <w:rsid w:val="00B25957"/>
    <w:rsid w:val="00B25C28"/>
    <w:rsid w:val="00B25F7C"/>
    <w:rsid w:val="00B260BA"/>
    <w:rsid w:val="00B261CC"/>
    <w:rsid w:val="00B26889"/>
    <w:rsid w:val="00B26DFD"/>
    <w:rsid w:val="00B27362"/>
    <w:rsid w:val="00B30097"/>
    <w:rsid w:val="00B3104C"/>
    <w:rsid w:val="00B312A0"/>
    <w:rsid w:val="00B31BE2"/>
    <w:rsid w:val="00B32067"/>
    <w:rsid w:val="00B322E4"/>
    <w:rsid w:val="00B328AD"/>
    <w:rsid w:val="00B343D6"/>
    <w:rsid w:val="00B3448B"/>
    <w:rsid w:val="00B35236"/>
    <w:rsid w:val="00B35296"/>
    <w:rsid w:val="00B35335"/>
    <w:rsid w:val="00B3542F"/>
    <w:rsid w:val="00B35488"/>
    <w:rsid w:val="00B363A1"/>
    <w:rsid w:val="00B369C1"/>
    <w:rsid w:val="00B37859"/>
    <w:rsid w:val="00B403AB"/>
    <w:rsid w:val="00B41928"/>
    <w:rsid w:val="00B419BD"/>
    <w:rsid w:val="00B4220F"/>
    <w:rsid w:val="00B4258B"/>
    <w:rsid w:val="00B435B6"/>
    <w:rsid w:val="00B4366A"/>
    <w:rsid w:val="00B4374B"/>
    <w:rsid w:val="00B43BD9"/>
    <w:rsid w:val="00B44958"/>
    <w:rsid w:val="00B44975"/>
    <w:rsid w:val="00B449A5"/>
    <w:rsid w:val="00B4564E"/>
    <w:rsid w:val="00B471D9"/>
    <w:rsid w:val="00B508C8"/>
    <w:rsid w:val="00B50A3A"/>
    <w:rsid w:val="00B50F78"/>
    <w:rsid w:val="00B51373"/>
    <w:rsid w:val="00B52A75"/>
    <w:rsid w:val="00B530A1"/>
    <w:rsid w:val="00B53408"/>
    <w:rsid w:val="00B539F6"/>
    <w:rsid w:val="00B543B7"/>
    <w:rsid w:val="00B546A0"/>
    <w:rsid w:val="00B56292"/>
    <w:rsid w:val="00B564EF"/>
    <w:rsid w:val="00B56848"/>
    <w:rsid w:val="00B574B3"/>
    <w:rsid w:val="00B57941"/>
    <w:rsid w:val="00B60177"/>
    <w:rsid w:val="00B602E3"/>
    <w:rsid w:val="00B6084C"/>
    <w:rsid w:val="00B612FE"/>
    <w:rsid w:val="00B61CB8"/>
    <w:rsid w:val="00B6311F"/>
    <w:rsid w:val="00B633B4"/>
    <w:rsid w:val="00B644BA"/>
    <w:rsid w:val="00B64E60"/>
    <w:rsid w:val="00B6505D"/>
    <w:rsid w:val="00B653D9"/>
    <w:rsid w:val="00B662D3"/>
    <w:rsid w:val="00B66B73"/>
    <w:rsid w:val="00B672A4"/>
    <w:rsid w:val="00B70111"/>
    <w:rsid w:val="00B703E0"/>
    <w:rsid w:val="00B70FD5"/>
    <w:rsid w:val="00B71601"/>
    <w:rsid w:val="00B71AB7"/>
    <w:rsid w:val="00B72476"/>
    <w:rsid w:val="00B725FE"/>
    <w:rsid w:val="00B730F2"/>
    <w:rsid w:val="00B7325E"/>
    <w:rsid w:val="00B732C8"/>
    <w:rsid w:val="00B73A00"/>
    <w:rsid w:val="00B740C9"/>
    <w:rsid w:val="00B74C84"/>
    <w:rsid w:val="00B751D3"/>
    <w:rsid w:val="00B7529F"/>
    <w:rsid w:val="00B759F8"/>
    <w:rsid w:val="00B75A93"/>
    <w:rsid w:val="00B75BA1"/>
    <w:rsid w:val="00B75F50"/>
    <w:rsid w:val="00B76B1E"/>
    <w:rsid w:val="00B771AD"/>
    <w:rsid w:val="00B77301"/>
    <w:rsid w:val="00B778DC"/>
    <w:rsid w:val="00B80955"/>
    <w:rsid w:val="00B809E7"/>
    <w:rsid w:val="00B814AE"/>
    <w:rsid w:val="00B82083"/>
    <w:rsid w:val="00B823E5"/>
    <w:rsid w:val="00B827CF"/>
    <w:rsid w:val="00B827F5"/>
    <w:rsid w:val="00B82C7A"/>
    <w:rsid w:val="00B82D59"/>
    <w:rsid w:val="00B830A0"/>
    <w:rsid w:val="00B833C3"/>
    <w:rsid w:val="00B836B3"/>
    <w:rsid w:val="00B844C7"/>
    <w:rsid w:val="00B8459A"/>
    <w:rsid w:val="00B8533F"/>
    <w:rsid w:val="00B85537"/>
    <w:rsid w:val="00B8657E"/>
    <w:rsid w:val="00B8659C"/>
    <w:rsid w:val="00B865C0"/>
    <w:rsid w:val="00B870BF"/>
    <w:rsid w:val="00B87446"/>
    <w:rsid w:val="00B876A8"/>
    <w:rsid w:val="00B9172C"/>
    <w:rsid w:val="00B9271D"/>
    <w:rsid w:val="00B92775"/>
    <w:rsid w:val="00B92AA9"/>
    <w:rsid w:val="00B931F6"/>
    <w:rsid w:val="00B94C6B"/>
    <w:rsid w:val="00B95769"/>
    <w:rsid w:val="00B957A7"/>
    <w:rsid w:val="00B958E2"/>
    <w:rsid w:val="00B97303"/>
    <w:rsid w:val="00B974E9"/>
    <w:rsid w:val="00BA1219"/>
    <w:rsid w:val="00BA1B91"/>
    <w:rsid w:val="00BA2720"/>
    <w:rsid w:val="00BA36B2"/>
    <w:rsid w:val="00BA3C5D"/>
    <w:rsid w:val="00BA3D75"/>
    <w:rsid w:val="00BA4ADD"/>
    <w:rsid w:val="00BA4B7B"/>
    <w:rsid w:val="00BA4DE2"/>
    <w:rsid w:val="00BA5712"/>
    <w:rsid w:val="00BA5AEB"/>
    <w:rsid w:val="00BA5E93"/>
    <w:rsid w:val="00BA6400"/>
    <w:rsid w:val="00BA69CB"/>
    <w:rsid w:val="00BA7218"/>
    <w:rsid w:val="00BA7C6C"/>
    <w:rsid w:val="00BA7D55"/>
    <w:rsid w:val="00BA7F35"/>
    <w:rsid w:val="00BB0534"/>
    <w:rsid w:val="00BB0714"/>
    <w:rsid w:val="00BB084B"/>
    <w:rsid w:val="00BB0CD1"/>
    <w:rsid w:val="00BB20B3"/>
    <w:rsid w:val="00BB2558"/>
    <w:rsid w:val="00BB278F"/>
    <w:rsid w:val="00BB31F5"/>
    <w:rsid w:val="00BB44E9"/>
    <w:rsid w:val="00BB4E11"/>
    <w:rsid w:val="00BB5AD5"/>
    <w:rsid w:val="00BB5E53"/>
    <w:rsid w:val="00BB65FE"/>
    <w:rsid w:val="00BB678B"/>
    <w:rsid w:val="00BB7B22"/>
    <w:rsid w:val="00BB7F1C"/>
    <w:rsid w:val="00BC02B4"/>
    <w:rsid w:val="00BC0521"/>
    <w:rsid w:val="00BC0631"/>
    <w:rsid w:val="00BC08E1"/>
    <w:rsid w:val="00BC10B1"/>
    <w:rsid w:val="00BC16B9"/>
    <w:rsid w:val="00BC1B86"/>
    <w:rsid w:val="00BC1DD0"/>
    <w:rsid w:val="00BC336B"/>
    <w:rsid w:val="00BC44D3"/>
    <w:rsid w:val="00BC4E0B"/>
    <w:rsid w:val="00BC6358"/>
    <w:rsid w:val="00BC6AD6"/>
    <w:rsid w:val="00BC7538"/>
    <w:rsid w:val="00BD08F4"/>
    <w:rsid w:val="00BD0C9D"/>
    <w:rsid w:val="00BD16BA"/>
    <w:rsid w:val="00BD222E"/>
    <w:rsid w:val="00BD2672"/>
    <w:rsid w:val="00BD2792"/>
    <w:rsid w:val="00BD2932"/>
    <w:rsid w:val="00BD2AE2"/>
    <w:rsid w:val="00BD3133"/>
    <w:rsid w:val="00BD393C"/>
    <w:rsid w:val="00BD396C"/>
    <w:rsid w:val="00BD39F5"/>
    <w:rsid w:val="00BD4480"/>
    <w:rsid w:val="00BD4AF3"/>
    <w:rsid w:val="00BD515C"/>
    <w:rsid w:val="00BD5755"/>
    <w:rsid w:val="00BD5AE7"/>
    <w:rsid w:val="00BD67A7"/>
    <w:rsid w:val="00BE0783"/>
    <w:rsid w:val="00BE0796"/>
    <w:rsid w:val="00BE19A3"/>
    <w:rsid w:val="00BE338D"/>
    <w:rsid w:val="00BE3C94"/>
    <w:rsid w:val="00BE411B"/>
    <w:rsid w:val="00BE4437"/>
    <w:rsid w:val="00BE4C86"/>
    <w:rsid w:val="00BE5996"/>
    <w:rsid w:val="00BE5B8B"/>
    <w:rsid w:val="00BE5C48"/>
    <w:rsid w:val="00BE615F"/>
    <w:rsid w:val="00BE67A7"/>
    <w:rsid w:val="00BE6EC4"/>
    <w:rsid w:val="00BF04C1"/>
    <w:rsid w:val="00BF0617"/>
    <w:rsid w:val="00BF063A"/>
    <w:rsid w:val="00BF06EB"/>
    <w:rsid w:val="00BF1760"/>
    <w:rsid w:val="00BF2295"/>
    <w:rsid w:val="00BF2403"/>
    <w:rsid w:val="00BF3091"/>
    <w:rsid w:val="00BF3308"/>
    <w:rsid w:val="00BF39DA"/>
    <w:rsid w:val="00BF3C36"/>
    <w:rsid w:val="00BF4015"/>
    <w:rsid w:val="00BF4228"/>
    <w:rsid w:val="00BF42A2"/>
    <w:rsid w:val="00BF4A45"/>
    <w:rsid w:val="00BF4AAB"/>
    <w:rsid w:val="00BF4C83"/>
    <w:rsid w:val="00BF527C"/>
    <w:rsid w:val="00BF5C2D"/>
    <w:rsid w:val="00BF5EE1"/>
    <w:rsid w:val="00BF60E1"/>
    <w:rsid w:val="00BF694C"/>
    <w:rsid w:val="00BF6BDC"/>
    <w:rsid w:val="00BF7004"/>
    <w:rsid w:val="00BF7076"/>
    <w:rsid w:val="00BF74E6"/>
    <w:rsid w:val="00C00A93"/>
    <w:rsid w:val="00C01345"/>
    <w:rsid w:val="00C01545"/>
    <w:rsid w:val="00C01AE1"/>
    <w:rsid w:val="00C01CF2"/>
    <w:rsid w:val="00C0235B"/>
    <w:rsid w:val="00C02AA1"/>
    <w:rsid w:val="00C02CDF"/>
    <w:rsid w:val="00C033E4"/>
    <w:rsid w:val="00C039CE"/>
    <w:rsid w:val="00C044D0"/>
    <w:rsid w:val="00C04DCD"/>
    <w:rsid w:val="00C064D9"/>
    <w:rsid w:val="00C06C51"/>
    <w:rsid w:val="00C07172"/>
    <w:rsid w:val="00C076A9"/>
    <w:rsid w:val="00C103D7"/>
    <w:rsid w:val="00C10E25"/>
    <w:rsid w:val="00C11EB7"/>
    <w:rsid w:val="00C11F1F"/>
    <w:rsid w:val="00C121B0"/>
    <w:rsid w:val="00C12A89"/>
    <w:rsid w:val="00C12E77"/>
    <w:rsid w:val="00C138B1"/>
    <w:rsid w:val="00C13999"/>
    <w:rsid w:val="00C15A3A"/>
    <w:rsid w:val="00C16167"/>
    <w:rsid w:val="00C1692C"/>
    <w:rsid w:val="00C17035"/>
    <w:rsid w:val="00C17564"/>
    <w:rsid w:val="00C175B0"/>
    <w:rsid w:val="00C17CC7"/>
    <w:rsid w:val="00C200C9"/>
    <w:rsid w:val="00C20BFD"/>
    <w:rsid w:val="00C219FF"/>
    <w:rsid w:val="00C223FF"/>
    <w:rsid w:val="00C22E1D"/>
    <w:rsid w:val="00C23B5C"/>
    <w:rsid w:val="00C23ED2"/>
    <w:rsid w:val="00C23F94"/>
    <w:rsid w:val="00C24493"/>
    <w:rsid w:val="00C24917"/>
    <w:rsid w:val="00C251B2"/>
    <w:rsid w:val="00C25EB6"/>
    <w:rsid w:val="00C26203"/>
    <w:rsid w:val="00C265A1"/>
    <w:rsid w:val="00C268D3"/>
    <w:rsid w:val="00C2754C"/>
    <w:rsid w:val="00C27A63"/>
    <w:rsid w:val="00C301DF"/>
    <w:rsid w:val="00C306A7"/>
    <w:rsid w:val="00C31219"/>
    <w:rsid w:val="00C32FF7"/>
    <w:rsid w:val="00C3390F"/>
    <w:rsid w:val="00C34662"/>
    <w:rsid w:val="00C3480F"/>
    <w:rsid w:val="00C34E2D"/>
    <w:rsid w:val="00C3511E"/>
    <w:rsid w:val="00C355D2"/>
    <w:rsid w:val="00C365B4"/>
    <w:rsid w:val="00C36699"/>
    <w:rsid w:val="00C36C52"/>
    <w:rsid w:val="00C40725"/>
    <w:rsid w:val="00C40D12"/>
    <w:rsid w:val="00C41707"/>
    <w:rsid w:val="00C41DCA"/>
    <w:rsid w:val="00C428D3"/>
    <w:rsid w:val="00C443A3"/>
    <w:rsid w:val="00C4445F"/>
    <w:rsid w:val="00C44D18"/>
    <w:rsid w:val="00C44DC0"/>
    <w:rsid w:val="00C452C5"/>
    <w:rsid w:val="00C4578A"/>
    <w:rsid w:val="00C471BC"/>
    <w:rsid w:val="00C47802"/>
    <w:rsid w:val="00C47973"/>
    <w:rsid w:val="00C50151"/>
    <w:rsid w:val="00C51F38"/>
    <w:rsid w:val="00C51F4D"/>
    <w:rsid w:val="00C51FEF"/>
    <w:rsid w:val="00C531CB"/>
    <w:rsid w:val="00C53F3A"/>
    <w:rsid w:val="00C5495C"/>
    <w:rsid w:val="00C55155"/>
    <w:rsid w:val="00C55983"/>
    <w:rsid w:val="00C55F71"/>
    <w:rsid w:val="00C5660C"/>
    <w:rsid w:val="00C56A22"/>
    <w:rsid w:val="00C56A63"/>
    <w:rsid w:val="00C56BE6"/>
    <w:rsid w:val="00C56DDF"/>
    <w:rsid w:val="00C5741C"/>
    <w:rsid w:val="00C574B0"/>
    <w:rsid w:val="00C5775C"/>
    <w:rsid w:val="00C57ACD"/>
    <w:rsid w:val="00C60C07"/>
    <w:rsid w:val="00C60DD0"/>
    <w:rsid w:val="00C60EC4"/>
    <w:rsid w:val="00C62C9F"/>
    <w:rsid w:val="00C655D4"/>
    <w:rsid w:val="00C66B26"/>
    <w:rsid w:val="00C670B5"/>
    <w:rsid w:val="00C67C59"/>
    <w:rsid w:val="00C67EE8"/>
    <w:rsid w:val="00C70077"/>
    <w:rsid w:val="00C70326"/>
    <w:rsid w:val="00C7066A"/>
    <w:rsid w:val="00C7074C"/>
    <w:rsid w:val="00C70C37"/>
    <w:rsid w:val="00C7124F"/>
    <w:rsid w:val="00C731BD"/>
    <w:rsid w:val="00C73617"/>
    <w:rsid w:val="00C73972"/>
    <w:rsid w:val="00C74C5F"/>
    <w:rsid w:val="00C74F83"/>
    <w:rsid w:val="00C7563C"/>
    <w:rsid w:val="00C75AE6"/>
    <w:rsid w:val="00C75E4C"/>
    <w:rsid w:val="00C76393"/>
    <w:rsid w:val="00C7660C"/>
    <w:rsid w:val="00C7732B"/>
    <w:rsid w:val="00C77991"/>
    <w:rsid w:val="00C77AB7"/>
    <w:rsid w:val="00C804C2"/>
    <w:rsid w:val="00C80740"/>
    <w:rsid w:val="00C812C7"/>
    <w:rsid w:val="00C8172D"/>
    <w:rsid w:val="00C82948"/>
    <w:rsid w:val="00C82D87"/>
    <w:rsid w:val="00C8359E"/>
    <w:rsid w:val="00C8369C"/>
    <w:rsid w:val="00C83D53"/>
    <w:rsid w:val="00C83FA5"/>
    <w:rsid w:val="00C844D8"/>
    <w:rsid w:val="00C844E4"/>
    <w:rsid w:val="00C84BA0"/>
    <w:rsid w:val="00C855E6"/>
    <w:rsid w:val="00C85818"/>
    <w:rsid w:val="00C8590A"/>
    <w:rsid w:val="00C86D20"/>
    <w:rsid w:val="00C874B5"/>
    <w:rsid w:val="00C8763E"/>
    <w:rsid w:val="00C87891"/>
    <w:rsid w:val="00C902A7"/>
    <w:rsid w:val="00C905D9"/>
    <w:rsid w:val="00C90BDA"/>
    <w:rsid w:val="00C9156C"/>
    <w:rsid w:val="00C9178A"/>
    <w:rsid w:val="00C91A25"/>
    <w:rsid w:val="00C922A4"/>
    <w:rsid w:val="00C922BD"/>
    <w:rsid w:val="00C92DD5"/>
    <w:rsid w:val="00C93971"/>
    <w:rsid w:val="00C93A8F"/>
    <w:rsid w:val="00C94267"/>
    <w:rsid w:val="00C94404"/>
    <w:rsid w:val="00C94445"/>
    <w:rsid w:val="00C9517C"/>
    <w:rsid w:val="00C9524C"/>
    <w:rsid w:val="00C9642C"/>
    <w:rsid w:val="00C96472"/>
    <w:rsid w:val="00C9705A"/>
    <w:rsid w:val="00C97A70"/>
    <w:rsid w:val="00CA0AE3"/>
    <w:rsid w:val="00CA1058"/>
    <w:rsid w:val="00CA1A57"/>
    <w:rsid w:val="00CA2A3F"/>
    <w:rsid w:val="00CA3373"/>
    <w:rsid w:val="00CA36B2"/>
    <w:rsid w:val="00CA3B88"/>
    <w:rsid w:val="00CA3EAB"/>
    <w:rsid w:val="00CA40C9"/>
    <w:rsid w:val="00CA4EC1"/>
    <w:rsid w:val="00CA54E5"/>
    <w:rsid w:val="00CA5B6A"/>
    <w:rsid w:val="00CA5E91"/>
    <w:rsid w:val="00CA6388"/>
    <w:rsid w:val="00CA675F"/>
    <w:rsid w:val="00CA6B80"/>
    <w:rsid w:val="00CB0593"/>
    <w:rsid w:val="00CB0633"/>
    <w:rsid w:val="00CB1045"/>
    <w:rsid w:val="00CB1261"/>
    <w:rsid w:val="00CB131E"/>
    <w:rsid w:val="00CB2F5F"/>
    <w:rsid w:val="00CB33A9"/>
    <w:rsid w:val="00CB473A"/>
    <w:rsid w:val="00CB5A7B"/>
    <w:rsid w:val="00CB5BAC"/>
    <w:rsid w:val="00CB68EF"/>
    <w:rsid w:val="00CB7199"/>
    <w:rsid w:val="00CB7797"/>
    <w:rsid w:val="00CC0E66"/>
    <w:rsid w:val="00CC1AFC"/>
    <w:rsid w:val="00CC3338"/>
    <w:rsid w:val="00CC3504"/>
    <w:rsid w:val="00CC3A0C"/>
    <w:rsid w:val="00CC40B7"/>
    <w:rsid w:val="00CC42AD"/>
    <w:rsid w:val="00CC5759"/>
    <w:rsid w:val="00CC6F77"/>
    <w:rsid w:val="00CD0A01"/>
    <w:rsid w:val="00CD102C"/>
    <w:rsid w:val="00CD1231"/>
    <w:rsid w:val="00CD2788"/>
    <w:rsid w:val="00CD373A"/>
    <w:rsid w:val="00CD3D50"/>
    <w:rsid w:val="00CD4630"/>
    <w:rsid w:val="00CD4662"/>
    <w:rsid w:val="00CD552F"/>
    <w:rsid w:val="00CD63DC"/>
    <w:rsid w:val="00CD67EC"/>
    <w:rsid w:val="00CD790F"/>
    <w:rsid w:val="00CD7AA7"/>
    <w:rsid w:val="00CD7D16"/>
    <w:rsid w:val="00CE0003"/>
    <w:rsid w:val="00CE040B"/>
    <w:rsid w:val="00CE14B2"/>
    <w:rsid w:val="00CE1754"/>
    <w:rsid w:val="00CE1DA5"/>
    <w:rsid w:val="00CE1F36"/>
    <w:rsid w:val="00CE21C7"/>
    <w:rsid w:val="00CE3708"/>
    <w:rsid w:val="00CE38DC"/>
    <w:rsid w:val="00CE38E6"/>
    <w:rsid w:val="00CE3D15"/>
    <w:rsid w:val="00CE3EED"/>
    <w:rsid w:val="00CE511B"/>
    <w:rsid w:val="00CE54D1"/>
    <w:rsid w:val="00CE5937"/>
    <w:rsid w:val="00CE5960"/>
    <w:rsid w:val="00CE5D2F"/>
    <w:rsid w:val="00CE626D"/>
    <w:rsid w:val="00CE664A"/>
    <w:rsid w:val="00CE7110"/>
    <w:rsid w:val="00CE7353"/>
    <w:rsid w:val="00CE7573"/>
    <w:rsid w:val="00CE76C3"/>
    <w:rsid w:val="00CE79A8"/>
    <w:rsid w:val="00CF0354"/>
    <w:rsid w:val="00CF13C9"/>
    <w:rsid w:val="00CF1D67"/>
    <w:rsid w:val="00CF2DDC"/>
    <w:rsid w:val="00CF2E15"/>
    <w:rsid w:val="00CF30BC"/>
    <w:rsid w:val="00CF3133"/>
    <w:rsid w:val="00CF3545"/>
    <w:rsid w:val="00CF37AB"/>
    <w:rsid w:val="00CF385B"/>
    <w:rsid w:val="00CF3BC6"/>
    <w:rsid w:val="00CF4CBE"/>
    <w:rsid w:val="00CF52B9"/>
    <w:rsid w:val="00CF5410"/>
    <w:rsid w:val="00CF548F"/>
    <w:rsid w:val="00CF5570"/>
    <w:rsid w:val="00CF56E8"/>
    <w:rsid w:val="00CF5843"/>
    <w:rsid w:val="00CF5F30"/>
    <w:rsid w:val="00CF60A7"/>
    <w:rsid w:val="00CF6324"/>
    <w:rsid w:val="00CF633B"/>
    <w:rsid w:val="00CF6DDF"/>
    <w:rsid w:val="00CF7118"/>
    <w:rsid w:val="00D00203"/>
    <w:rsid w:val="00D00E96"/>
    <w:rsid w:val="00D01BE1"/>
    <w:rsid w:val="00D020A9"/>
    <w:rsid w:val="00D02F1C"/>
    <w:rsid w:val="00D04B03"/>
    <w:rsid w:val="00D0505A"/>
    <w:rsid w:val="00D054A6"/>
    <w:rsid w:val="00D05D50"/>
    <w:rsid w:val="00D06371"/>
    <w:rsid w:val="00D0709A"/>
    <w:rsid w:val="00D073ED"/>
    <w:rsid w:val="00D07E56"/>
    <w:rsid w:val="00D1037D"/>
    <w:rsid w:val="00D104A4"/>
    <w:rsid w:val="00D11F96"/>
    <w:rsid w:val="00D1231B"/>
    <w:rsid w:val="00D125E7"/>
    <w:rsid w:val="00D127A6"/>
    <w:rsid w:val="00D131BF"/>
    <w:rsid w:val="00D134C0"/>
    <w:rsid w:val="00D13793"/>
    <w:rsid w:val="00D13F03"/>
    <w:rsid w:val="00D14D7F"/>
    <w:rsid w:val="00D1501A"/>
    <w:rsid w:val="00D15189"/>
    <w:rsid w:val="00D155CC"/>
    <w:rsid w:val="00D15B94"/>
    <w:rsid w:val="00D15E69"/>
    <w:rsid w:val="00D1676D"/>
    <w:rsid w:val="00D16CB8"/>
    <w:rsid w:val="00D17327"/>
    <w:rsid w:val="00D20037"/>
    <w:rsid w:val="00D215CA"/>
    <w:rsid w:val="00D21717"/>
    <w:rsid w:val="00D21954"/>
    <w:rsid w:val="00D21C3B"/>
    <w:rsid w:val="00D22095"/>
    <w:rsid w:val="00D22100"/>
    <w:rsid w:val="00D232BF"/>
    <w:rsid w:val="00D233D5"/>
    <w:rsid w:val="00D23EBC"/>
    <w:rsid w:val="00D24070"/>
    <w:rsid w:val="00D2418E"/>
    <w:rsid w:val="00D25084"/>
    <w:rsid w:val="00D250F4"/>
    <w:rsid w:val="00D26061"/>
    <w:rsid w:val="00D26224"/>
    <w:rsid w:val="00D26DAD"/>
    <w:rsid w:val="00D27079"/>
    <w:rsid w:val="00D2708E"/>
    <w:rsid w:val="00D2720F"/>
    <w:rsid w:val="00D30E26"/>
    <w:rsid w:val="00D30F5C"/>
    <w:rsid w:val="00D3148E"/>
    <w:rsid w:val="00D314C8"/>
    <w:rsid w:val="00D325A4"/>
    <w:rsid w:val="00D333A0"/>
    <w:rsid w:val="00D33FBA"/>
    <w:rsid w:val="00D34295"/>
    <w:rsid w:val="00D353F5"/>
    <w:rsid w:val="00D35934"/>
    <w:rsid w:val="00D362EE"/>
    <w:rsid w:val="00D36B88"/>
    <w:rsid w:val="00D36DDB"/>
    <w:rsid w:val="00D37729"/>
    <w:rsid w:val="00D37F92"/>
    <w:rsid w:val="00D40987"/>
    <w:rsid w:val="00D40C5F"/>
    <w:rsid w:val="00D410D4"/>
    <w:rsid w:val="00D41BB5"/>
    <w:rsid w:val="00D42407"/>
    <w:rsid w:val="00D4251E"/>
    <w:rsid w:val="00D44840"/>
    <w:rsid w:val="00D44FE3"/>
    <w:rsid w:val="00D450F7"/>
    <w:rsid w:val="00D45731"/>
    <w:rsid w:val="00D47191"/>
    <w:rsid w:val="00D473E7"/>
    <w:rsid w:val="00D50C48"/>
    <w:rsid w:val="00D50C96"/>
    <w:rsid w:val="00D50D8E"/>
    <w:rsid w:val="00D519CB"/>
    <w:rsid w:val="00D51C5E"/>
    <w:rsid w:val="00D524EB"/>
    <w:rsid w:val="00D52954"/>
    <w:rsid w:val="00D52CF5"/>
    <w:rsid w:val="00D53A3C"/>
    <w:rsid w:val="00D53B1D"/>
    <w:rsid w:val="00D53ED8"/>
    <w:rsid w:val="00D54365"/>
    <w:rsid w:val="00D547C7"/>
    <w:rsid w:val="00D5686F"/>
    <w:rsid w:val="00D56CB1"/>
    <w:rsid w:val="00D56DD2"/>
    <w:rsid w:val="00D56FA2"/>
    <w:rsid w:val="00D570D0"/>
    <w:rsid w:val="00D57784"/>
    <w:rsid w:val="00D57DA7"/>
    <w:rsid w:val="00D601F4"/>
    <w:rsid w:val="00D60452"/>
    <w:rsid w:val="00D60735"/>
    <w:rsid w:val="00D60DBA"/>
    <w:rsid w:val="00D60F62"/>
    <w:rsid w:val="00D613CF"/>
    <w:rsid w:val="00D61D82"/>
    <w:rsid w:val="00D627EE"/>
    <w:rsid w:val="00D633B1"/>
    <w:rsid w:val="00D6352E"/>
    <w:rsid w:val="00D63BD4"/>
    <w:rsid w:val="00D64201"/>
    <w:rsid w:val="00D645D8"/>
    <w:rsid w:val="00D64F8C"/>
    <w:rsid w:val="00D658CA"/>
    <w:rsid w:val="00D659A3"/>
    <w:rsid w:val="00D674DA"/>
    <w:rsid w:val="00D676B2"/>
    <w:rsid w:val="00D67A6B"/>
    <w:rsid w:val="00D704EB"/>
    <w:rsid w:val="00D70889"/>
    <w:rsid w:val="00D70C94"/>
    <w:rsid w:val="00D71233"/>
    <w:rsid w:val="00D71808"/>
    <w:rsid w:val="00D7225D"/>
    <w:rsid w:val="00D722BA"/>
    <w:rsid w:val="00D723C2"/>
    <w:rsid w:val="00D73174"/>
    <w:rsid w:val="00D735A6"/>
    <w:rsid w:val="00D73CFF"/>
    <w:rsid w:val="00D74D73"/>
    <w:rsid w:val="00D74D96"/>
    <w:rsid w:val="00D752F9"/>
    <w:rsid w:val="00D7604B"/>
    <w:rsid w:val="00D76270"/>
    <w:rsid w:val="00D7685C"/>
    <w:rsid w:val="00D768F6"/>
    <w:rsid w:val="00D76C5E"/>
    <w:rsid w:val="00D76C5F"/>
    <w:rsid w:val="00D7715C"/>
    <w:rsid w:val="00D77357"/>
    <w:rsid w:val="00D77C90"/>
    <w:rsid w:val="00D803D9"/>
    <w:rsid w:val="00D80722"/>
    <w:rsid w:val="00D8093F"/>
    <w:rsid w:val="00D832B6"/>
    <w:rsid w:val="00D8351E"/>
    <w:rsid w:val="00D83B86"/>
    <w:rsid w:val="00D8482A"/>
    <w:rsid w:val="00D84EC6"/>
    <w:rsid w:val="00D87263"/>
    <w:rsid w:val="00D87299"/>
    <w:rsid w:val="00D875A1"/>
    <w:rsid w:val="00D87AAC"/>
    <w:rsid w:val="00D90836"/>
    <w:rsid w:val="00D91AC2"/>
    <w:rsid w:val="00D91F8D"/>
    <w:rsid w:val="00D93500"/>
    <w:rsid w:val="00D93E89"/>
    <w:rsid w:val="00D941F4"/>
    <w:rsid w:val="00D94D7F"/>
    <w:rsid w:val="00D95528"/>
    <w:rsid w:val="00D95FA3"/>
    <w:rsid w:val="00D9620C"/>
    <w:rsid w:val="00D974CC"/>
    <w:rsid w:val="00D9785B"/>
    <w:rsid w:val="00DA00FB"/>
    <w:rsid w:val="00DA053D"/>
    <w:rsid w:val="00DA0984"/>
    <w:rsid w:val="00DA0B9F"/>
    <w:rsid w:val="00DA0F21"/>
    <w:rsid w:val="00DA1016"/>
    <w:rsid w:val="00DA1358"/>
    <w:rsid w:val="00DA1425"/>
    <w:rsid w:val="00DA142F"/>
    <w:rsid w:val="00DA18A9"/>
    <w:rsid w:val="00DA1E41"/>
    <w:rsid w:val="00DA2E32"/>
    <w:rsid w:val="00DA312B"/>
    <w:rsid w:val="00DA3245"/>
    <w:rsid w:val="00DA32BF"/>
    <w:rsid w:val="00DA34F7"/>
    <w:rsid w:val="00DA376A"/>
    <w:rsid w:val="00DA3FDE"/>
    <w:rsid w:val="00DA4A2E"/>
    <w:rsid w:val="00DA504F"/>
    <w:rsid w:val="00DA61FD"/>
    <w:rsid w:val="00DA6817"/>
    <w:rsid w:val="00DA6D88"/>
    <w:rsid w:val="00DA713A"/>
    <w:rsid w:val="00DA7357"/>
    <w:rsid w:val="00DA7CA4"/>
    <w:rsid w:val="00DA7FC4"/>
    <w:rsid w:val="00DB0DB8"/>
    <w:rsid w:val="00DB18D6"/>
    <w:rsid w:val="00DB26D5"/>
    <w:rsid w:val="00DB2C5D"/>
    <w:rsid w:val="00DB2EF9"/>
    <w:rsid w:val="00DB3FFD"/>
    <w:rsid w:val="00DB5DD4"/>
    <w:rsid w:val="00DB6180"/>
    <w:rsid w:val="00DB65B3"/>
    <w:rsid w:val="00DB7841"/>
    <w:rsid w:val="00DC01AD"/>
    <w:rsid w:val="00DC0649"/>
    <w:rsid w:val="00DC0D08"/>
    <w:rsid w:val="00DC197D"/>
    <w:rsid w:val="00DC1BBC"/>
    <w:rsid w:val="00DC1D08"/>
    <w:rsid w:val="00DC2952"/>
    <w:rsid w:val="00DC2D98"/>
    <w:rsid w:val="00DC358E"/>
    <w:rsid w:val="00DC3B5B"/>
    <w:rsid w:val="00DC3C37"/>
    <w:rsid w:val="00DC3DC1"/>
    <w:rsid w:val="00DC4991"/>
    <w:rsid w:val="00DC4E2F"/>
    <w:rsid w:val="00DC54F3"/>
    <w:rsid w:val="00DC5D3E"/>
    <w:rsid w:val="00DC5EFF"/>
    <w:rsid w:val="00DC5FE6"/>
    <w:rsid w:val="00DC65DA"/>
    <w:rsid w:val="00DC6769"/>
    <w:rsid w:val="00DC688F"/>
    <w:rsid w:val="00DC6956"/>
    <w:rsid w:val="00DC6DD3"/>
    <w:rsid w:val="00DC7089"/>
    <w:rsid w:val="00DC7A42"/>
    <w:rsid w:val="00DD042E"/>
    <w:rsid w:val="00DD0439"/>
    <w:rsid w:val="00DD0C74"/>
    <w:rsid w:val="00DD1484"/>
    <w:rsid w:val="00DD1B8A"/>
    <w:rsid w:val="00DD1FE5"/>
    <w:rsid w:val="00DD2705"/>
    <w:rsid w:val="00DD2B2D"/>
    <w:rsid w:val="00DD346F"/>
    <w:rsid w:val="00DD3C72"/>
    <w:rsid w:val="00DD3EC1"/>
    <w:rsid w:val="00DD4B0A"/>
    <w:rsid w:val="00DD5DFD"/>
    <w:rsid w:val="00DD69A9"/>
    <w:rsid w:val="00DD6B43"/>
    <w:rsid w:val="00DD7145"/>
    <w:rsid w:val="00DD73C3"/>
    <w:rsid w:val="00DD77B7"/>
    <w:rsid w:val="00DE0D17"/>
    <w:rsid w:val="00DE1420"/>
    <w:rsid w:val="00DE1859"/>
    <w:rsid w:val="00DE1C2F"/>
    <w:rsid w:val="00DE1FD9"/>
    <w:rsid w:val="00DE2512"/>
    <w:rsid w:val="00DE25D7"/>
    <w:rsid w:val="00DE2B78"/>
    <w:rsid w:val="00DE2BCF"/>
    <w:rsid w:val="00DE3816"/>
    <w:rsid w:val="00DE4228"/>
    <w:rsid w:val="00DE47A7"/>
    <w:rsid w:val="00DE55BD"/>
    <w:rsid w:val="00DE5BDC"/>
    <w:rsid w:val="00DE6ADB"/>
    <w:rsid w:val="00DE6BEB"/>
    <w:rsid w:val="00DE71B4"/>
    <w:rsid w:val="00DE7200"/>
    <w:rsid w:val="00DE7E03"/>
    <w:rsid w:val="00DF0147"/>
    <w:rsid w:val="00DF07DC"/>
    <w:rsid w:val="00DF0A94"/>
    <w:rsid w:val="00DF2381"/>
    <w:rsid w:val="00DF2DEE"/>
    <w:rsid w:val="00DF30D3"/>
    <w:rsid w:val="00DF35E8"/>
    <w:rsid w:val="00DF409B"/>
    <w:rsid w:val="00DF40DA"/>
    <w:rsid w:val="00DF410B"/>
    <w:rsid w:val="00DF49BB"/>
    <w:rsid w:val="00DF5445"/>
    <w:rsid w:val="00DF6DB8"/>
    <w:rsid w:val="00DF6E98"/>
    <w:rsid w:val="00E01598"/>
    <w:rsid w:val="00E01AF1"/>
    <w:rsid w:val="00E01B19"/>
    <w:rsid w:val="00E02ADD"/>
    <w:rsid w:val="00E0346E"/>
    <w:rsid w:val="00E035DE"/>
    <w:rsid w:val="00E0406A"/>
    <w:rsid w:val="00E04683"/>
    <w:rsid w:val="00E0471F"/>
    <w:rsid w:val="00E04979"/>
    <w:rsid w:val="00E04B73"/>
    <w:rsid w:val="00E04BF2"/>
    <w:rsid w:val="00E04DDD"/>
    <w:rsid w:val="00E04E84"/>
    <w:rsid w:val="00E056BF"/>
    <w:rsid w:val="00E05A88"/>
    <w:rsid w:val="00E06B49"/>
    <w:rsid w:val="00E06F4D"/>
    <w:rsid w:val="00E07260"/>
    <w:rsid w:val="00E077FC"/>
    <w:rsid w:val="00E10486"/>
    <w:rsid w:val="00E115BB"/>
    <w:rsid w:val="00E1199A"/>
    <w:rsid w:val="00E12D85"/>
    <w:rsid w:val="00E12EB9"/>
    <w:rsid w:val="00E13117"/>
    <w:rsid w:val="00E136D6"/>
    <w:rsid w:val="00E13AEC"/>
    <w:rsid w:val="00E13AEF"/>
    <w:rsid w:val="00E148D6"/>
    <w:rsid w:val="00E14E52"/>
    <w:rsid w:val="00E14E80"/>
    <w:rsid w:val="00E1621F"/>
    <w:rsid w:val="00E1699C"/>
    <w:rsid w:val="00E16E7A"/>
    <w:rsid w:val="00E17607"/>
    <w:rsid w:val="00E17EB6"/>
    <w:rsid w:val="00E20164"/>
    <w:rsid w:val="00E21016"/>
    <w:rsid w:val="00E212DF"/>
    <w:rsid w:val="00E21FCE"/>
    <w:rsid w:val="00E21FE3"/>
    <w:rsid w:val="00E22127"/>
    <w:rsid w:val="00E223F3"/>
    <w:rsid w:val="00E22A13"/>
    <w:rsid w:val="00E22E83"/>
    <w:rsid w:val="00E2334D"/>
    <w:rsid w:val="00E23634"/>
    <w:rsid w:val="00E245A6"/>
    <w:rsid w:val="00E24804"/>
    <w:rsid w:val="00E24B1D"/>
    <w:rsid w:val="00E24B24"/>
    <w:rsid w:val="00E24DEC"/>
    <w:rsid w:val="00E256C9"/>
    <w:rsid w:val="00E25F10"/>
    <w:rsid w:val="00E26178"/>
    <w:rsid w:val="00E27831"/>
    <w:rsid w:val="00E27996"/>
    <w:rsid w:val="00E279F4"/>
    <w:rsid w:val="00E27AF8"/>
    <w:rsid w:val="00E3018A"/>
    <w:rsid w:val="00E30F1C"/>
    <w:rsid w:val="00E30F1F"/>
    <w:rsid w:val="00E30F77"/>
    <w:rsid w:val="00E31305"/>
    <w:rsid w:val="00E31D34"/>
    <w:rsid w:val="00E325BD"/>
    <w:rsid w:val="00E32827"/>
    <w:rsid w:val="00E33584"/>
    <w:rsid w:val="00E33780"/>
    <w:rsid w:val="00E33CAA"/>
    <w:rsid w:val="00E34355"/>
    <w:rsid w:val="00E34778"/>
    <w:rsid w:val="00E34F4E"/>
    <w:rsid w:val="00E35477"/>
    <w:rsid w:val="00E36C35"/>
    <w:rsid w:val="00E37547"/>
    <w:rsid w:val="00E41738"/>
    <w:rsid w:val="00E41ED5"/>
    <w:rsid w:val="00E41EE8"/>
    <w:rsid w:val="00E424B7"/>
    <w:rsid w:val="00E43444"/>
    <w:rsid w:val="00E43B73"/>
    <w:rsid w:val="00E43EB8"/>
    <w:rsid w:val="00E44FBF"/>
    <w:rsid w:val="00E4517A"/>
    <w:rsid w:val="00E45F62"/>
    <w:rsid w:val="00E46444"/>
    <w:rsid w:val="00E470D0"/>
    <w:rsid w:val="00E47A5A"/>
    <w:rsid w:val="00E47A64"/>
    <w:rsid w:val="00E47DBC"/>
    <w:rsid w:val="00E50543"/>
    <w:rsid w:val="00E51E7F"/>
    <w:rsid w:val="00E51F34"/>
    <w:rsid w:val="00E522C2"/>
    <w:rsid w:val="00E52C72"/>
    <w:rsid w:val="00E5335C"/>
    <w:rsid w:val="00E53CB1"/>
    <w:rsid w:val="00E53E9F"/>
    <w:rsid w:val="00E5449F"/>
    <w:rsid w:val="00E54A44"/>
    <w:rsid w:val="00E54B5E"/>
    <w:rsid w:val="00E54D98"/>
    <w:rsid w:val="00E560A3"/>
    <w:rsid w:val="00E563AC"/>
    <w:rsid w:val="00E56E8C"/>
    <w:rsid w:val="00E57079"/>
    <w:rsid w:val="00E578C8"/>
    <w:rsid w:val="00E57A90"/>
    <w:rsid w:val="00E607DE"/>
    <w:rsid w:val="00E60DEF"/>
    <w:rsid w:val="00E60EF1"/>
    <w:rsid w:val="00E61470"/>
    <w:rsid w:val="00E61483"/>
    <w:rsid w:val="00E614E4"/>
    <w:rsid w:val="00E616BB"/>
    <w:rsid w:val="00E61D49"/>
    <w:rsid w:val="00E623C2"/>
    <w:rsid w:val="00E62A57"/>
    <w:rsid w:val="00E62DFA"/>
    <w:rsid w:val="00E644A5"/>
    <w:rsid w:val="00E64E72"/>
    <w:rsid w:val="00E650EA"/>
    <w:rsid w:val="00E664C3"/>
    <w:rsid w:val="00E670E9"/>
    <w:rsid w:val="00E678A9"/>
    <w:rsid w:val="00E7007D"/>
    <w:rsid w:val="00E70918"/>
    <w:rsid w:val="00E71F13"/>
    <w:rsid w:val="00E72EAE"/>
    <w:rsid w:val="00E765FB"/>
    <w:rsid w:val="00E768B2"/>
    <w:rsid w:val="00E77A4B"/>
    <w:rsid w:val="00E80912"/>
    <w:rsid w:val="00E81283"/>
    <w:rsid w:val="00E813DD"/>
    <w:rsid w:val="00E81B0E"/>
    <w:rsid w:val="00E833DC"/>
    <w:rsid w:val="00E8369D"/>
    <w:rsid w:val="00E838DF"/>
    <w:rsid w:val="00E83BA7"/>
    <w:rsid w:val="00E83E7B"/>
    <w:rsid w:val="00E84223"/>
    <w:rsid w:val="00E847D7"/>
    <w:rsid w:val="00E84EFB"/>
    <w:rsid w:val="00E850E1"/>
    <w:rsid w:val="00E852BA"/>
    <w:rsid w:val="00E8550A"/>
    <w:rsid w:val="00E85644"/>
    <w:rsid w:val="00E85956"/>
    <w:rsid w:val="00E859FC"/>
    <w:rsid w:val="00E85FFD"/>
    <w:rsid w:val="00E87618"/>
    <w:rsid w:val="00E87A98"/>
    <w:rsid w:val="00E87FC3"/>
    <w:rsid w:val="00E90424"/>
    <w:rsid w:val="00E9142C"/>
    <w:rsid w:val="00E915B9"/>
    <w:rsid w:val="00E916EE"/>
    <w:rsid w:val="00E91742"/>
    <w:rsid w:val="00E91FC0"/>
    <w:rsid w:val="00E9253D"/>
    <w:rsid w:val="00E9290F"/>
    <w:rsid w:val="00E92E72"/>
    <w:rsid w:val="00E934F4"/>
    <w:rsid w:val="00E93C42"/>
    <w:rsid w:val="00E94704"/>
    <w:rsid w:val="00E94FAE"/>
    <w:rsid w:val="00E94FFB"/>
    <w:rsid w:val="00E95AB9"/>
    <w:rsid w:val="00E95CD7"/>
    <w:rsid w:val="00E95D46"/>
    <w:rsid w:val="00E9699B"/>
    <w:rsid w:val="00E96A5B"/>
    <w:rsid w:val="00E96D94"/>
    <w:rsid w:val="00E9721F"/>
    <w:rsid w:val="00E973D6"/>
    <w:rsid w:val="00E9761C"/>
    <w:rsid w:val="00E976C0"/>
    <w:rsid w:val="00E97B84"/>
    <w:rsid w:val="00EA02EC"/>
    <w:rsid w:val="00EA0CB8"/>
    <w:rsid w:val="00EA1D04"/>
    <w:rsid w:val="00EA1F9E"/>
    <w:rsid w:val="00EA2183"/>
    <w:rsid w:val="00EA2360"/>
    <w:rsid w:val="00EA29D2"/>
    <w:rsid w:val="00EA2CDA"/>
    <w:rsid w:val="00EA2E08"/>
    <w:rsid w:val="00EA324F"/>
    <w:rsid w:val="00EA39A9"/>
    <w:rsid w:val="00EA56CF"/>
    <w:rsid w:val="00EA5979"/>
    <w:rsid w:val="00EA5AB9"/>
    <w:rsid w:val="00EA5C74"/>
    <w:rsid w:val="00EA6E4A"/>
    <w:rsid w:val="00EA7B36"/>
    <w:rsid w:val="00EA7CB4"/>
    <w:rsid w:val="00EB01E6"/>
    <w:rsid w:val="00EB0E57"/>
    <w:rsid w:val="00EB1F5C"/>
    <w:rsid w:val="00EB20D4"/>
    <w:rsid w:val="00EB2B22"/>
    <w:rsid w:val="00EB316A"/>
    <w:rsid w:val="00EB3644"/>
    <w:rsid w:val="00EB3D1C"/>
    <w:rsid w:val="00EB41C4"/>
    <w:rsid w:val="00EB41CB"/>
    <w:rsid w:val="00EB5191"/>
    <w:rsid w:val="00EB6497"/>
    <w:rsid w:val="00EB70CC"/>
    <w:rsid w:val="00EB7C26"/>
    <w:rsid w:val="00EC0715"/>
    <w:rsid w:val="00EC0E1F"/>
    <w:rsid w:val="00EC1DB7"/>
    <w:rsid w:val="00EC2398"/>
    <w:rsid w:val="00EC3220"/>
    <w:rsid w:val="00EC32F8"/>
    <w:rsid w:val="00EC33EF"/>
    <w:rsid w:val="00EC3748"/>
    <w:rsid w:val="00EC4618"/>
    <w:rsid w:val="00EC4846"/>
    <w:rsid w:val="00EC5813"/>
    <w:rsid w:val="00EC59EB"/>
    <w:rsid w:val="00EC61DD"/>
    <w:rsid w:val="00EC635C"/>
    <w:rsid w:val="00EC6A15"/>
    <w:rsid w:val="00EC74DD"/>
    <w:rsid w:val="00EC75DD"/>
    <w:rsid w:val="00ED0340"/>
    <w:rsid w:val="00ED0673"/>
    <w:rsid w:val="00ED0A12"/>
    <w:rsid w:val="00ED0BCE"/>
    <w:rsid w:val="00ED146E"/>
    <w:rsid w:val="00ED1585"/>
    <w:rsid w:val="00ED1AA6"/>
    <w:rsid w:val="00ED2331"/>
    <w:rsid w:val="00ED38EB"/>
    <w:rsid w:val="00ED3C0A"/>
    <w:rsid w:val="00ED3D9F"/>
    <w:rsid w:val="00ED41AB"/>
    <w:rsid w:val="00ED47EE"/>
    <w:rsid w:val="00ED4BC3"/>
    <w:rsid w:val="00ED51EF"/>
    <w:rsid w:val="00ED52CF"/>
    <w:rsid w:val="00ED5BDC"/>
    <w:rsid w:val="00ED69CE"/>
    <w:rsid w:val="00ED6CD3"/>
    <w:rsid w:val="00ED7F03"/>
    <w:rsid w:val="00EE0038"/>
    <w:rsid w:val="00EE003C"/>
    <w:rsid w:val="00EE10A1"/>
    <w:rsid w:val="00EE1518"/>
    <w:rsid w:val="00EE2166"/>
    <w:rsid w:val="00EE23C1"/>
    <w:rsid w:val="00EE25D7"/>
    <w:rsid w:val="00EE25FD"/>
    <w:rsid w:val="00EE2C08"/>
    <w:rsid w:val="00EE3191"/>
    <w:rsid w:val="00EE409B"/>
    <w:rsid w:val="00EE4773"/>
    <w:rsid w:val="00EE5CB5"/>
    <w:rsid w:val="00EE6934"/>
    <w:rsid w:val="00EE6C59"/>
    <w:rsid w:val="00EE6E2E"/>
    <w:rsid w:val="00EF01AE"/>
    <w:rsid w:val="00EF0A58"/>
    <w:rsid w:val="00EF1E3A"/>
    <w:rsid w:val="00EF1EE3"/>
    <w:rsid w:val="00EF21D4"/>
    <w:rsid w:val="00EF2364"/>
    <w:rsid w:val="00EF33A7"/>
    <w:rsid w:val="00EF38FA"/>
    <w:rsid w:val="00EF3D75"/>
    <w:rsid w:val="00EF4130"/>
    <w:rsid w:val="00EF45E5"/>
    <w:rsid w:val="00EF515A"/>
    <w:rsid w:val="00EF53DD"/>
    <w:rsid w:val="00EF5613"/>
    <w:rsid w:val="00EF63D7"/>
    <w:rsid w:val="00F00278"/>
    <w:rsid w:val="00F00571"/>
    <w:rsid w:val="00F00A90"/>
    <w:rsid w:val="00F00E7F"/>
    <w:rsid w:val="00F00F0B"/>
    <w:rsid w:val="00F00FAC"/>
    <w:rsid w:val="00F01667"/>
    <w:rsid w:val="00F01F0F"/>
    <w:rsid w:val="00F03989"/>
    <w:rsid w:val="00F03CAA"/>
    <w:rsid w:val="00F04992"/>
    <w:rsid w:val="00F05390"/>
    <w:rsid w:val="00F058B7"/>
    <w:rsid w:val="00F0596A"/>
    <w:rsid w:val="00F05970"/>
    <w:rsid w:val="00F05A10"/>
    <w:rsid w:val="00F06310"/>
    <w:rsid w:val="00F0671F"/>
    <w:rsid w:val="00F070E3"/>
    <w:rsid w:val="00F079BA"/>
    <w:rsid w:val="00F07A99"/>
    <w:rsid w:val="00F07C6F"/>
    <w:rsid w:val="00F10436"/>
    <w:rsid w:val="00F106C2"/>
    <w:rsid w:val="00F10E46"/>
    <w:rsid w:val="00F1186D"/>
    <w:rsid w:val="00F11B22"/>
    <w:rsid w:val="00F11F49"/>
    <w:rsid w:val="00F122C5"/>
    <w:rsid w:val="00F126A2"/>
    <w:rsid w:val="00F12D90"/>
    <w:rsid w:val="00F131C9"/>
    <w:rsid w:val="00F13AD0"/>
    <w:rsid w:val="00F13FB4"/>
    <w:rsid w:val="00F1429A"/>
    <w:rsid w:val="00F14C09"/>
    <w:rsid w:val="00F16382"/>
    <w:rsid w:val="00F16A5F"/>
    <w:rsid w:val="00F16AB9"/>
    <w:rsid w:val="00F16C1D"/>
    <w:rsid w:val="00F20167"/>
    <w:rsid w:val="00F2093C"/>
    <w:rsid w:val="00F232AE"/>
    <w:rsid w:val="00F244EE"/>
    <w:rsid w:val="00F2450E"/>
    <w:rsid w:val="00F24B6F"/>
    <w:rsid w:val="00F25100"/>
    <w:rsid w:val="00F25492"/>
    <w:rsid w:val="00F256C3"/>
    <w:rsid w:val="00F263B0"/>
    <w:rsid w:val="00F26DD1"/>
    <w:rsid w:val="00F27832"/>
    <w:rsid w:val="00F27859"/>
    <w:rsid w:val="00F27F26"/>
    <w:rsid w:val="00F30862"/>
    <w:rsid w:val="00F310FA"/>
    <w:rsid w:val="00F3174C"/>
    <w:rsid w:val="00F32190"/>
    <w:rsid w:val="00F32AC6"/>
    <w:rsid w:val="00F32FDB"/>
    <w:rsid w:val="00F332A0"/>
    <w:rsid w:val="00F332E7"/>
    <w:rsid w:val="00F33BC6"/>
    <w:rsid w:val="00F34103"/>
    <w:rsid w:val="00F35470"/>
    <w:rsid w:val="00F36151"/>
    <w:rsid w:val="00F36172"/>
    <w:rsid w:val="00F367BB"/>
    <w:rsid w:val="00F3684D"/>
    <w:rsid w:val="00F375DD"/>
    <w:rsid w:val="00F37A63"/>
    <w:rsid w:val="00F4092B"/>
    <w:rsid w:val="00F4197E"/>
    <w:rsid w:val="00F421E3"/>
    <w:rsid w:val="00F4245A"/>
    <w:rsid w:val="00F42820"/>
    <w:rsid w:val="00F42A99"/>
    <w:rsid w:val="00F43289"/>
    <w:rsid w:val="00F436F6"/>
    <w:rsid w:val="00F43976"/>
    <w:rsid w:val="00F4407E"/>
    <w:rsid w:val="00F442B8"/>
    <w:rsid w:val="00F44843"/>
    <w:rsid w:val="00F45B58"/>
    <w:rsid w:val="00F475AC"/>
    <w:rsid w:val="00F47E02"/>
    <w:rsid w:val="00F51760"/>
    <w:rsid w:val="00F51842"/>
    <w:rsid w:val="00F51988"/>
    <w:rsid w:val="00F51A8A"/>
    <w:rsid w:val="00F522CC"/>
    <w:rsid w:val="00F52341"/>
    <w:rsid w:val="00F52935"/>
    <w:rsid w:val="00F52C66"/>
    <w:rsid w:val="00F52E44"/>
    <w:rsid w:val="00F5394F"/>
    <w:rsid w:val="00F53A22"/>
    <w:rsid w:val="00F53A47"/>
    <w:rsid w:val="00F53B09"/>
    <w:rsid w:val="00F53E4F"/>
    <w:rsid w:val="00F53F92"/>
    <w:rsid w:val="00F54CC9"/>
    <w:rsid w:val="00F5641A"/>
    <w:rsid w:val="00F56B68"/>
    <w:rsid w:val="00F56F8C"/>
    <w:rsid w:val="00F57244"/>
    <w:rsid w:val="00F57C86"/>
    <w:rsid w:val="00F60746"/>
    <w:rsid w:val="00F610E0"/>
    <w:rsid w:val="00F6184B"/>
    <w:rsid w:val="00F624D3"/>
    <w:rsid w:val="00F625F5"/>
    <w:rsid w:val="00F6380B"/>
    <w:rsid w:val="00F63B5F"/>
    <w:rsid w:val="00F63D20"/>
    <w:rsid w:val="00F6425C"/>
    <w:rsid w:val="00F643BE"/>
    <w:rsid w:val="00F6536C"/>
    <w:rsid w:val="00F66CD9"/>
    <w:rsid w:val="00F67A49"/>
    <w:rsid w:val="00F67EA0"/>
    <w:rsid w:val="00F70A3C"/>
    <w:rsid w:val="00F70BC6"/>
    <w:rsid w:val="00F70EA7"/>
    <w:rsid w:val="00F715C7"/>
    <w:rsid w:val="00F71F74"/>
    <w:rsid w:val="00F720A4"/>
    <w:rsid w:val="00F7229E"/>
    <w:rsid w:val="00F72E55"/>
    <w:rsid w:val="00F731F6"/>
    <w:rsid w:val="00F73862"/>
    <w:rsid w:val="00F743FA"/>
    <w:rsid w:val="00F75005"/>
    <w:rsid w:val="00F7710D"/>
    <w:rsid w:val="00F8057C"/>
    <w:rsid w:val="00F810E8"/>
    <w:rsid w:val="00F8185C"/>
    <w:rsid w:val="00F81AB8"/>
    <w:rsid w:val="00F81E11"/>
    <w:rsid w:val="00F82143"/>
    <w:rsid w:val="00F82692"/>
    <w:rsid w:val="00F83140"/>
    <w:rsid w:val="00F84C2C"/>
    <w:rsid w:val="00F84C64"/>
    <w:rsid w:val="00F862EF"/>
    <w:rsid w:val="00F86362"/>
    <w:rsid w:val="00F8661F"/>
    <w:rsid w:val="00F867CE"/>
    <w:rsid w:val="00F87B8E"/>
    <w:rsid w:val="00F9001E"/>
    <w:rsid w:val="00F900BF"/>
    <w:rsid w:val="00F90989"/>
    <w:rsid w:val="00F90F2E"/>
    <w:rsid w:val="00F915C2"/>
    <w:rsid w:val="00F917C1"/>
    <w:rsid w:val="00F91DF1"/>
    <w:rsid w:val="00F91F51"/>
    <w:rsid w:val="00F91F98"/>
    <w:rsid w:val="00F92DEF"/>
    <w:rsid w:val="00F93E32"/>
    <w:rsid w:val="00F93E64"/>
    <w:rsid w:val="00F943A8"/>
    <w:rsid w:val="00F94A55"/>
    <w:rsid w:val="00F94CF5"/>
    <w:rsid w:val="00F95078"/>
    <w:rsid w:val="00F95BC1"/>
    <w:rsid w:val="00F95D17"/>
    <w:rsid w:val="00F969DC"/>
    <w:rsid w:val="00F97333"/>
    <w:rsid w:val="00F9740B"/>
    <w:rsid w:val="00F97932"/>
    <w:rsid w:val="00FA0012"/>
    <w:rsid w:val="00FA0DE5"/>
    <w:rsid w:val="00FA12BA"/>
    <w:rsid w:val="00FA1306"/>
    <w:rsid w:val="00FA148D"/>
    <w:rsid w:val="00FA1557"/>
    <w:rsid w:val="00FA162C"/>
    <w:rsid w:val="00FA1873"/>
    <w:rsid w:val="00FA20C9"/>
    <w:rsid w:val="00FA2DC9"/>
    <w:rsid w:val="00FA309A"/>
    <w:rsid w:val="00FA35A4"/>
    <w:rsid w:val="00FA4054"/>
    <w:rsid w:val="00FA5E7C"/>
    <w:rsid w:val="00FA5F0E"/>
    <w:rsid w:val="00FA6590"/>
    <w:rsid w:val="00FA6BFF"/>
    <w:rsid w:val="00FA7230"/>
    <w:rsid w:val="00FB0577"/>
    <w:rsid w:val="00FB0602"/>
    <w:rsid w:val="00FB1A88"/>
    <w:rsid w:val="00FB1DA0"/>
    <w:rsid w:val="00FB1F5A"/>
    <w:rsid w:val="00FB2365"/>
    <w:rsid w:val="00FB256D"/>
    <w:rsid w:val="00FB2650"/>
    <w:rsid w:val="00FB27A9"/>
    <w:rsid w:val="00FB2CBF"/>
    <w:rsid w:val="00FB2D67"/>
    <w:rsid w:val="00FB3071"/>
    <w:rsid w:val="00FB32C6"/>
    <w:rsid w:val="00FB4CB2"/>
    <w:rsid w:val="00FB57C2"/>
    <w:rsid w:val="00FB61FD"/>
    <w:rsid w:val="00FB7DB3"/>
    <w:rsid w:val="00FC0001"/>
    <w:rsid w:val="00FC00A8"/>
    <w:rsid w:val="00FC0A65"/>
    <w:rsid w:val="00FC12D6"/>
    <w:rsid w:val="00FC1392"/>
    <w:rsid w:val="00FC16B9"/>
    <w:rsid w:val="00FC1F1B"/>
    <w:rsid w:val="00FC2055"/>
    <w:rsid w:val="00FC2524"/>
    <w:rsid w:val="00FC2CE4"/>
    <w:rsid w:val="00FC3161"/>
    <w:rsid w:val="00FC31D7"/>
    <w:rsid w:val="00FC3D38"/>
    <w:rsid w:val="00FC41C5"/>
    <w:rsid w:val="00FC5180"/>
    <w:rsid w:val="00FC570B"/>
    <w:rsid w:val="00FC5BA8"/>
    <w:rsid w:val="00FC61AB"/>
    <w:rsid w:val="00FC6D7C"/>
    <w:rsid w:val="00FC6DEF"/>
    <w:rsid w:val="00FC7499"/>
    <w:rsid w:val="00FC797B"/>
    <w:rsid w:val="00FD046A"/>
    <w:rsid w:val="00FD1FCB"/>
    <w:rsid w:val="00FD26D2"/>
    <w:rsid w:val="00FD30FF"/>
    <w:rsid w:val="00FD3462"/>
    <w:rsid w:val="00FD3716"/>
    <w:rsid w:val="00FD38C2"/>
    <w:rsid w:val="00FD3AD3"/>
    <w:rsid w:val="00FD3BB8"/>
    <w:rsid w:val="00FD3BE7"/>
    <w:rsid w:val="00FD3FA5"/>
    <w:rsid w:val="00FD42B8"/>
    <w:rsid w:val="00FD4898"/>
    <w:rsid w:val="00FD4A75"/>
    <w:rsid w:val="00FD4A8C"/>
    <w:rsid w:val="00FD517B"/>
    <w:rsid w:val="00FD56BC"/>
    <w:rsid w:val="00FD5F8F"/>
    <w:rsid w:val="00FD60A5"/>
    <w:rsid w:val="00FD7314"/>
    <w:rsid w:val="00FD7555"/>
    <w:rsid w:val="00FE006D"/>
    <w:rsid w:val="00FE04C3"/>
    <w:rsid w:val="00FE0574"/>
    <w:rsid w:val="00FE12FC"/>
    <w:rsid w:val="00FE18BD"/>
    <w:rsid w:val="00FE1A75"/>
    <w:rsid w:val="00FE2269"/>
    <w:rsid w:val="00FE2C4F"/>
    <w:rsid w:val="00FE31CA"/>
    <w:rsid w:val="00FE34F8"/>
    <w:rsid w:val="00FE39EF"/>
    <w:rsid w:val="00FE3E0D"/>
    <w:rsid w:val="00FE3E3B"/>
    <w:rsid w:val="00FE40C4"/>
    <w:rsid w:val="00FE4249"/>
    <w:rsid w:val="00FE4859"/>
    <w:rsid w:val="00FE4A21"/>
    <w:rsid w:val="00FE5872"/>
    <w:rsid w:val="00FE5F1C"/>
    <w:rsid w:val="00FE6D2C"/>
    <w:rsid w:val="00FE701D"/>
    <w:rsid w:val="00FE7D7A"/>
    <w:rsid w:val="00FF15C5"/>
    <w:rsid w:val="00FF1A1D"/>
    <w:rsid w:val="00FF26BE"/>
    <w:rsid w:val="00FF2B28"/>
    <w:rsid w:val="00FF30FB"/>
    <w:rsid w:val="00FF385C"/>
    <w:rsid w:val="00FF3A1E"/>
    <w:rsid w:val="00FF3FA0"/>
    <w:rsid w:val="00FF4D15"/>
    <w:rsid w:val="00FF5E49"/>
    <w:rsid w:val="00FF66F8"/>
    <w:rsid w:val="00FF6A2F"/>
    <w:rsid w:val="00FF6DCE"/>
    <w:rsid w:val="00FF71D1"/>
    <w:rsid w:val="00FF7902"/>
    <w:rsid w:val="014672AB"/>
    <w:rsid w:val="04C71321"/>
    <w:rsid w:val="04C9282F"/>
    <w:rsid w:val="0554B7BF"/>
    <w:rsid w:val="07BFED42"/>
    <w:rsid w:val="07F7E89D"/>
    <w:rsid w:val="09016823"/>
    <w:rsid w:val="091E79DF"/>
    <w:rsid w:val="0C1F2A62"/>
    <w:rsid w:val="0CC96DD3"/>
    <w:rsid w:val="0E6FAD15"/>
    <w:rsid w:val="0EDAAE06"/>
    <w:rsid w:val="0FA1F171"/>
    <w:rsid w:val="115B9018"/>
    <w:rsid w:val="119F08CF"/>
    <w:rsid w:val="12CE9CB2"/>
    <w:rsid w:val="13F6D4AB"/>
    <w:rsid w:val="14B7615D"/>
    <w:rsid w:val="15570582"/>
    <w:rsid w:val="156E9881"/>
    <w:rsid w:val="158E518C"/>
    <w:rsid w:val="15B35BAC"/>
    <w:rsid w:val="178881F3"/>
    <w:rsid w:val="182FB7F3"/>
    <w:rsid w:val="18F6E498"/>
    <w:rsid w:val="1DC9E191"/>
    <w:rsid w:val="1DEFAE73"/>
    <w:rsid w:val="2154BAC0"/>
    <w:rsid w:val="23AAF7A2"/>
    <w:rsid w:val="23F87B46"/>
    <w:rsid w:val="24540CC2"/>
    <w:rsid w:val="26F179C3"/>
    <w:rsid w:val="27B9BECF"/>
    <w:rsid w:val="27E2FCB5"/>
    <w:rsid w:val="28413A23"/>
    <w:rsid w:val="2AC8E209"/>
    <w:rsid w:val="2B16D3CC"/>
    <w:rsid w:val="2B7FE930"/>
    <w:rsid w:val="2BC7EDA1"/>
    <w:rsid w:val="2D78C6A6"/>
    <w:rsid w:val="2E474CD5"/>
    <w:rsid w:val="2EAA68AF"/>
    <w:rsid w:val="2FEDB25F"/>
    <w:rsid w:val="30018E9E"/>
    <w:rsid w:val="30E58DEB"/>
    <w:rsid w:val="316556EE"/>
    <w:rsid w:val="31890E4D"/>
    <w:rsid w:val="32A42494"/>
    <w:rsid w:val="36E0DBE9"/>
    <w:rsid w:val="378581DC"/>
    <w:rsid w:val="3A165887"/>
    <w:rsid w:val="3A520454"/>
    <w:rsid w:val="3C9AF3B9"/>
    <w:rsid w:val="3D688E3F"/>
    <w:rsid w:val="3DD26C70"/>
    <w:rsid w:val="3FB920CC"/>
    <w:rsid w:val="4158F3DE"/>
    <w:rsid w:val="423C8BE6"/>
    <w:rsid w:val="433F6EEB"/>
    <w:rsid w:val="43C768AB"/>
    <w:rsid w:val="44C49DD1"/>
    <w:rsid w:val="45769DF9"/>
    <w:rsid w:val="47246F58"/>
    <w:rsid w:val="475F7026"/>
    <w:rsid w:val="47BF1AE0"/>
    <w:rsid w:val="4A8A9A61"/>
    <w:rsid w:val="4B649275"/>
    <w:rsid w:val="5008E8F8"/>
    <w:rsid w:val="5014A8C2"/>
    <w:rsid w:val="5058D6B7"/>
    <w:rsid w:val="50E41C3C"/>
    <w:rsid w:val="53DA87DF"/>
    <w:rsid w:val="57EAB705"/>
    <w:rsid w:val="585E5B97"/>
    <w:rsid w:val="5909CDB8"/>
    <w:rsid w:val="59A67400"/>
    <w:rsid w:val="5A7518DF"/>
    <w:rsid w:val="5AFF6136"/>
    <w:rsid w:val="5B699B62"/>
    <w:rsid w:val="5DD6D244"/>
    <w:rsid w:val="5F22F4AA"/>
    <w:rsid w:val="6159E13A"/>
    <w:rsid w:val="629B7254"/>
    <w:rsid w:val="63899E74"/>
    <w:rsid w:val="66C84A89"/>
    <w:rsid w:val="68A02FD4"/>
    <w:rsid w:val="6995DDF6"/>
    <w:rsid w:val="6BBEC50E"/>
    <w:rsid w:val="6C8B8664"/>
    <w:rsid w:val="6D7471B8"/>
    <w:rsid w:val="6EC57433"/>
    <w:rsid w:val="6F4DCA5D"/>
    <w:rsid w:val="70B11D26"/>
    <w:rsid w:val="722E9B66"/>
    <w:rsid w:val="73AFC9C5"/>
    <w:rsid w:val="76FE2E00"/>
    <w:rsid w:val="7986D6DD"/>
    <w:rsid w:val="7E1DCC97"/>
    <w:rsid w:val="7E48286B"/>
    <w:rsid w:val="7E9E4BA6"/>
    <w:rsid w:val="7F19EB3D"/>
    <w:rsid w:val="7F4FB876"/>
  </w:rsids>
  <m:mathPr>
    <m:mathFont m:val="Cambria Math"/>
    <m:brkBin m:val="before"/>
    <m:brkBinSub m:val="--"/>
    <m:smallFrac m:val="0"/>
    <m:dispDef/>
    <m:lMargin m:val="0"/>
    <m:rMargin m:val="0"/>
    <m:defJc m:val="centerGroup"/>
    <m:wrapIndent m:val="1440"/>
    <m:intLim m:val="subSup"/>
    <m:naryLim m:val="undOvr"/>
  </m:mathPr>
  <w:themeFontLang w:val="lv-LV"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F9B0C41"/>
  <w15:docId w15:val="{ADBFC17C-658D-417D-9B0E-93CE8C2B6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v-LV"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4D44"/>
    <w:pPr>
      <w:spacing w:after="0" w:line="276" w:lineRule="auto"/>
      <w:jc w:val="both"/>
    </w:pPr>
    <w:rPr>
      <w:rFonts w:ascii="Times New Roman" w:eastAsia="Times New Roman" w:hAnsi="Times New Roman" w:cs="Times New Roman"/>
      <w:sz w:val="24"/>
      <w:lang w:eastAsia="lv-LV"/>
    </w:rPr>
  </w:style>
  <w:style w:type="paragraph" w:styleId="Heading1">
    <w:name w:val="heading 1"/>
    <w:aliases w:val="H1"/>
    <w:basedOn w:val="Normal"/>
    <w:next w:val="Normal"/>
    <w:link w:val="Heading1Char"/>
    <w:uiPriority w:val="99"/>
    <w:qFormat/>
    <w:pPr>
      <w:keepNext/>
      <w:keepLines/>
      <w:numPr>
        <w:numId w:val="2"/>
      </w:numPr>
      <w:spacing w:after="120"/>
      <w:outlineLvl w:val="0"/>
    </w:pPr>
    <w:rPr>
      <w:b/>
      <w:bCs/>
      <w:color w:val="B0282D"/>
      <w:sz w:val="28"/>
      <w:szCs w:val="28"/>
    </w:rPr>
  </w:style>
  <w:style w:type="paragraph" w:styleId="Heading2">
    <w:name w:val="heading 2"/>
    <w:aliases w:val="H2,H21,Heading 21"/>
    <w:basedOn w:val="Normal"/>
    <w:next w:val="Normal"/>
    <w:link w:val="Heading2Char"/>
    <w:uiPriority w:val="99"/>
    <w:unhideWhenUsed/>
    <w:qFormat/>
    <w:rsid w:val="008E1A02"/>
    <w:pPr>
      <w:keepNext/>
      <w:keepLines/>
      <w:numPr>
        <w:ilvl w:val="1"/>
        <w:numId w:val="2"/>
      </w:numPr>
      <w:spacing w:after="120"/>
      <w:ind w:left="567" w:right="-908" w:hanging="567"/>
      <w:outlineLvl w:val="1"/>
    </w:pPr>
    <w:rPr>
      <w:b/>
      <w:bCs/>
      <w:color w:val="B0282D"/>
      <w:sz w:val="26"/>
      <w:szCs w:val="26"/>
    </w:rPr>
  </w:style>
  <w:style w:type="paragraph" w:styleId="Heading3">
    <w:name w:val="heading 3"/>
    <w:aliases w:val="Heading 3 Char1,Heading 3 Char Char,Char,Apakšapakšnodaļa,hd3,h3,Antraste 3,Antraste 31,Antraste 32,Antraste 33,Antraste 34,Antraste 35,Antraste 36,Antraste 37,Char1"/>
    <w:basedOn w:val="Normal"/>
    <w:next w:val="Normal"/>
    <w:link w:val="Heading3Char"/>
    <w:uiPriority w:val="99"/>
    <w:unhideWhenUsed/>
    <w:qFormat/>
    <w:rsid w:val="008E1A02"/>
    <w:pPr>
      <w:keepNext/>
      <w:keepLines/>
      <w:numPr>
        <w:ilvl w:val="2"/>
        <w:numId w:val="2"/>
      </w:numPr>
      <w:spacing w:before="120" w:after="60"/>
      <w:ind w:left="567" w:hanging="567"/>
      <w:outlineLvl w:val="2"/>
    </w:pPr>
    <w:rPr>
      <w:b/>
      <w:bCs/>
      <w:color w:val="B2282D"/>
    </w:rPr>
  </w:style>
  <w:style w:type="paragraph" w:styleId="Heading4">
    <w:name w:val="heading 4"/>
    <w:aliases w:val="Heading 4 Char Char,Heading 4 Char1,Heading 4 Char2 Char,Heading 4 Char1 Char Char,Heading 4 Char Char Char Char,Heading 4 Char Char1 Char,Heading 4 Char2,Heading 4 Char Heading 3 Char2 Char Char,Heading 4 Char Char2"/>
    <w:basedOn w:val="Normal"/>
    <w:next w:val="Normal"/>
    <w:link w:val="Heading4Char"/>
    <w:uiPriority w:val="99"/>
    <w:unhideWhenUsed/>
    <w:qFormat/>
    <w:pPr>
      <w:keepNext/>
      <w:keepLines/>
      <w:numPr>
        <w:ilvl w:val="3"/>
        <w:numId w:val="2"/>
      </w:numPr>
      <w:spacing w:before="120" w:after="120"/>
      <w:outlineLvl w:val="3"/>
    </w:pPr>
    <w:rPr>
      <w:b/>
      <w:bCs/>
      <w:iCs/>
      <w:color w:val="B2282D"/>
    </w:rPr>
  </w:style>
  <w:style w:type="paragraph" w:styleId="Heading5">
    <w:name w:val="heading 5"/>
    <w:basedOn w:val="Normal"/>
    <w:next w:val="Normal"/>
    <w:link w:val="Heading5Char"/>
    <w:uiPriority w:val="99"/>
    <w:unhideWhenUsed/>
    <w:qFormat/>
    <w:pPr>
      <w:keepNext/>
      <w:keepLines/>
      <w:numPr>
        <w:ilvl w:val="4"/>
        <w:numId w:val="2"/>
      </w:numPr>
      <w:spacing w:before="200"/>
      <w:outlineLvl w:val="4"/>
    </w:pPr>
    <w:rPr>
      <w:rFonts w:ascii="Cambria" w:hAnsi="Cambria"/>
      <w:color w:val="243F60"/>
    </w:rPr>
  </w:style>
  <w:style w:type="paragraph" w:styleId="Heading6">
    <w:name w:val="heading 6"/>
    <w:basedOn w:val="Normal"/>
    <w:next w:val="Normal"/>
    <w:link w:val="Heading6Char"/>
    <w:uiPriority w:val="99"/>
    <w:unhideWhenUsed/>
    <w:qFormat/>
    <w:pPr>
      <w:keepNext/>
      <w:keepLines/>
      <w:numPr>
        <w:ilvl w:val="5"/>
        <w:numId w:val="2"/>
      </w:numPr>
      <w:spacing w:before="200"/>
      <w:outlineLvl w:val="5"/>
    </w:pPr>
    <w:rPr>
      <w:rFonts w:ascii="Cambria" w:hAnsi="Cambria"/>
      <w:i/>
      <w:iCs/>
      <w:color w:val="243F60"/>
    </w:rPr>
  </w:style>
  <w:style w:type="paragraph" w:styleId="Heading7">
    <w:name w:val="heading 7"/>
    <w:basedOn w:val="Normal"/>
    <w:next w:val="Normal"/>
    <w:link w:val="Heading7Char"/>
    <w:uiPriority w:val="99"/>
    <w:unhideWhenUsed/>
    <w:qFormat/>
    <w:pPr>
      <w:keepNext/>
      <w:keepLines/>
      <w:numPr>
        <w:ilvl w:val="6"/>
        <w:numId w:val="2"/>
      </w:numPr>
      <w:spacing w:before="200"/>
      <w:outlineLvl w:val="6"/>
    </w:pPr>
    <w:rPr>
      <w:rFonts w:ascii="Cambria" w:hAnsi="Cambria"/>
      <w:i/>
      <w:iCs/>
      <w:color w:val="404040"/>
    </w:rPr>
  </w:style>
  <w:style w:type="paragraph" w:styleId="Heading8">
    <w:name w:val="heading 8"/>
    <w:aliases w:val="Heading 8 Char2,Heading 8 Char1 Char,Heading 8 Char Char Char,Heading 8 Char Char1,Heading 8 Char2 Char,Heading 8 Char1 Char Char,Heading 8 Char Char Char Char,Heading 8 Char Char1 Char,Heading 8 Char1,Heading 8 Char Char"/>
    <w:basedOn w:val="Normal"/>
    <w:next w:val="Normal"/>
    <w:link w:val="Heading8Char"/>
    <w:uiPriority w:val="99"/>
    <w:unhideWhenUsed/>
    <w:qFormat/>
    <w:pPr>
      <w:keepNext/>
      <w:keepLines/>
      <w:numPr>
        <w:ilvl w:val="7"/>
        <w:numId w:val="2"/>
      </w:numPr>
      <w:spacing w:before="200"/>
      <w:outlineLvl w:val="7"/>
    </w:pPr>
    <w:rPr>
      <w:rFonts w:ascii="Cambria" w:hAnsi="Cambria"/>
      <w:color w:val="404040"/>
      <w:sz w:val="20"/>
      <w:szCs w:val="20"/>
    </w:rPr>
  </w:style>
  <w:style w:type="paragraph" w:styleId="Heading9">
    <w:name w:val="heading 9"/>
    <w:aliases w:val="Heading 9 Char2,Heading 9 Char1 Char,Heading 9 Char Char Char,Heading 9 Char Char1,Heading 9 Char2 Char,Heading 9 Char1 Char Char,Heading 9 Char Char Char Char,Heading 9 Char Char1 Char,Heading 9 Char1,Heading 9 Char Char"/>
    <w:basedOn w:val="Normal"/>
    <w:next w:val="Normal"/>
    <w:link w:val="Heading9Char"/>
    <w:uiPriority w:val="99"/>
    <w:unhideWhenUsed/>
    <w:qFormat/>
    <w:pPr>
      <w:keepNext/>
      <w:keepLines/>
      <w:numPr>
        <w:ilvl w:val="8"/>
        <w:numId w:val="2"/>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9"/>
    <w:rPr>
      <w:rFonts w:ascii="Times New Roman" w:eastAsia="Times New Roman" w:hAnsi="Times New Roman" w:cs="Times New Roman"/>
      <w:b/>
      <w:bCs/>
      <w:color w:val="B0282D"/>
      <w:sz w:val="28"/>
      <w:szCs w:val="28"/>
      <w:lang w:eastAsia="lv-LV"/>
    </w:rPr>
  </w:style>
  <w:style w:type="character" w:customStyle="1" w:styleId="Heading2Char">
    <w:name w:val="Heading 2 Char"/>
    <w:aliases w:val="H2 Char,H21 Char,Heading 21 Char"/>
    <w:basedOn w:val="DefaultParagraphFont"/>
    <w:link w:val="Heading2"/>
    <w:uiPriority w:val="99"/>
    <w:rsid w:val="008E1A02"/>
    <w:rPr>
      <w:rFonts w:ascii="Times New Roman" w:eastAsia="Times New Roman" w:hAnsi="Times New Roman" w:cs="Times New Roman"/>
      <w:b/>
      <w:bCs/>
      <w:color w:val="B0282D"/>
      <w:sz w:val="26"/>
      <w:szCs w:val="26"/>
      <w:lang w:eastAsia="lv-LV"/>
    </w:rPr>
  </w:style>
  <w:style w:type="character" w:customStyle="1" w:styleId="Heading3Char">
    <w:name w:val="Heading 3 Char"/>
    <w:aliases w:val="Heading 3 Char1 Char,Heading 3 Char Char Char,Char Char,Apakšapakšnodaļa Char,hd3 Char,h3 Char,Antraste 3 Char,Antraste 31 Char,Antraste 32 Char,Antraste 33 Char,Antraste 34 Char,Antraste 35 Char,Antraste 36 Char,Antraste 37 Char"/>
    <w:basedOn w:val="DefaultParagraphFont"/>
    <w:link w:val="Heading3"/>
    <w:uiPriority w:val="99"/>
    <w:rsid w:val="008E1A02"/>
    <w:rPr>
      <w:rFonts w:ascii="Times New Roman" w:eastAsia="Times New Roman" w:hAnsi="Times New Roman" w:cs="Times New Roman"/>
      <w:b/>
      <w:bCs/>
      <w:color w:val="B2282D"/>
      <w:sz w:val="24"/>
      <w:lang w:eastAsia="lv-LV"/>
    </w:rPr>
  </w:style>
  <w:style w:type="character" w:customStyle="1" w:styleId="Heading4Char">
    <w:name w:val="Heading 4 Char"/>
    <w:aliases w:val="Heading 4 Char Char Char,Heading 4 Char1 Char,Heading 4 Char2 Char Char,Heading 4 Char1 Char Char Char,Heading 4 Char Char Char Char Char,Heading 4 Char Char1 Char Char,Heading 4 Char2 Char1,Heading 4 Char Heading 3 Char2 Char Char Char"/>
    <w:basedOn w:val="DefaultParagraphFont"/>
    <w:link w:val="Heading4"/>
    <w:uiPriority w:val="99"/>
    <w:rPr>
      <w:rFonts w:ascii="Times New Roman" w:eastAsia="Times New Roman" w:hAnsi="Times New Roman" w:cs="Times New Roman"/>
      <w:b/>
      <w:bCs/>
      <w:iCs/>
      <w:color w:val="B2282D"/>
      <w:sz w:val="24"/>
      <w:lang w:eastAsia="lv-LV"/>
    </w:rPr>
  </w:style>
  <w:style w:type="character" w:customStyle="1" w:styleId="Heading5Char">
    <w:name w:val="Heading 5 Char"/>
    <w:basedOn w:val="DefaultParagraphFont"/>
    <w:link w:val="Heading5"/>
    <w:uiPriority w:val="99"/>
    <w:rPr>
      <w:rFonts w:ascii="Cambria" w:eastAsia="Times New Roman" w:hAnsi="Cambria" w:cs="Times New Roman"/>
      <w:color w:val="243F60"/>
      <w:sz w:val="24"/>
      <w:lang w:eastAsia="lv-LV"/>
    </w:rPr>
  </w:style>
  <w:style w:type="character" w:customStyle="1" w:styleId="Heading6Char">
    <w:name w:val="Heading 6 Char"/>
    <w:basedOn w:val="DefaultParagraphFont"/>
    <w:link w:val="Heading6"/>
    <w:uiPriority w:val="99"/>
    <w:rPr>
      <w:rFonts w:ascii="Cambria" w:eastAsia="Times New Roman" w:hAnsi="Cambria" w:cs="Times New Roman"/>
      <w:i/>
      <w:iCs/>
      <w:color w:val="243F60"/>
      <w:sz w:val="24"/>
      <w:lang w:eastAsia="lv-LV"/>
    </w:rPr>
  </w:style>
  <w:style w:type="character" w:customStyle="1" w:styleId="Heading7Char">
    <w:name w:val="Heading 7 Char"/>
    <w:basedOn w:val="DefaultParagraphFont"/>
    <w:link w:val="Heading7"/>
    <w:uiPriority w:val="99"/>
    <w:rPr>
      <w:rFonts w:ascii="Cambria" w:eastAsia="Times New Roman" w:hAnsi="Cambria" w:cs="Times New Roman"/>
      <w:i/>
      <w:iCs/>
      <w:color w:val="404040"/>
      <w:sz w:val="24"/>
      <w:lang w:eastAsia="lv-LV"/>
    </w:rPr>
  </w:style>
  <w:style w:type="character" w:customStyle="1" w:styleId="Heading8Char">
    <w:name w:val="Heading 8 Char"/>
    <w:aliases w:val="Heading 8 Char2 Char1,Heading 8 Char1 Char Char1,Heading 8 Char Char Char Char1,Heading 8 Char Char1 Char1,Heading 8 Char2 Char Char,Heading 8 Char1 Char Char Char,Heading 8 Char Char Char Char Char,Heading 8 Char Char1 Char Char"/>
    <w:basedOn w:val="DefaultParagraphFont"/>
    <w:link w:val="Heading8"/>
    <w:uiPriority w:val="99"/>
    <w:rPr>
      <w:rFonts w:ascii="Cambria" w:eastAsia="Times New Roman" w:hAnsi="Cambria" w:cs="Times New Roman"/>
      <w:color w:val="404040"/>
      <w:sz w:val="20"/>
      <w:szCs w:val="20"/>
      <w:lang w:eastAsia="lv-LV"/>
    </w:rPr>
  </w:style>
  <w:style w:type="character" w:customStyle="1" w:styleId="Heading9Char">
    <w:name w:val="Heading 9 Char"/>
    <w:aliases w:val="Heading 9 Char2 Char1,Heading 9 Char1 Char Char1,Heading 9 Char Char Char Char1,Heading 9 Char Char1 Char1,Heading 9 Char2 Char Char,Heading 9 Char1 Char Char Char,Heading 9 Char Char Char Char Char,Heading 9 Char Char1 Char Char"/>
    <w:basedOn w:val="DefaultParagraphFont"/>
    <w:link w:val="Heading9"/>
    <w:uiPriority w:val="99"/>
    <w:rPr>
      <w:rFonts w:ascii="Cambria" w:eastAsia="Times New Roman" w:hAnsi="Cambria" w:cs="Times New Roman"/>
      <w:i/>
      <w:iCs/>
      <w:color w:val="404040"/>
      <w:sz w:val="20"/>
      <w:szCs w:val="20"/>
      <w:lang w:eastAsia="lv-LV"/>
    </w:rPr>
  </w:style>
  <w:style w:type="character" w:styleId="Hyperlink">
    <w:name w:val="Hyperlink"/>
    <w:uiPriority w:val="99"/>
    <w:unhideWhenUsed/>
    <w:rPr>
      <w:rFonts w:ascii="Times New Roman" w:hAnsi="Times New Roman" w:cs="Times New Roman" w:hint="default"/>
      <w:color w:val="0000FF"/>
      <w:u w:val="single"/>
    </w:rPr>
  </w:style>
  <w:style w:type="paragraph" w:styleId="Caption">
    <w:name w:val="caption"/>
    <w:basedOn w:val="Normal"/>
    <w:next w:val="Normal"/>
    <w:uiPriority w:val="35"/>
    <w:unhideWhenUsed/>
    <w:qFormat/>
    <w:pPr>
      <w:spacing w:before="200" w:after="200"/>
      <w:jc w:val="left"/>
    </w:pPr>
    <w:rPr>
      <w:rFonts w:cs="Arial"/>
      <w:bCs/>
      <w:i/>
      <w:sz w:val="22"/>
      <w:szCs w:val="16"/>
      <w:lang w:eastAsia="en-US"/>
    </w:rPr>
  </w:style>
  <w:style w:type="paragraph" w:styleId="ListParagraph">
    <w:name w:val="List Paragraph"/>
    <w:aliases w:val="2,H&amp;P List Paragraph,Saistīto dokumentu saraksts,Syle 1,List Paragraph1,Numurets,PPS_Bullet,Normal bullet 2,Bullet list,Strip,Colorful List - Accent 12,Virsraksti"/>
    <w:basedOn w:val="Normal"/>
    <w:link w:val="ListParagraphChar"/>
    <w:qFormat/>
    <w:pPr>
      <w:ind w:left="720"/>
      <w:contextualSpacing/>
    </w:pPr>
  </w:style>
  <w:style w:type="paragraph" w:customStyle="1" w:styleId="MediumList2-Accent41">
    <w:name w:val="Medium List 2 - Accent 41"/>
    <w:basedOn w:val="Normal"/>
    <w:uiPriority w:val="34"/>
    <w:qFormat/>
    <w:pPr>
      <w:ind w:left="720"/>
      <w:contextualSpacing/>
    </w:pPr>
  </w:style>
  <w:style w:type="paragraph" w:styleId="CommentText">
    <w:name w:val="annotation text"/>
    <w:basedOn w:val="Normal"/>
    <w:link w:val="CommentTextChar"/>
    <w:uiPriority w:val="99"/>
    <w:unhideWhenUsed/>
    <w:pPr>
      <w:spacing w:after="120" w:line="240" w:lineRule="auto"/>
      <w:ind w:left="624" w:right="567"/>
    </w:pPr>
    <w:rPr>
      <w:sz w:val="20"/>
      <w:szCs w:val="20"/>
      <w:lang w:eastAsia="en-US"/>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eastAsia="en-US"/>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eastAsia="lv-LV"/>
    </w:rPr>
  </w:style>
  <w:style w:type="character" w:styleId="CommentReference">
    <w:name w:val="annotation reference"/>
    <w:basedOn w:val="DefaultParagraphFont"/>
    <w:uiPriority w:val="99"/>
    <w:unhideWhenUsed/>
    <w:rPr>
      <w:sz w:val="16"/>
      <w:szCs w:val="16"/>
    </w:rPr>
  </w:style>
  <w:style w:type="paragraph" w:styleId="TOC1">
    <w:name w:val="toc 1"/>
    <w:basedOn w:val="Normal"/>
    <w:next w:val="Normal"/>
    <w:autoRedefine/>
    <w:uiPriority w:val="39"/>
    <w:unhideWhenUsed/>
    <w:rsid w:val="005C2F9C"/>
    <w:pPr>
      <w:tabs>
        <w:tab w:val="left" w:pos="480"/>
        <w:tab w:val="right" w:leader="dot" w:pos="8296"/>
      </w:tabs>
      <w:spacing w:line="252" w:lineRule="auto"/>
    </w:pPr>
  </w:style>
  <w:style w:type="paragraph" w:styleId="TOC2">
    <w:name w:val="toc 2"/>
    <w:basedOn w:val="Normal"/>
    <w:next w:val="Normal"/>
    <w:autoRedefine/>
    <w:uiPriority w:val="39"/>
    <w:unhideWhenUsed/>
    <w:pPr>
      <w:spacing w:after="100"/>
      <w:ind w:left="220"/>
    </w:pPr>
  </w:style>
  <w:style w:type="paragraph" w:customStyle="1" w:styleId="Piezmes1">
    <w:name w:val="Piezīmes1"/>
    <w:basedOn w:val="Normal"/>
    <w:uiPriority w:val="99"/>
    <w:pPr>
      <w:widowControl w:val="0"/>
      <w:suppressAutoHyphens/>
      <w:autoSpaceDE w:val="0"/>
      <w:spacing w:line="240" w:lineRule="auto"/>
    </w:pPr>
    <w:rPr>
      <w:rFonts w:ascii="Nimbus Roman No9 L" w:hAnsi="Nimbus Roman No9 L" w:cs="Cambria"/>
      <w:i/>
      <w:iCs/>
      <w:color w:val="000080"/>
      <w:kern w:val="2"/>
      <w:sz w:val="20"/>
      <w:szCs w:val="20"/>
    </w:rPr>
  </w:style>
  <w:style w:type="character" w:customStyle="1" w:styleId="EYNormalChar">
    <w:name w:val="EY Normal Char"/>
    <w:link w:val="EYNormal"/>
    <w:locked/>
    <w:rPr>
      <w:rFonts w:ascii="EYInterstate Light" w:hAnsi="EYInterstate Light"/>
      <w:kern w:val="12"/>
      <w:sz w:val="24"/>
      <w:szCs w:val="24"/>
    </w:rPr>
  </w:style>
  <w:style w:type="paragraph" w:customStyle="1" w:styleId="EYNormal">
    <w:name w:val="EY Normal"/>
    <w:link w:val="EYNormalChar"/>
    <w:pPr>
      <w:spacing w:after="0" w:line="240" w:lineRule="auto"/>
    </w:pPr>
    <w:rPr>
      <w:rFonts w:ascii="EYInterstate Light" w:hAnsi="EYInterstate Light"/>
      <w:kern w:val="12"/>
      <w:sz w:val="24"/>
      <w:szCs w:val="24"/>
    </w:rPr>
  </w:style>
  <w:style w:type="character" w:customStyle="1" w:styleId="EYBodyTextChar">
    <w:name w:val="EY Body Text Char"/>
    <w:link w:val="EYBodyText"/>
    <w:locked/>
    <w:rPr>
      <w:rFonts w:ascii="EYInterstate Light" w:hAnsi="EYInterstate Light"/>
      <w:szCs w:val="24"/>
      <w:lang w:eastAsia="lv-LV"/>
    </w:rPr>
  </w:style>
  <w:style w:type="paragraph" w:customStyle="1" w:styleId="EYBodyText">
    <w:name w:val="EY Body Text"/>
    <w:basedOn w:val="Piezmes1"/>
    <w:next w:val="Normal"/>
    <w:link w:val="EYBodyTextChar"/>
    <w:qFormat/>
    <w:pPr>
      <w:widowControl/>
      <w:suppressAutoHyphens w:val="0"/>
      <w:autoSpaceDE/>
      <w:spacing w:before="120" w:after="120"/>
      <w:jc w:val="left"/>
    </w:pPr>
    <w:rPr>
      <w:rFonts w:ascii="EYInterstate Light" w:eastAsiaTheme="minorEastAsia" w:hAnsi="EYInterstate Light" w:cstheme="minorBidi"/>
      <w:i w:val="0"/>
      <w:iCs w:val="0"/>
      <w:color w:val="auto"/>
      <w:kern w:val="0"/>
      <w:sz w:val="22"/>
      <w:szCs w:val="24"/>
    </w:rPr>
  </w:style>
  <w:style w:type="character" w:styleId="Emphasis">
    <w:name w:val="Emphasis"/>
    <w:basedOn w:val="DefaultParagraphFont"/>
    <w:uiPriority w:val="20"/>
    <w:qFormat/>
    <w:rPr>
      <w:i/>
      <w:iCs/>
    </w:rPr>
  </w:style>
  <w:style w:type="paragraph" w:styleId="TOC3">
    <w:name w:val="toc 3"/>
    <w:basedOn w:val="Normal"/>
    <w:next w:val="Normal"/>
    <w:autoRedefine/>
    <w:uiPriority w:val="39"/>
    <w:unhideWhenUsed/>
    <w:pPr>
      <w:spacing w:after="100"/>
      <w:ind w:left="480"/>
    </w:pPr>
  </w:style>
  <w:style w:type="paragraph" w:styleId="Header">
    <w:name w:val="header"/>
    <w:basedOn w:val="Normal"/>
    <w:link w:val="HeaderChar"/>
    <w:uiPriority w:val="99"/>
    <w:unhideWhenUsed/>
    <w:pPr>
      <w:tabs>
        <w:tab w:val="center" w:pos="4153"/>
        <w:tab w:val="right" w:pos="8306"/>
      </w:tabs>
      <w:spacing w:line="240" w:lineRule="auto"/>
    </w:pPr>
  </w:style>
  <w:style w:type="character" w:customStyle="1" w:styleId="HeaderChar">
    <w:name w:val="Header Char"/>
    <w:basedOn w:val="DefaultParagraphFont"/>
    <w:link w:val="Header"/>
    <w:uiPriority w:val="99"/>
    <w:rPr>
      <w:rFonts w:ascii="Times New Roman" w:eastAsia="Times New Roman" w:hAnsi="Times New Roman" w:cs="Times New Roman"/>
      <w:sz w:val="24"/>
      <w:lang w:eastAsia="lv-LV"/>
    </w:rPr>
  </w:style>
  <w:style w:type="paragraph" w:styleId="Footer">
    <w:name w:val="footer"/>
    <w:basedOn w:val="Normal"/>
    <w:link w:val="FooterChar"/>
    <w:uiPriority w:val="99"/>
    <w:unhideWhenUsed/>
    <w:pPr>
      <w:tabs>
        <w:tab w:val="center" w:pos="4153"/>
        <w:tab w:val="right" w:pos="8306"/>
      </w:tabs>
      <w:spacing w:line="240" w:lineRule="auto"/>
    </w:pPr>
  </w:style>
  <w:style w:type="character" w:customStyle="1" w:styleId="FooterChar">
    <w:name w:val="Footer Char"/>
    <w:basedOn w:val="DefaultParagraphFont"/>
    <w:link w:val="Footer"/>
    <w:uiPriority w:val="99"/>
    <w:rPr>
      <w:rFonts w:ascii="Times New Roman" w:eastAsia="Times New Roman" w:hAnsi="Times New Roman" w:cs="Times New Roman"/>
      <w:sz w:val="24"/>
      <w:lang w:eastAsia="lv-LV"/>
    </w:rPr>
  </w:style>
  <w:style w:type="paragraph" w:styleId="BodyTextIndent">
    <w:name w:val="Body Text Indent"/>
    <w:basedOn w:val="Normal"/>
    <w:link w:val="BodyTextIndentChar"/>
    <w:uiPriority w:val="99"/>
    <w:semiHidden/>
    <w:unhideWhenUsed/>
    <w:pPr>
      <w:spacing w:after="120"/>
      <w:ind w:left="360"/>
    </w:pPr>
    <w:rPr>
      <w:rFonts w:ascii="Humnst777 TL" w:hAnsi="Humnst777 TL"/>
      <w:sz w:val="22"/>
      <w:lang w:eastAsia="en-US"/>
    </w:rPr>
  </w:style>
  <w:style w:type="character" w:customStyle="1" w:styleId="BodyTextIndentChar">
    <w:name w:val="Body Text Indent Char"/>
    <w:basedOn w:val="DefaultParagraphFont"/>
    <w:link w:val="BodyTextIndent"/>
    <w:uiPriority w:val="99"/>
    <w:semiHidden/>
    <w:rPr>
      <w:rFonts w:ascii="Humnst777 TL" w:eastAsia="Times New Roman" w:hAnsi="Humnst777 TL" w:cs="Times New Roman"/>
      <w:lang w:eastAsia="en-US"/>
    </w:rPr>
  </w:style>
  <w:style w:type="paragraph" w:styleId="CommentSubject">
    <w:name w:val="annotation subject"/>
    <w:basedOn w:val="CommentText"/>
    <w:next w:val="CommentText"/>
    <w:link w:val="CommentSubjectChar"/>
    <w:uiPriority w:val="99"/>
    <w:semiHidden/>
    <w:unhideWhenUsed/>
    <w:pPr>
      <w:spacing w:after="0"/>
      <w:ind w:left="0" w:right="0"/>
    </w:pPr>
    <w:rPr>
      <w:b/>
      <w:bCs/>
      <w:lang w:eastAsia="lv-LV"/>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eastAsia="lv-LV"/>
    </w:rPr>
  </w:style>
  <w:style w:type="paragraph" w:customStyle="1" w:styleId="EYHeading1">
    <w:name w:val="EY Heading 1"/>
    <w:basedOn w:val="EYNormal"/>
    <w:next w:val="Normal"/>
    <w:autoRedefine/>
    <w:pPr>
      <w:pageBreakBefore/>
      <w:numPr>
        <w:numId w:val="1"/>
      </w:numPr>
      <w:spacing w:after="360"/>
      <w:outlineLvl w:val="0"/>
    </w:pPr>
    <w:rPr>
      <w:rFonts w:ascii="Arial" w:eastAsia="Times New Roman" w:hAnsi="Arial" w:cs="Times New Roman"/>
      <w:b/>
      <w:color w:val="7F7E82"/>
      <w:sz w:val="32"/>
      <w:lang w:val="en-US" w:eastAsia="en-US"/>
    </w:rPr>
  </w:style>
  <w:style w:type="paragraph" w:customStyle="1" w:styleId="EYHeading2">
    <w:name w:val="EY Heading 2"/>
    <w:basedOn w:val="EYHeading1"/>
    <w:next w:val="Normal"/>
    <w:uiPriority w:val="99"/>
    <w:pPr>
      <w:keepNext/>
      <w:pageBreakBefore w:val="0"/>
      <w:numPr>
        <w:ilvl w:val="1"/>
      </w:numPr>
      <w:tabs>
        <w:tab w:val="num" w:pos="-31680"/>
      </w:tabs>
      <w:spacing w:before="120" w:after="120"/>
      <w:outlineLvl w:val="1"/>
    </w:pPr>
    <w:rPr>
      <w:color w:val="auto"/>
      <w:sz w:val="28"/>
    </w:rPr>
  </w:style>
  <w:style w:type="paragraph" w:customStyle="1" w:styleId="EYHeading3">
    <w:name w:val="EY Heading 3"/>
    <w:basedOn w:val="EYHeading1"/>
    <w:next w:val="Normal"/>
    <w:autoRedefine/>
    <w:uiPriority w:val="99"/>
    <w:pPr>
      <w:keepNext/>
      <w:pageBreakBefore w:val="0"/>
      <w:numPr>
        <w:ilvl w:val="2"/>
      </w:numPr>
      <w:tabs>
        <w:tab w:val="num" w:pos="-31680"/>
      </w:tabs>
      <w:spacing w:before="120" w:after="120"/>
      <w:outlineLvl w:val="2"/>
    </w:pPr>
    <w:rPr>
      <w:color w:val="auto"/>
      <w:sz w:val="26"/>
    </w:rPr>
  </w:style>
  <w:style w:type="paragraph" w:customStyle="1" w:styleId="EYHeading4">
    <w:name w:val="EY Heading 4"/>
    <w:basedOn w:val="EYHeading3"/>
    <w:uiPriority w:val="99"/>
    <w:pPr>
      <w:numPr>
        <w:ilvl w:val="3"/>
      </w:numPr>
      <w:tabs>
        <w:tab w:val="num" w:pos="-31680"/>
      </w:tabs>
      <w:outlineLvl w:val="3"/>
    </w:pPr>
    <w:rPr>
      <w:sz w:val="22"/>
    </w:rPr>
  </w:style>
  <w:style w:type="paragraph" w:customStyle="1" w:styleId="Virsraksts11">
    <w:name w:val="Virsraksts 11"/>
    <w:basedOn w:val="Normal"/>
    <w:pPr>
      <w:numPr>
        <w:numId w:val="3"/>
      </w:numPr>
      <w:spacing w:line="259" w:lineRule="auto"/>
    </w:pPr>
    <w:rPr>
      <w:rFonts w:eastAsiaTheme="minorHAnsi" w:cstheme="minorBidi"/>
      <w:lang w:eastAsia="en-US"/>
    </w:rPr>
  </w:style>
  <w:style w:type="paragraph" w:customStyle="1" w:styleId="Virsraksts21">
    <w:name w:val="Virsraksts 21"/>
    <w:basedOn w:val="Normal"/>
    <w:pPr>
      <w:numPr>
        <w:ilvl w:val="1"/>
        <w:numId w:val="3"/>
      </w:numPr>
      <w:spacing w:line="259" w:lineRule="auto"/>
    </w:pPr>
    <w:rPr>
      <w:rFonts w:eastAsiaTheme="minorHAnsi" w:cstheme="minorBidi"/>
      <w:lang w:eastAsia="en-US"/>
    </w:rPr>
  </w:style>
  <w:style w:type="paragraph" w:customStyle="1" w:styleId="Virsraksts31">
    <w:name w:val="Virsraksts 31"/>
    <w:basedOn w:val="Normal"/>
    <w:pPr>
      <w:numPr>
        <w:ilvl w:val="2"/>
        <w:numId w:val="3"/>
      </w:numPr>
      <w:spacing w:line="259" w:lineRule="auto"/>
    </w:pPr>
    <w:rPr>
      <w:rFonts w:eastAsiaTheme="minorHAnsi" w:cstheme="minorBidi"/>
      <w:lang w:eastAsia="en-US"/>
    </w:rPr>
  </w:style>
  <w:style w:type="paragraph" w:customStyle="1" w:styleId="Virsraksts41">
    <w:name w:val="Virsraksts 41"/>
    <w:basedOn w:val="Normal"/>
    <w:pPr>
      <w:numPr>
        <w:ilvl w:val="3"/>
        <w:numId w:val="3"/>
      </w:numPr>
      <w:spacing w:line="259" w:lineRule="auto"/>
    </w:pPr>
    <w:rPr>
      <w:rFonts w:eastAsiaTheme="minorHAnsi" w:cstheme="minorBidi"/>
      <w:lang w:eastAsia="en-US"/>
    </w:rPr>
  </w:style>
  <w:style w:type="paragraph" w:customStyle="1" w:styleId="Virsraksts51">
    <w:name w:val="Virsraksts 51"/>
    <w:basedOn w:val="Normal"/>
    <w:pPr>
      <w:numPr>
        <w:ilvl w:val="4"/>
        <w:numId w:val="3"/>
      </w:numPr>
      <w:spacing w:line="259" w:lineRule="auto"/>
    </w:pPr>
    <w:rPr>
      <w:rFonts w:eastAsiaTheme="minorHAnsi" w:cstheme="minorBidi"/>
      <w:lang w:eastAsia="en-US"/>
    </w:rPr>
  </w:style>
  <w:style w:type="paragraph" w:customStyle="1" w:styleId="Virsraksts61">
    <w:name w:val="Virsraksts 61"/>
    <w:basedOn w:val="Normal"/>
    <w:pPr>
      <w:numPr>
        <w:ilvl w:val="5"/>
        <w:numId w:val="3"/>
      </w:numPr>
      <w:spacing w:line="259" w:lineRule="auto"/>
    </w:pPr>
    <w:rPr>
      <w:rFonts w:eastAsiaTheme="minorHAnsi" w:cstheme="minorBidi"/>
      <w:lang w:eastAsia="en-US"/>
    </w:rPr>
  </w:style>
  <w:style w:type="paragraph" w:customStyle="1" w:styleId="Virsraksts71">
    <w:name w:val="Virsraksts 71"/>
    <w:basedOn w:val="Normal"/>
    <w:pPr>
      <w:numPr>
        <w:ilvl w:val="6"/>
        <w:numId w:val="3"/>
      </w:numPr>
      <w:spacing w:line="259" w:lineRule="auto"/>
    </w:pPr>
    <w:rPr>
      <w:rFonts w:eastAsiaTheme="minorHAnsi" w:cstheme="minorBidi"/>
      <w:lang w:eastAsia="en-US"/>
    </w:rPr>
  </w:style>
  <w:style w:type="paragraph" w:customStyle="1" w:styleId="Virsraksts81">
    <w:name w:val="Virsraksts 81"/>
    <w:basedOn w:val="Normal"/>
    <w:pPr>
      <w:numPr>
        <w:ilvl w:val="7"/>
        <w:numId w:val="3"/>
      </w:numPr>
      <w:spacing w:line="259" w:lineRule="auto"/>
    </w:pPr>
    <w:rPr>
      <w:rFonts w:eastAsiaTheme="minorHAnsi" w:cstheme="minorBidi"/>
      <w:lang w:eastAsia="en-US"/>
    </w:rPr>
  </w:style>
  <w:style w:type="paragraph" w:customStyle="1" w:styleId="Virsraksts91">
    <w:name w:val="Virsraksts 91"/>
    <w:basedOn w:val="Normal"/>
    <w:pPr>
      <w:numPr>
        <w:ilvl w:val="8"/>
        <w:numId w:val="3"/>
      </w:numPr>
      <w:spacing w:line="259" w:lineRule="auto"/>
    </w:pPr>
    <w:rPr>
      <w:rFonts w:eastAsiaTheme="minorHAnsi" w:cstheme="minorBidi"/>
      <w:lang w:eastAsia="en-US"/>
    </w:rPr>
  </w:style>
  <w:style w:type="character" w:customStyle="1" w:styleId="gaqd">
    <w:name w:val="_gaqd"/>
    <w:basedOn w:val="DefaultParagraphFont"/>
  </w:style>
  <w:style w:type="character" w:customStyle="1" w:styleId="ListParagraphChar">
    <w:name w:val="List Paragraph Char"/>
    <w:aliases w:val="2 Char,H&amp;P List Paragraph Char,Saistīto dokumentu saraksts Char,Syle 1 Char,List Paragraph1 Char,Numurets Char,PPS_Bullet Char,Normal bullet 2 Char,Bullet list Char,Strip Char,Colorful List - Accent 12 Char,Virsraksti Char"/>
    <w:link w:val="ListParagraph"/>
    <w:qFormat/>
    <w:locked/>
    <w:rPr>
      <w:rFonts w:ascii="Times New Roman" w:eastAsia="Times New Roman" w:hAnsi="Times New Roman" w:cs="Times New Roman"/>
      <w:sz w:val="24"/>
      <w:lang w:eastAsia="lv-LV"/>
    </w:rPr>
  </w:style>
  <w:style w:type="paragraph" w:customStyle="1" w:styleId="Teksts">
    <w:name w:val="Teksts"/>
    <w:basedOn w:val="Normal"/>
    <w:link w:val="TekstsChar"/>
    <w:qFormat/>
    <w:rsid w:val="00A65712"/>
    <w:pPr>
      <w:widowControl w:val="0"/>
      <w:tabs>
        <w:tab w:val="left" w:pos="709"/>
      </w:tabs>
      <w:suppressAutoHyphens/>
      <w:spacing w:after="120"/>
    </w:pPr>
    <w:rPr>
      <w:rFonts w:eastAsia="Arial" w:cs="DejaVu Sans"/>
      <w:b/>
      <w:szCs w:val="24"/>
      <w:lang w:eastAsia="ar-SA"/>
    </w:rPr>
  </w:style>
  <w:style w:type="character" w:customStyle="1" w:styleId="TekstsChar">
    <w:name w:val="Teksts Char"/>
    <w:basedOn w:val="DefaultParagraphFont"/>
    <w:link w:val="Teksts"/>
    <w:rsid w:val="00A65712"/>
    <w:rPr>
      <w:rFonts w:ascii="Times New Roman" w:eastAsia="Arial" w:hAnsi="Times New Roman" w:cs="DejaVu Sans"/>
      <w:b/>
      <w:sz w:val="24"/>
      <w:szCs w:val="24"/>
      <w:lang w:eastAsia="ar-SA"/>
    </w:rPr>
  </w:style>
  <w:style w:type="paragraph" w:customStyle="1" w:styleId="Prasbasteksts">
    <w:name w:val="Prasības teksts"/>
    <w:basedOn w:val="Teksts"/>
    <w:qFormat/>
    <w:pPr>
      <w:tabs>
        <w:tab w:val="clear" w:pos="709"/>
      </w:tabs>
    </w:pPr>
  </w:style>
  <w:style w:type="paragraph" w:customStyle="1" w:styleId="Default">
    <w:name w:val="Default"/>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FootnoteText">
    <w:name w:val="footnote text"/>
    <w:basedOn w:val="Normal"/>
    <w:link w:val="FootnoteTextChar"/>
    <w:uiPriority w:val="99"/>
    <w:unhideWhenUsed/>
    <w:pPr>
      <w:spacing w:line="240" w:lineRule="auto"/>
    </w:pPr>
    <w:rPr>
      <w:sz w:val="20"/>
      <w:szCs w:val="20"/>
    </w:rPr>
  </w:style>
  <w:style w:type="character" w:customStyle="1" w:styleId="FootnoteTextChar">
    <w:name w:val="Footnote Text Char"/>
    <w:basedOn w:val="DefaultParagraphFont"/>
    <w:link w:val="FootnoteText"/>
    <w:uiPriority w:val="99"/>
    <w:semiHidden/>
    <w:rPr>
      <w:rFonts w:ascii="Times New Roman" w:eastAsia="Times New Roman" w:hAnsi="Times New Roman" w:cs="Times New Roman"/>
      <w:sz w:val="20"/>
      <w:szCs w:val="20"/>
      <w:lang w:eastAsia="lv-LV"/>
    </w:rPr>
  </w:style>
  <w:style w:type="character" w:styleId="FootnoteReference">
    <w:name w:val="footnote reference"/>
    <w:basedOn w:val="DefaultParagraphFont"/>
    <w:uiPriority w:val="99"/>
    <w:unhideWhenUsed/>
    <w:rPr>
      <w:vertAlign w:val="superscript"/>
    </w:rPr>
  </w:style>
  <w:style w:type="paragraph" w:styleId="NormalWeb">
    <w:name w:val="Normal (Web)"/>
    <w:basedOn w:val="Normal"/>
    <w:uiPriority w:val="99"/>
    <w:semiHidden/>
    <w:unhideWhenUsed/>
    <w:pPr>
      <w:spacing w:before="100" w:beforeAutospacing="1" w:after="100" w:afterAutospacing="1" w:line="240" w:lineRule="auto"/>
      <w:jc w:val="left"/>
    </w:pPr>
    <w:rPr>
      <w:szCs w:val="24"/>
    </w:rPr>
  </w:style>
  <w:style w:type="character" w:customStyle="1" w:styleId="apple-converted-space">
    <w:name w:val="apple-converted-space"/>
    <w:basedOn w:val="DefaultParagraphFont"/>
  </w:style>
  <w:style w:type="character" w:styleId="HTMLCode">
    <w:name w:val="HTML Code"/>
    <w:basedOn w:val="DefaultParagraphFont"/>
    <w:uiPriority w:val="99"/>
    <w:semiHidden/>
    <w:unhideWhenUsed/>
    <w:rPr>
      <w:rFonts w:ascii="Courier New" w:eastAsia="Times New Roman" w:hAnsi="Courier New" w:cs="Courier New"/>
      <w:sz w:val="20"/>
      <w:szCs w:val="20"/>
    </w:rPr>
  </w:style>
  <w:style w:type="numbering" w:customStyle="1" w:styleId="ImportedStyle1">
    <w:name w:val="Imported Style 1"/>
    <w:pPr>
      <w:numPr>
        <w:numId w:val="10"/>
      </w:numPr>
    </w:pPr>
  </w:style>
  <w:style w:type="numbering" w:customStyle="1" w:styleId="ImportedStyle42">
    <w:name w:val="Imported Style 42"/>
    <w:pPr>
      <w:numPr>
        <w:numId w:val="11"/>
      </w:numPr>
    </w:pPr>
  </w:style>
  <w:style w:type="paragraph" w:customStyle="1" w:styleId="xmsonormal">
    <w:name w:val="x_msonormal"/>
    <w:basedOn w:val="Normal"/>
    <w:pPr>
      <w:spacing w:before="100" w:beforeAutospacing="1" w:after="100" w:afterAutospacing="1" w:line="240" w:lineRule="auto"/>
      <w:jc w:val="left"/>
    </w:pPr>
    <w:rPr>
      <w:szCs w:val="24"/>
    </w:rPr>
  </w:style>
  <w:style w:type="paragraph" w:styleId="Revision">
    <w:name w:val="Revision"/>
    <w:hidden/>
    <w:uiPriority w:val="99"/>
    <w:semiHidden/>
    <w:pPr>
      <w:spacing w:after="0" w:line="240" w:lineRule="auto"/>
    </w:pPr>
    <w:rPr>
      <w:rFonts w:ascii="Times New Roman" w:eastAsia="Times New Roman" w:hAnsi="Times New Roman" w:cs="Times New Roman"/>
      <w:sz w:val="24"/>
      <w:lang w:eastAsia="lv-LV"/>
    </w:r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rPr>
      <w:color w:val="954F72" w:themeColor="followedHyperlink"/>
      <w:u w:val="single"/>
    </w:rPr>
  </w:style>
  <w:style w:type="paragraph" w:customStyle="1" w:styleId="tv2132">
    <w:name w:val="tv2132"/>
    <w:basedOn w:val="Normal"/>
    <w:pPr>
      <w:spacing w:line="360" w:lineRule="auto"/>
      <w:ind w:firstLine="300"/>
      <w:jc w:val="left"/>
    </w:pPr>
    <w:rPr>
      <w:color w:val="414142"/>
      <w:sz w:val="20"/>
      <w:szCs w:val="20"/>
    </w:rPr>
  </w:style>
  <w:style w:type="paragraph" w:customStyle="1" w:styleId="VPBody">
    <w:name w:val="VP Body"/>
    <w:basedOn w:val="Normal"/>
    <w:qFormat/>
    <w:pPr>
      <w:tabs>
        <w:tab w:val="left" w:pos="0"/>
      </w:tabs>
      <w:spacing w:before="80" w:after="80" w:line="240" w:lineRule="auto"/>
    </w:pPr>
    <w:rPr>
      <w:rFonts w:eastAsiaTheme="minorHAnsi"/>
      <w:bCs/>
      <w:lang w:eastAsia="en-US"/>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UnresolvedMention3">
    <w:name w:val="Unresolved Mention3"/>
    <w:basedOn w:val="DefaultParagraphFont"/>
    <w:uiPriority w:val="99"/>
    <w:semiHidden/>
    <w:unhideWhenUsed/>
    <w:rPr>
      <w:color w:val="605E5C"/>
      <w:shd w:val="clear" w:color="auto" w:fill="E1DFDD"/>
    </w:rPr>
  </w:style>
  <w:style w:type="paragraph" w:customStyle="1" w:styleId="LevelAssessment-Heading1">
    <w:name w:val="Level Assessment - Heading 1"/>
    <w:basedOn w:val="Normal"/>
    <w:pPr>
      <w:suppressAutoHyphens/>
      <w:spacing w:line="240" w:lineRule="auto"/>
      <w:ind w:left="57" w:right="57"/>
      <w:jc w:val="center"/>
    </w:pPr>
    <w:rPr>
      <w:rFonts w:ascii="Arial Narrow" w:hAnsi="Arial Narrow"/>
      <w:b/>
      <w:sz w:val="22"/>
      <w:szCs w:val="20"/>
      <w:lang w:eastAsia="ar-SA"/>
    </w:rPr>
  </w:style>
  <w:style w:type="character" w:customStyle="1" w:styleId="UnresolvedMention4">
    <w:name w:val="Unresolved Mention4"/>
    <w:basedOn w:val="DefaultParagraphFont"/>
    <w:uiPriority w:val="99"/>
    <w:semiHidden/>
    <w:unhideWhenUsed/>
    <w:rsid w:val="00C138B1"/>
    <w:rPr>
      <w:color w:val="605E5C"/>
      <w:shd w:val="clear" w:color="auto" w:fill="E1DFDD"/>
    </w:rPr>
  </w:style>
  <w:style w:type="character" w:customStyle="1" w:styleId="UnresolvedMention5">
    <w:name w:val="Unresolved Mention5"/>
    <w:basedOn w:val="DefaultParagraphFont"/>
    <w:uiPriority w:val="99"/>
    <w:semiHidden/>
    <w:unhideWhenUsed/>
    <w:rsid w:val="00122041"/>
    <w:rPr>
      <w:color w:val="605E5C"/>
      <w:shd w:val="clear" w:color="auto" w:fill="E1DFDD"/>
    </w:rPr>
  </w:style>
  <w:style w:type="paragraph" w:styleId="NoSpacing">
    <w:name w:val="No Spacing"/>
    <w:link w:val="NoSpacingChar"/>
    <w:uiPriority w:val="1"/>
    <w:qFormat/>
    <w:rsid w:val="00957051"/>
    <w:pPr>
      <w:spacing w:after="0" w:line="240" w:lineRule="auto"/>
    </w:pPr>
    <w:rPr>
      <w:rFonts w:ascii="Times New Roman" w:eastAsia="Times New Roman" w:hAnsi="Times New Roman" w:cs="Times New Roman"/>
      <w:sz w:val="24"/>
      <w:szCs w:val="24"/>
      <w:lang w:eastAsia="en-US"/>
    </w:rPr>
  </w:style>
  <w:style w:type="character" w:customStyle="1" w:styleId="NoSpacingChar">
    <w:name w:val="No Spacing Char"/>
    <w:link w:val="NoSpacing"/>
    <w:uiPriority w:val="1"/>
    <w:rsid w:val="00957051"/>
    <w:rPr>
      <w:rFonts w:ascii="Times New Roman" w:eastAsia="Times New Roman" w:hAnsi="Times New Roman" w:cs="Times New Roman"/>
      <w:sz w:val="24"/>
      <w:szCs w:val="24"/>
      <w:lang w:eastAsia="en-US"/>
    </w:rPr>
  </w:style>
  <w:style w:type="character" w:styleId="EndnoteReference">
    <w:name w:val="endnote reference"/>
    <w:semiHidden/>
    <w:rsid w:val="00A200D8"/>
    <w:rPr>
      <w:vertAlign w:val="superscript"/>
    </w:rPr>
  </w:style>
  <w:style w:type="character" w:customStyle="1" w:styleId="UnresolvedMention6">
    <w:name w:val="Unresolved Mention6"/>
    <w:basedOn w:val="DefaultParagraphFont"/>
    <w:uiPriority w:val="99"/>
    <w:semiHidden/>
    <w:unhideWhenUsed/>
    <w:rsid w:val="00EA2E08"/>
    <w:rPr>
      <w:color w:val="605E5C"/>
      <w:shd w:val="clear" w:color="auto" w:fill="E1DFDD"/>
    </w:rPr>
  </w:style>
  <w:style w:type="character" w:customStyle="1" w:styleId="UnresolvedMention60">
    <w:name w:val="Unresolved Mention60"/>
    <w:basedOn w:val="DefaultParagraphFont"/>
    <w:uiPriority w:val="99"/>
    <w:semiHidden/>
    <w:unhideWhenUsed/>
    <w:rsid w:val="00CE3EED"/>
    <w:rPr>
      <w:color w:val="605E5C"/>
      <w:shd w:val="clear" w:color="auto" w:fill="E1DFDD"/>
    </w:rPr>
  </w:style>
  <w:style w:type="character" w:customStyle="1" w:styleId="UnresolvedMention7">
    <w:name w:val="Unresolved Mention7"/>
    <w:basedOn w:val="DefaultParagraphFont"/>
    <w:uiPriority w:val="99"/>
    <w:semiHidden/>
    <w:unhideWhenUsed/>
    <w:rsid w:val="00AB6603"/>
    <w:rPr>
      <w:color w:val="605E5C"/>
      <w:shd w:val="clear" w:color="auto" w:fill="E1DFDD"/>
    </w:rPr>
  </w:style>
  <w:style w:type="character" w:customStyle="1" w:styleId="UnresolvedMention8">
    <w:name w:val="Unresolved Mention8"/>
    <w:basedOn w:val="DefaultParagraphFont"/>
    <w:uiPriority w:val="99"/>
    <w:semiHidden/>
    <w:unhideWhenUsed/>
    <w:rsid w:val="000051D8"/>
    <w:rPr>
      <w:color w:val="605E5C"/>
      <w:shd w:val="clear" w:color="auto" w:fill="E1DFDD"/>
    </w:rPr>
  </w:style>
  <w:style w:type="character" w:customStyle="1" w:styleId="UnresolvedMention600">
    <w:name w:val="Unresolved Mention600"/>
    <w:basedOn w:val="DefaultParagraphFont"/>
    <w:uiPriority w:val="99"/>
    <w:semiHidden/>
    <w:unhideWhenUsed/>
    <w:rsid w:val="00875DC6"/>
    <w:rPr>
      <w:color w:val="605E5C"/>
      <w:shd w:val="clear" w:color="auto" w:fill="E1DFDD"/>
    </w:rPr>
  </w:style>
  <w:style w:type="paragraph" w:customStyle="1" w:styleId="Prasbasnosaukums">
    <w:name w:val="Prasības nosaukums"/>
    <w:basedOn w:val="Teksts"/>
    <w:qFormat/>
    <w:rsid w:val="00537A33"/>
    <w:pPr>
      <w:tabs>
        <w:tab w:val="clear" w:pos="709"/>
      </w:tabs>
    </w:pPr>
  </w:style>
  <w:style w:type="character" w:styleId="SubtleReference">
    <w:name w:val="Subtle Reference"/>
    <w:basedOn w:val="DefaultParagraphFont"/>
    <w:uiPriority w:val="31"/>
    <w:qFormat/>
    <w:rsid w:val="003C5AF7"/>
    <w:rPr>
      <w:smallCaps/>
      <w:color w:val="5A5A5A" w:themeColor="text1" w:themeTint="A5"/>
    </w:rPr>
  </w:style>
  <w:style w:type="character" w:customStyle="1" w:styleId="WW8Num9z5">
    <w:name w:val="WW8Num9z5"/>
    <w:rsid w:val="003C5A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0036">
      <w:bodyDiv w:val="1"/>
      <w:marLeft w:val="0"/>
      <w:marRight w:val="0"/>
      <w:marTop w:val="0"/>
      <w:marBottom w:val="0"/>
      <w:divBdr>
        <w:top w:val="none" w:sz="0" w:space="0" w:color="auto"/>
        <w:left w:val="none" w:sz="0" w:space="0" w:color="auto"/>
        <w:bottom w:val="none" w:sz="0" w:space="0" w:color="auto"/>
        <w:right w:val="none" w:sz="0" w:space="0" w:color="auto"/>
      </w:divBdr>
    </w:div>
    <w:div w:id="19204365">
      <w:bodyDiv w:val="1"/>
      <w:marLeft w:val="0"/>
      <w:marRight w:val="0"/>
      <w:marTop w:val="0"/>
      <w:marBottom w:val="0"/>
      <w:divBdr>
        <w:top w:val="none" w:sz="0" w:space="0" w:color="auto"/>
        <w:left w:val="none" w:sz="0" w:space="0" w:color="auto"/>
        <w:bottom w:val="none" w:sz="0" w:space="0" w:color="auto"/>
        <w:right w:val="none" w:sz="0" w:space="0" w:color="auto"/>
      </w:divBdr>
    </w:div>
    <w:div w:id="66001233">
      <w:bodyDiv w:val="1"/>
      <w:marLeft w:val="0"/>
      <w:marRight w:val="0"/>
      <w:marTop w:val="0"/>
      <w:marBottom w:val="0"/>
      <w:divBdr>
        <w:top w:val="none" w:sz="0" w:space="0" w:color="auto"/>
        <w:left w:val="none" w:sz="0" w:space="0" w:color="auto"/>
        <w:bottom w:val="none" w:sz="0" w:space="0" w:color="auto"/>
        <w:right w:val="none" w:sz="0" w:space="0" w:color="auto"/>
      </w:divBdr>
    </w:div>
    <w:div w:id="79374529">
      <w:bodyDiv w:val="1"/>
      <w:marLeft w:val="0"/>
      <w:marRight w:val="0"/>
      <w:marTop w:val="0"/>
      <w:marBottom w:val="0"/>
      <w:divBdr>
        <w:top w:val="none" w:sz="0" w:space="0" w:color="auto"/>
        <w:left w:val="none" w:sz="0" w:space="0" w:color="auto"/>
        <w:bottom w:val="none" w:sz="0" w:space="0" w:color="auto"/>
        <w:right w:val="none" w:sz="0" w:space="0" w:color="auto"/>
      </w:divBdr>
    </w:div>
    <w:div w:id="99223079">
      <w:bodyDiv w:val="1"/>
      <w:marLeft w:val="0"/>
      <w:marRight w:val="0"/>
      <w:marTop w:val="0"/>
      <w:marBottom w:val="0"/>
      <w:divBdr>
        <w:top w:val="none" w:sz="0" w:space="0" w:color="auto"/>
        <w:left w:val="none" w:sz="0" w:space="0" w:color="auto"/>
        <w:bottom w:val="none" w:sz="0" w:space="0" w:color="auto"/>
        <w:right w:val="none" w:sz="0" w:space="0" w:color="auto"/>
      </w:divBdr>
    </w:div>
    <w:div w:id="99642277">
      <w:bodyDiv w:val="1"/>
      <w:marLeft w:val="0"/>
      <w:marRight w:val="0"/>
      <w:marTop w:val="0"/>
      <w:marBottom w:val="0"/>
      <w:divBdr>
        <w:top w:val="none" w:sz="0" w:space="0" w:color="auto"/>
        <w:left w:val="none" w:sz="0" w:space="0" w:color="auto"/>
        <w:bottom w:val="none" w:sz="0" w:space="0" w:color="auto"/>
        <w:right w:val="none" w:sz="0" w:space="0" w:color="auto"/>
      </w:divBdr>
    </w:div>
    <w:div w:id="148598070">
      <w:bodyDiv w:val="1"/>
      <w:marLeft w:val="0"/>
      <w:marRight w:val="0"/>
      <w:marTop w:val="0"/>
      <w:marBottom w:val="0"/>
      <w:divBdr>
        <w:top w:val="none" w:sz="0" w:space="0" w:color="auto"/>
        <w:left w:val="none" w:sz="0" w:space="0" w:color="auto"/>
        <w:bottom w:val="none" w:sz="0" w:space="0" w:color="auto"/>
        <w:right w:val="none" w:sz="0" w:space="0" w:color="auto"/>
      </w:divBdr>
      <w:divsChild>
        <w:div w:id="1199467157">
          <w:marLeft w:val="0"/>
          <w:marRight w:val="0"/>
          <w:marTop w:val="0"/>
          <w:marBottom w:val="0"/>
          <w:divBdr>
            <w:top w:val="none" w:sz="0" w:space="0" w:color="auto"/>
            <w:left w:val="none" w:sz="0" w:space="0" w:color="auto"/>
            <w:bottom w:val="none" w:sz="0" w:space="0" w:color="auto"/>
            <w:right w:val="none" w:sz="0" w:space="0" w:color="auto"/>
          </w:divBdr>
        </w:div>
        <w:div w:id="1567717106">
          <w:marLeft w:val="0"/>
          <w:marRight w:val="0"/>
          <w:marTop w:val="0"/>
          <w:marBottom w:val="0"/>
          <w:divBdr>
            <w:top w:val="none" w:sz="0" w:space="0" w:color="auto"/>
            <w:left w:val="none" w:sz="0" w:space="0" w:color="auto"/>
            <w:bottom w:val="none" w:sz="0" w:space="0" w:color="auto"/>
            <w:right w:val="none" w:sz="0" w:space="0" w:color="auto"/>
          </w:divBdr>
        </w:div>
      </w:divsChild>
    </w:div>
    <w:div w:id="176888901">
      <w:bodyDiv w:val="1"/>
      <w:marLeft w:val="0"/>
      <w:marRight w:val="0"/>
      <w:marTop w:val="0"/>
      <w:marBottom w:val="0"/>
      <w:divBdr>
        <w:top w:val="none" w:sz="0" w:space="0" w:color="auto"/>
        <w:left w:val="none" w:sz="0" w:space="0" w:color="auto"/>
        <w:bottom w:val="none" w:sz="0" w:space="0" w:color="auto"/>
        <w:right w:val="none" w:sz="0" w:space="0" w:color="auto"/>
      </w:divBdr>
    </w:div>
    <w:div w:id="178466963">
      <w:bodyDiv w:val="1"/>
      <w:marLeft w:val="0"/>
      <w:marRight w:val="0"/>
      <w:marTop w:val="0"/>
      <w:marBottom w:val="0"/>
      <w:divBdr>
        <w:top w:val="none" w:sz="0" w:space="0" w:color="auto"/>
        <w:left w:val="none" w:sz="0" w:space="0" w:color="auto"/>
        <w:bottom w:val="none" w:sz="0" w:space="0" w:color="auto"/>
        <w:right w:val="none" w:sz="0" w:space="0" w:color="auto"/>
      </w:divBdr>
      <w:divsChild>
        <w:div w:id="497619766">
          <w:marLeft w:val="1267"/>
          <w:marRight w:val="0"/>
          <w:marTop w:val="0"/>
          <w:marBottom w:val="0"/>
          <w:divBdr>
            <w:top w:val="none" w:sz="0" w:space="0" w:color="auto"/>
            <w:left w:val="none" w:sz="0" w:space="0" w:color="auto"/>
            <w:bottom w:val="none" w:sz="0" w:space="0" w:color="auto"/>
            <w:right w:val="none" w:sz="0" w:space="0" w:color="auto"/>
          </w:divBdr>
        </w:div>
      </w:divsChild>
    </w:div>
    <w:div w:id="201554334">
      <w:bodyDiv w:val="1"/>
      <w:marLeft w:val="0"/>
      <w:marRight w:val="0"/>
      <w:marTop w:val="0"/>
      <w:marBottom w:val="0"/>
      <w:divBdr>
        <w:top w:val="none" w:sz="0" w:space="0" w:color="auto"/>
        <w:left w:val="none" w:sz="0" w:space="0" w:color="auto"/>
        <w:bottom w:val="none" w:sz="0" w:space="0" w:color="auto"/>
        <w:right w:val="none" w:sz="0" w:space="0" w:color="auto"/>
      </w:divBdr>
    </w:div>
    <w:div w:id="205070430">
      <w:bodyDiv w:val="1"/>
      <w:marLeft w:val="0"/>
      <w:marRight w:val="0"/>
      <w:marTop w:val="0"/>
      <w:marBottom w:val="0"/>
      <w:divBdr>
        <w:top w:val="none" w:sz="0" w:space="0" w:color="auto"/>
        <w:left w:val="none" w:sz="0" w:space="0" w:color="auto"/>
        <w:bottom w:val="none" w:sz="0" w:space="0" w:color="auto"/>
        <w:right w:val="none" w:sz="0" w:space="0" w:color="auto"/>
      </w:divBdr>
    </w:div>
    <w:div w:id="250510479">
      <w:bodyDiv w:val="1"/>
      <w:marLeft w:val="0"/>
      <w:marRight w:val="0"/>
      <w:marTop w:val="0"/>
      <w:marBottom w:val="0"/>
      <w:divBdr>
        <w:top w:val="none" w:sz="0" w:space="0" w:color="auto"/>
        <w:left w:val="none" w:sz="0" w:space="0" w:color="auto"/>
        <w:bottom w:val="none" w:sz="0" w:space="0" w:color="auto"/>
        <w:right w:val="none" w:sz="0" w:space="0" w:color="auto"/>
      </w:divBdr>
    </w:div>
    <w:div w:id="254635008">
      <w:bodyDiv w:val="1"/>
      <w:marLeft w:val="0"/>
      <w:marRight w:val="0"/>
      <w:marTop w:val="0"/>
      <w:marBottom w:val="0"/>
      <w:divBdr>
        <w:top w:val="none" w:sz="0" w:space="0" w:color="auto"/>
        <w:left w:val="none" w:sz="0" w:space="0" w:color="auto"/>
        <w:bottom w:val="none" w:sz="0" w:space="0" w:color="auto"/>
        <w:right w:val="none" w:sz="0" w:space="0" w:color="auto"/>
      </w:divBdr>
    </w:div>
    <w:div w:id="263078842">
      <w:bodyDiv w:val="1"/>
      <w:marLeft w:val="0"/>
      <w:marRight w:val="0"/>
      <w:marTop w:val="0"/>
      <w:marBottom w:val="0"/>
      <w:divBdr>
        <w:top w:val="none" w:sz="0" w:space="0" w:color="auto"/>
        <w:left w:val="none" w:sz="0" w:space="0" w:color="auto"/>
        <w:bottom w:val="none" w:sz="0" w:space="0" w:color="auto"/>
        <w:right w:val="none" w:sz="0" w:space="0" w:color="auto"/>
      </w:divBdr>
    </w:div>
    <w:div w:id="279653274">
      <w:bodyDiv w:val="1"/>
      <w:marLeft w:val="0"/>
      <w:marRight w:val="0"/>
      <w:marTop w:val="0"/>
      <w:marBottom w:val="0"/>
      <w:divBdr>
        <w:top w:val="none" w:sz="0" w:space="0" w:color="auto"/>
        <w:left w:val="none" w:sz="0" w:space="0" w:color="auto"/>
        <w:bottom w:val="none" w:sz="0" w:space="0" w:color="auto"/>
        <w:right w:val="none" w:sz="0" w:space="0" w:color="auto"/>
      </w:divBdr>
    </w:div>
    <w:div w:id="284119172">
      <w:bodyDiv w:val="1"/>
      <w:marLeft w:val="0"/>
      <w:marRight w:val="0"/>
      <w:marTop w:val="0"/>
      <w:marBottom w:val="0"/>
      <w:divBdr>
        <w:top w:val="none" w:sz="0" w:space="0" w:color="auto"/>
        <w:left w:val="none" w:sz="0" w:space="0" w:color="auto"/>
        <w:bottom w:val="none" w:sz="0" w:space="0" w:color="auto"/>
        <w:right w:val="none" w:sz="0" w:space="0" w:color="auto"/>
      </w:divBdr>
    </w:div>
    <w:div w:id="302464568">
      <w:bodyDiv w:val="1"/>
      <w:marLeft w:val="0"/>
      <w:marRight w:val="0"/>
      <w:marTop w:val="0"/>
      <w:marBottom w:val="0"/>
      <w:divBdr>
        <w:top w:val="none" w:sz="0" w:space="0" w:color="auto"/>
        <w:left w:val="none" w:sz="0" w:space="0" w:color="auto"/>
        <w:bottom w:val="none" w:sz="0" w:space="0" w:color="auto"/>
        <w:right w:val="none" w:sz="0" w:space="0" w:color="auto"/>
      </w:divBdr>
    </w:div>
    <w:div w:id="311760464">
      <w:bodyDiv w:val="1"/>
      <w:marLeft w:val="0"/>
      <w:marRight w:val="0"/>
      <w:marTop w:val="0"/>
      <w:marBottom w:val="0"/>
      <w:divBdr>
        <w:top w:val="none" w:sz="0" w:space="0" w:color="auto"/>
        <w:left w:val="none" w:sz="0" w:space="0" w:color="auto"/>
        <w:bottom w:val="none" w:sz="0" w:space="0" w:color="auto"/>
        <w:right w:val="none" w:sz="0" w:space="0" w:color="auto"/>
      </w:divBdr>
    </w:div>
    <w:div w:id="324820011">
      <w:bodyDiv w:val="1"/>
      <w:marLeft w:val="0"/>
      <w:marRight w:val="0"/>
      <w:marTop w:val="0"/>
      <w:marBottom w:val="0"/>
      <w:divBdr>
        <w:top w:val="none" w:sz="0" w:space="0" w:color="auto"/>
        <w:left w:val="none" w:sz="0" w:space="0" w:color="auto"/>
        <w:bottom w:val="none" w:sz="0" w:space="0" w:color="auto"/>
        <w:right w:val="none" w:sz="0" w:space="0" w:color="auto"/>
      </w:divBdr>
    </w:div>
    <w:div w:id="340477109">
      <w:bodyDiv w:val="1"/>
      <w:marLeft w:val="0"/>
      <w:marRight w:val="0"/>
      <w:marTop w:val="0"/>
      <w:marBottom w:val="0"/>
      <w:divBdr>
        <w:top w:val="none" w:sz="0" w:space="0" w:color="auto"/>
        <w:left w:val="none" w:sz="0" w:space="0" w:color="auto"/>
        <w:bottom w:val="none" w:sz="0" w:space="0" w:color="auto"/>
        <w:right w:val="none" w:sz="0" w:space="0" w:color="auto"/>
      </w:divBdr>
      <w:divsChild>
        <w:div w:id="1305543780">
          <w:marLeft w:val="0"/>
          <w:marRight w:val="0"/>
          <w:marTop w:val="0"/>
          <w:marBottom w:val="0"/>
          <w:divBdr>
            <w:top w:val="none" w:sz="0" w:space="0" w:color="auto"/>
            <w:left w:val="none" w:sz="0" w:space="0" w:color="auto"/>
            <w:bottom w:val="none" w:sz="0" w:space="0" w:color="auto"/>
            <w:right w:val="none" w:sz="0" w:space="0" w:color="auto"/>
          </w:divBdr>
        </w:div>
        <w:div w:id="1907373270">
          <w:marLeft w:val="0"/>
          <w:marRight w:val="0"/>
          <w:marTop w:val="0"/>
          <w:marBottom w:val="0"/>
          <w:divBdr>
            <w:top w:val="none" w:sz="0" w:space="0" w:color="auto"/>
            <w:left w:val="none" w:sz="0" w:space="0" w:color="auto"/>
            <w:bottom w:val="none" w:sz="0" w:space="0" w:color="auto"/>
            <w:right w:val="none" w:sz="0" w:space="0" w:color="auto"/>
          </w:divBdr>
        </w:div>
        <w:div w:id="2087536191">
          <w:marLeft w:val="0"/>
          <w:marRight w:val="0"/>
          <w:marTop w:val="0"/>
          <w:marBottom w:val="0"/>
          <w:divBdr>
            <w:top w:val="none" w:sz="0" w:space="0" w:color="auto"/>
            <w:left w:val="none" w:sz="0" w:space="0" w:color="auto"/>
            <w:bottom w:val="none" w:sz="0" w:space="0" w:color="auto"/>
            <w:right w:val="none" w:sz="0" w:space="0" w:color="auto"/>
          </w:divBdr>
        </w:div>
        <w:div w:id="2102295469">
          <w:marLeft w:val="0"/>
          <w:marRight w:val="0"/>
          <w:marTop w:val="0"/>
          <w:marBottom w:val="0"/>
          <w:divBdr>
            <w:top w:val="none" w:sz="0" w:space="0" w:color="auto"/>
            <w:left w:val="none" w:sz="0" w:space="0" w:color="auto"/>
            <w:bottom w:val="none" w:sz="0" w:space="0" w:color="auto"/>
            <w:right w:val="none" w:sz="0" w:space="0" w:color="auto"/>
          </w:divBdr>
        </w:div>
      </w:divsChild>
    </w:div>
    <w:div w:id="344091574">
      <w:bodyDiv w:val="1"/>
      <w:marLeft w:val="0"/>
      <w:marRight w:val="0"/>
      <w:marTop w:val="0"/>
      <w:marBottom w:val="0"/>
      <w:divBdr>
        <w:top w:val="none" w:sz="0" w:space="0" w:color="auto"/>
        <w:left w:val="none" w:sz="0" w:space="0" w:color="auto"/>
        <w:bottom w:val="none" w:sz="0" w:space="0" w:color="auto"/>
        <w:right w:val="none" w:sz="0" w:space="0" w:color="auto"/>
      </w:divBdr>
    </w:div>
    <w:div w:id="344328881">
      <w:bodyDiv w:val="1"/>
      <w:marLeft w:val="0"/>
      <w:marRight w:val="0"/>
      <w:marTop w:val="0"/>
      <w:marBottom w:val="0"/>
      <w:divBdr>
        <w:top w:val="none" w:sz="0" w:space="0" w:color="auto"/>
        <w:left w:val="none" w:sz="0" w:space="0" w:color="auto"/>
        <w:bottom w:val="none" w:sz="0" w:space="0" w:color="auto"/>
        <w:right w:val="none" w:sz="0" w:space="0" w:color="auto"/>
      </w:divBdr>
      <w:divsChild>
        <w:div w:id="978341392">
          <w:marLeft w:val="0"/>
          <w:marRight w:val="0"/>
          <w:marTop w:val="0"/>
          <w:marBottom w:val="0"/>
          <w:divBdr>
            <w:top w:val="none" w:sz="0" w:space="0" w:color="auto"/>
            <w:left w:val="none" w:sz="0" w:space="0" w:color="auto"/>
            <w:bottom w:val="none" w:sz="0" w:space="0" w:color="auto"/>
            <w:right w:val="none" w:sz="0" w:space="0" w:color="auto"/>
          </w:divBdr>
        </w:div>
        <w:div w:id="1122651929">
          <w:marLeft w:val="0"/>
          <w:marRight w:val="0"/>
          <w:marTop w:val="0"/>
          <w:marBottom w:val="0"/>
          <w:divBdr>
            <w:top w:val="none" w:sz="0" w:space="0" w:color="auto"/>
            <w:left w:val="none" w:sz="0" w:space="0" w:color="auto"/>
            <w:bottom w:val="none" w:sz="0" w:space="0" w:color="auto"/>
            <w:right w:val="none" w:sz="0" w:space="0" w:color="auto"/>
          </w:divBdr>
        </w:div>
        <w:div w:id="1154027666">
          <w:marLeft w:val="0"/>
          <w:marRight w:val="0"/>
          <w:marTop w:val="0"/>
          <w:marBottom w:val="0"/>
          <w:divBdr>
            <w:top w:val="none" w:sz="0" w:space="0" w:color="auto"/>
            <w:left w:val="none" w:sz="0" w:space="0" w:color="auto"/>
            <w:bottom w:val="none" w:sz="0" w:space="0" w:color="auto"/>
            <w:right w:val="none" w:sz="0" w:space="0" w:color="auto"/>
          </w:divBdr>
        </w:div>
        <w:div w:id="1251543519">
          <w:marLeft w:val="0"/>
          <w:marRight w:val="0"/>
          <w:marTop w:val="0"/>
          <w:marBottom w:val="0"/>
          <w:divBdr>
            <w:top w:val="none" w:sz="0" w:space="0" w:color="auto"/>
            <w:left w:val="none" w:sz="0" w:space="0" w:color="auto"/>
            <w:bottom w:val="none" w:sz="0" w:space="0" w:color="auto"/>
            <w:right w:val="none" w:sz="0" w:space="0" w:color="auto"/>
          </w:divBdr>
        </w:div>
        <w:div w:id="1384938922">
          <w:marLeft w:val="0"/>
          <w:marRight w:val="0"/>
          <w:marTop w:val="0"/>
          <w:marBottom w:val="0"/>
          <w:divBdr>
            <w:top w:val="none" w:sz="0" w:space="0" w:color="auto"/>
            <w:left w:val="none" w:sz="0" w:space="0" w:color="auto"/>
            <w:bottom w:val="none" w:sz="0" w:space="0" w:color="auto"/>
            <w:right w:val="none" w:sz="0" w:space="0" w:color="auto"/>
          </w:divBdr>
        </w:div>
        <w:div w:id="1828285416">
          <w:marLeft w:val="0"/>
          <w:marRight w:val="0"/>
          <w:marTop w:val="0"/>
          <w:marBottom w:val="0"/>
          <w:divBdr>
            <w:top w:val="none" w:sz="0" w:space="0" w:color="auto"/>
            <w:left w:val="none" w:sz="0" w:space="0" w:color="auto"/>
            <w:bottom w:val="none" w:sz="0" w:space="0" w:color="auto"/>
            <w:right w:val="none" w:sz="0" w:space="0" w:color="auto"/>
          </w:divBdr>
        </w:div>
        <w:div w:id="2109815630">
          <w:marLeft w:val="0"/>
          <w:marRight w:val="0"/>
          <w:marTop w:val="0"/>
          <w:marBottom w:val="0"/>
          <w:divBdr>
            <w:top w:val="none" w:sz="0" w:space="0" w:color="auto"/>
            <w:left w:val="none" w:sz="0" w:space="0" w:color="auto"/>
            <w:bottom w:val="none" w:sz="0" w:space="0" w:color="auto"/>
            <w:right w:val="none" w:sz="0" w:space="0" w:color="auto"/>
          </w:divBdr>
        </w:div>
      </w:divsChild>
    </w:div>
    <w:div w:id="374431873">
      <w:bodyDiv w:val="1"/>
      <w:marLeft w:val="0"/>
      <w:marRight w:val="0"/>
      <w:marTop w:val="0"/>
      <w:marBottom w:val="0"/>
      <w:divBdr>
        <w:top w:val="none" w:sz="0" w:space="0" w:color="auto"/>
        <w:left w:val="none" w:sz="0" w:space="0" w:color="auto"/>
        <w:bottom w:val="none" w:sz="0" w:space="0" w:color="auto"/>
        <w:right w:val="none" w:sz="0" w:space="0" w:color="auto"/>
      </w:divBdr>
    </w:div>
    <w:div w:id="399332627">
      <w:bodyDiv w:val="1"/>
      <w:marLeft w:val="0"/>
      <w:marRight w:val="0"/>
      <w:marTop w:val="0"/>
      <w:marBottom w:val="0"/>
      <w:divBdr>
        <w:top w:val="none" w:sz="0" w:space="0" w:color="auto"/>
        <w:left w:val="none" w:sz="0" w:space="0" w:color="auto"/>
        <w:bottom w:val="none" w:sz="0" w:space="0" w:color="auto"/>
        <w:right w:val="none" w:sz="0" w:space="0" w:color="auto"/>
      </w:divBdr>
    </w:div>
    <w:div w:id="410084916">
      <w:bodyDiv w:val="1"/>
      <w:marLeft w:val="0"/>
      <w:marRight w:val="0"/>
      <w:marTop w:val="0"/>
      <w:marBottom w:val="0"/>
      <w:divBdr>
        <w:top w:val="none" w:sz="0" w:space="0" w:color="auto"/>
        <w:left w:val="none" w:sz="0" w:space="0" w:color="auto"/>
        <w:bottom w:val="none" w:sz="0" w:space="0" w:color="auto"/>
        <w:right w:val="none" w:sz="0" w:space="0" w:color="auto"/>
      </w:divBdr>
    </w:div>
    <w:div w:id="423453719">
      <w:bodyDiv w:val="1"/>
      <w:marLeft w:val="0"/>
      <w:marRight w:val="0"/>
      <w:marTop w:val="0"/>
      <w:marBottom w:val="0"/>
      <w:divBdr>
        <w:top w:val="none" w:sz="0" w:space="0" w:color="auto"/>
        <w:left w:val="none" w:sz="0" w:space="0" w:color="auto"/>
        <w:bottom w:val="none" w:sz="0" w:space="0" w:color="auto"/>
        <w:right w:val="none" w:sz="0" w:space="0" w:color="auto"/>
      </w:divBdr>
    </w:div>
    <w:div w:id="432818780">
      <w:bodyDiv w:val="1"/>
      <w:marLeft w:val="0"/>
      <w:marRight w:val="0"/>
      <w:marTop w:val="0"/>
      <w:marBottom w:val="0"/>
      <w:divBdr>
        <w:top w:val="none" w:sz="0" w:space="0" w:color="auto"/>
        <w:left w:val="none" w:sz="0" w:space="0" w:color="auto"/>
        <w:bottom w:val="none" w:sz="0" w:space="0" w:color="auto"/>
        <w:right w:val="none" w:sz="0" w:space="0" w:color="auto"/>
      </w:divBdr>
    </w:div>
    <w:div w:id="442726639">
      <w:bodyDiv w:val="1"/>
      <w:marLeft w:val="0"/>
      <w:marRight w:val="0"/>
      <w:marTop w:val="0"/>
      <w:marBottom w:val="0"/>
      <w:divBdr>
        <w:top w:val="none" w:sz="0" w:space="0" w:color="auto"/>
        <w:left w:val="none" w:sz="0" w:space="0" w:color="auto"/>
        <w:bottom w:val="none" w:sz="0" w:space="0" w:color="auto"/>
        <w:right w:val="none" w:sz="0" w:space="0" w:color="auto"/>
      </w:divBdr>
    </w:div>
    <w:div w:id="444465863">
      <w:bodyDiv w:val="1"/>
      <w:marLeft w:val="0"/>
      <w:marRight w:val="0"/>
      <w:marTop w:val="0"/>
      <w:marBottom w:val="0"/>
      <w:divBdr>
        <w:top w:val="none" w:sz="0" w:space="0" w:color="auto"/>
        <w:left w:val="none" w:sz="0" w:space="0" w:color="auto"/>
        <w:bottom w:val="none" w:sz="0" w:space="0" w:color="auto"/>
        <w:right w:val="none" w:sz="0" w:space="0" w:color="auto"/>
      </w:divBdr>
    </w:div>
    <w:div w:id="449477354">
      <w:bodyDiv w:val="1"/>
      <w:marLeft w:val="0"/>
      <w:marRight w:val="0"/>
      <w:marTop w:val="0"/>
      <w:marBottom w:val="0"/>
      <w:divBdr>
        <w:top w:val="none" w:sz="0" w:space="0" w:color="auto"/>
        <w:left w:val="none" w:sz="0" w:space="0" w:color="auto"/>
        <w:bottom w:val="none" w:sz="0" w:space="0" w:color="auto"/>
        <w:right w:val="none" w:sz="0" w:space="0" w:color="auto"/>
      </w:divBdr>
    </w:div>
    <w:div w:id="467742711">
      <w:bodyDiv w:val="1"/>
      <w:marLeft w:val="0"/>
      <w:marRight w:val="0"/>
      <w:marTop w:val="0"/>
      <w:marBottom w:val="0"/>
      <w:divBdr>
        <w:top w:val="none" w:sz="0" w:space="0" w:color="auto"/>
        <w:left w:val="none" w:sz="0" w:space="0" w:color="auto"/>
        <w:bottom w:val="none" w:sz="0" w:space="0" w:color="auto"/>
        <w:right w:val="none" w:sz="0" w:space="0" w:color="auto"/>
      </w:divBdr>
    </w:div>
    <w:div w:id="496575699">
      <w:bodyDiv w:val="1"/>
      <w:marLeft w:val="0"/>
      <w:marRight w:val="0"/>
      <w:marTop w:val="0"/>
      <w:marBottom w:val="0"/>
      <w:divBdr>
        <w:top w:val="none" w:sz="0" w:space="0" w:color="auto"/>
        <w:left w:val="none" w:sz="0" w:space="0" w:color="auto"/>
        <w:bottom w:val="none" w:sz="0" w:space="0" w:color="auto"/>
        <w:right w:val="none" w:sz="0" w:space="0" w:color="auto"/>
      </w:divBdr>
    </w:div>
    <w:div w:id="511341623">
      <w:bodyDiv w:val="1"/>
      <w:marLeft w:val="0"/>
      <w:marRight w:val="0"/>
      <w:marTop w:val="0"/>
      <w:marBottom w:val="0"/>
      <w:divBdr>
        <w:top w:val="none" w:sz="0" w:space="0" w:color="auto"/>
        <w:left w:val="none" w:sz="0" w:space="0" w:color="auto"/>
        <w:bottom w:val="none" w:sz="0" w:space="0" w:color="auto"/>
        <w:right w:val="none" w:sz="0" w:space="0" w:color="auto"/>
      </w:divBdr>
    </w:div>
    <w:div w:id="552427114">
      <w:bodyDiv w:val="1"/>
      <w:marLeft w:val="0"/>
      <w:marRight w:val="0"/>
      <w:marTop w:val="0"/>
      <w:marBottom w:val="0"/>
      <w:divBdr>
        <w:top w:val="none" w:sz="0" w:space="0" w:color="auto"/>
        <w:left w:val="none" w:sz="0" w:space="0" w:color="auto"/>
        <w:bottom w:val="none" w:sz="0" w:space="0" w:color="auto"/>
        <w:right w:val="none" w:sz="0" w:space="0" w:color="auto"/>
      </w:divBdr>
    </w:div>
    <w:div w:id="570895673">
      <w:bodyDiv w:val="1"/>
      <w:marLeft w:val="0"/>
      <w:marRight w:val="0"/>
      <w:marTop w:val="0"/>
      <w:marBottom w:val="0"/>
      <w:divBdr>
        <w:top w:val="none" w:sz="0" w:space="0" w:color="auto"/>
        <w:left w:val="none" w:sz="0" w:space="0" w:color="auto"/>
        <w:bottom w:val="none" w:sz="0" w:space="0" w:color="auto"/>
        <w:right w:val="none" w:sz="0" w:space="0" w:color="auto"/>
      </w:divBdr>
    </w:div>
    <w:div w:id="608663171">
      <w:bodyDiv w:val="1"/>
      <w:marLeft w:val="0"/>
      <w:marRight w:val="0"/>
      <w:marTop w:val="0"/>
      <w:marBottom w:val="0"/>
      <w:divBdr>
        <w:top w:val="none" w:sz="0" w:space="0" w:color="auto"/>
        <w:left w:val="none" w:sz="0" w:space="0" w:color="auto"/>
        <w:bottom w:val="none" w:sz="0" w:space="0" w:color="auto"/>
        <w:right w:val="none" w:sz="0" w:space="0" w:color="auto"/>
      </w:divBdr>
      <w:divsChild>
        <w:div w:id="1622954241">
          <w:marLeft w:val="1267"/>
          <w:marRight w:val="0"/>
          <w:marTop w:val="0"/>
          <w:marBottom w:val="0"/>
          <w:divBdr>
            <w:top w:val="none" w:sz="0" w:space="0" w:color="auto"/>
            <w:left w:val="none" w:sz="0" w:space="0" w:color="auto"/>
            <w:bottom w:val="none" w:sz="0" w:space="0" w:color="auto"/>
            <w:right w:val="none" w:sz="0" w:space="0" w:color="auto"/>
          </w:divBdr>
        </w:div>
      </w:divsChild>
    </w:div>
    <w:div w:id="614142656">
      <w:bodyDiv w:val="1"/>
      <w:marLeft w:val="0"/>
      <w:marRight w:val="0"/>
      <w:marTop w:val="0"/>
      <w:marBottom w:val="0"/>
      <w:divBdr>
        <w:top w:val="none" w:sz="0" w:space="0" w:color="auto"/>
        <w:left w:val="none" w:sz="0" w:space="0" w:color="auto"/>
        <w:bottom w:val="none" w:sz="0" w:space="0" w:color="auto"/>
        <w:right w:val="none" w:sz="0" w:space="0" w:color="auto"/>
      </w:divBdr>
    </w:div>
    <w:div w:id="685526267">
      <w:bodyDiv w:val="1"/>
      <w:marLeft w:val="0"/>
      <w:marRight w:val="0"/>
      <w:marTop w:val="0"/>
      <w:marBottom w:val="0"/>
      <w:divBdr>
        <w:top w:val="none" w:sz="0" w:space="0" w:color="auto"/>
        <w:left w:val="none" w:sz="0" w:space="0" w:color="auto"/>
        <w:bottom w:val="none" w:sz="0" w:space="0" w:color="auto"/>
        <w:right w:val="none" w:sz="0" w:space="0" w:color="auto"/>
      </w:divBdr>
    </w:div>
    <w:div w:id="695010966">
      <w:bodyDiv w:val="1"/>
      <w:marLeft w:val="0"/>
      <w:marRight w:val="0"/>
      <w:marTop w:val="0"/>
      <w:marBottom w:val="0"/>
      <w:divBdr>
        <w:top w:val="none" w:sz="0" w:space="0" w:color="auto"/>
        <w:left w:val="none" w:sz="0" w:space="0" w:color="auto"/>
        <w:bottom w:val="none" w:sz="0" w:space="0" w:color="auto"/>
        <w:right w:val="none" w:sz="0" w:space="0" w:color="auto"/>
      </w:divBdr>
    </w:div>
    <w:div w:id="700983902">
      <w:bodyDiv w:val="1"/>
      <w:marLeft w:val="0"/>
      <w:marRight w:val="0"/>
      <w:marTop w:val="0"/>
      <w:marBottom w:val="0"/>
      <w:divBdr>
        <w:top w:val="none" w:sz="0" w:space="0" w:color="auto"/>
        <w:left w:val="none" w:sz="0" w:space="0" w:color="auto"/>
        <w:bottom w:val="none" w:sz="0" w:space="0" w:color="auto"/>
        <w:right w:val="none" w:sz="0" w:space="0" w:color="auto"/>
      </w:divBdr>
      <w:divsChild>
        <w:div w:id="2072776683">
          <w:marLeft w:val="0"/>
          <w:marRight w:val="0"/>
          <w:marTop w:val="0"/>
          <w:marBottom w:val="0"/>
          <w:divBdr>
            <w:top w:val="none" w:sz="0" w:space="0" w:color="auto"/>
            <w:left w:val="none" w:sz="0" w:space="0" w:color="auto"/>
            <w:bottom w:val="none" w:sz="0" w:space="0" w:color="auto"/>
            <w:right w:val="none" w:sz="0" w:space="0" w:color="auto"/>
          </w:divBdr>
          <w:divsChild>
            <w:div w:id="1349524845">
              <w:marLeft w:val="0"/>
              <w:marRight w:val="0"/>
              <w:marTop w:val="0"/>
              <w:marBottom w:val="0"/>
              <w:divBdr>
                <w:top w:val="none" w:sz="0" w:space="0" w:color="auto"/>
                <w:left w:val="none" w:sz="0" w:space="0" w:color="auto"/>
                <w:bottom w:val="none" w:sz="0" w:space="0" w:color="auto"/>
                <w:right w:val="none" w:sz="0" w:space="0" w:color="auto"/>
              </w:divBdr>
              <w:divsChild>
                <w:div w:id="182210724">
                  <w:marLeft w:val="0"/>
                  <w:marRight w:val="0"/>
                  <w:marTop w:val="0"/>
                  <w:marBottom w:val="0"/>
                  <w:divBdr>
                    <w:top w:val="none" w:sz="0" w:space="0" w:color="auto"/>
                    <w:left w:val="none" w:sz="0" w:space="0" w:color="auto"/>
                    <w:bottom w:val="none" w:sz="0" w:space="0" w:color="auto"/>
                    <w:right w:val="none" w:sz="0" w:space="0" w:color="auto"/>
                  </w:divBdr>
                  <w:divsChild>
                    <w:div w:id="202137457">
                      <w:marLeft w:val="0"/>
                      <w:marRight w:val="0"/>
                      <w:marTop w:val="0"/>
                      <w:marBottom w:val="0"/>
                      <w:divBdr>
                        <w:top w:val="none" w:sz="0" w:space="0" w:color="auto"/>
                        <w:left w:val="none" w:sz="0" w:space="0" w:color="auto"/>
                        <w:bottom w:val="none" w:sz="0" w:space="0" w:color="auto"/>
                        <w:right w:val="none" w:sz="0" w:space="0" w:color="auto"/>
                      </w:divBdr>
                      <w:divsChild>
                        <w:div w:id="650600608">
                          <w:marLeft w:val="0"/>
                          <w:marRight w:val="0"/>
                          <w:marTop w:val="0"/>
                          <w:marBottom w:val="0"/>
                          <w:divBdr>
                            <w:top w:val="none" w:sz="0" w:space="0" w:color="auto"/>
                            <w:left w:val="none" w:sz="0" w:space="0" w:color="auto"/>
                            <w:bottom w:val="none" w:sz="0" w:space="0" w:color="auto"/>
                            <w:right w:val="none" w:sz="0" w:space="0" w:color="auto"/>
                          </w:divBdr>
                          <w:divsChild>
                            <w:div w:id="168998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840635">
      <w:bodyDiv w:val="1"/>
      <w:marLeft w:val="0"/>
      <w:marRight w:val="0"/>
      <w:marTop w:val="0"/>
      <w:marBottom w:val="0"/>
      <w:divBdr>
        <w:top w:val="none" w:sz="0" w:space="0" w:color="auto"/>
        <w:left w:val="none" w:sz="0" w:space="0" w:color="auto"/>
        <w:bottom w:val="none" w:sz="0" w:space="0" w:color="auto"/>
        <w:right w:val="none" w:sz="0" w:space="0" w:color="auto"/>
      </w:divBdr>
      <w:divsChild>
        <w:div w:id="825360478">
          <w:marLeft w:val="0"/>
          <w:marRight w:val="0"/>
          <w:marTop w:val="90"/>
          <w:marBottom w:val="0"/>
          <w:divBdr>
            <w:top w:val="none" w:sz="0" w:space="0" w:color="auto"/>
            <w:left w:val="none" w:sz="0" w:space="0" w:color="auto"/>
            <w:bottom w:val="none" w:sz="0" w:space="0" w:color="auto"/>
            <w:right w:val="none" w:sz="0" w:space="0" w:color="auto"/>
          </w:divBdr>
          <w:divsChild>
            <w:div w:id="958951453">
              <w:marLeft w:val="0"/>
              <w:marRight w:val="0"/>
              <w:marTop w:val="0"/>
              <w:marBottom w:val="420"/>
              <w:divBdr>
                <w:top w:val="none" w:sz="0" w:space="0" w:color="auto"/>
                <w:left w:val="none" w:sz="0" w:space="0" w:color="auto"/>
                <w:bottom w:val="none" w:sz="0" w:space="0" w:color="auto"/>
                <w:right w:val="none" w:sz="0" w:space="0" w:color="auto"/>
              </w:divBdr>
              <w:divsChild>
                <w:div w:id="52776994">
                  <w:marLeft w:val="0"/>
                  <w:marRight w:val="0"/>
                  <w:marTop w:val="0"/>
                  <w:marBottom w:val="0"/>
                  <w:divBdr>
                    <w:top w:val="none" w:sz="0" w:space="0" w:color="auto"/>
                    <w:left w:val="none" w:sz="0" w:space="0" w:color="auto"/>
                    <w:bottom w:val="none" w:sz="0" w:space="0" w:color="auto"/>
                    <w:right w:val="none" w:sz="0" w:space="0" w:color="auto"/>
                  </w:divBdr>
                  <w:divsChild>
                    <w:div w:id="41204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198522">
      <w:bodyDiv w:val="1"/>
      <w:marLeft w:val="0"/>
      <w:marRight w:val="0"/>
      <w:marTop w:val="0"/>
      <w:marBottom w:val="0"/>
      <w:divBdr>
        <w:top w:val="none" w:sz="0" w:space="0" w:color="auto"/>
        <w:left w:val="none" w:sz="0" w:space="0" w:color="auto"/>
        <w:bottom w:val="none" w:sz="0" w:space="0" w:color="auto"/>
        <w:right w:val="none" w:sz="0" w:space="0" w:color="auto"/>
      </w:divBdr>
    </w:div>
    <w:div w:id="715157833">
      <w:bodyDiv w:val="1"/>
      <w:marLeft w:val="0"/>
      <w:marRight w:val="0"/>
      <w:marTop w:val="0"/>
      <w:marBottom w:val="0"/>
      <w:divBdr>
        <w:top w:val="none" w:sz="0" w:space="0" w:color="auto"/>
        <w:left w:val="none" w:sz="0" w:space="0" w:color="auto"/>
        <w:bottom w:val="none" w:sz="0" w:space="0" w:color="auto"/>
        <w:right w:val="none" w:sz="0" w:space="0" w:color="auto"/>
      </w:divBdr>
      <w:divsChild>
        <w:div w:id="184095113">
          <w:marLeft w:val="0"/>
          <w:marRight w:val="0"/>
          <w:marTop w:val="0"/>
          <w:marBottom w:val="0"/>
          <w:divBdr>
            <w:top w:val="none" w:sz="0" w:space="0" w:color="auto"/>
            <w:left w:val="none" w:sz="0" w:space="0" w:color="auto"/>
            <w:bottom w:val="none" w:sz="0" w:space="0" w:color="auto"/>
            <w:right w:val="none" w:sz="0" w:space="0" w:color="auto"/>
          </w:divBdr>
        </w:div>
        <w:div w:id="415135079">
          <w:marLeft w:val="0"/>
          <w:marRight w:val="0"/>
          <w:marTop w:val="0"/>
          <w:marBottom w:val="0"/>
          <w:divBdr>
            <w:top w:val="none" w:sz="0" w:space="0" w:color="auto"/>
            <w:left w:val="none" w:sz="0" w:space="0" w:color="auto"/>
            <w:bottom w:val="none" w:sz="0" w:space="0" w:color="auto"/>
            <w:right w:val="none" w:sz="0" w:space="0" w:color="auto"/>
          </w:divBdr>
        </w:div>
        <w:div w:id="819150111">
          <w:marLeft w:val="0"/>
          <w:marRight w:val="0"/>
          <w:marTop w:val="0"/>
          <w:marBottom w:val="0"/>
          <w:divBdr>
            <w:top w:val="none" w:sz="0" w:space="0" w:color="auto"/>
            <w:left w:val="none" w:sz="0" w:space="0" w:color="auto"/>
            <w:bottom w:val="none" w:sz="0" w:space="0" w:color="auto"/>
            <w:right w:val="none" w:sz="0" w:space="0" w:color="auto"/>
          </w:divBdr>
        </w:div>
        <w:div w:id="1855027686">
          <w:marLeft w:val="0"/>
          <w:marRight w:val="0"/>
          <w:marTop w:val="0"/>
          <w:marBottom w:val="0"/>
          <w:divBdr>
            <w:top w:val="none" w:sz="0" w:space="0" w:color="auto"/>
            <w:left w:val="none" w:sz="0" w:space="0" w:color="auto"/>
            <w:bottom w:val="none" w:sz="0" w:space="0" w:color="auto"/>
            <w:right w:val="none" w:sz="0" w:space="0" w:color="auto"/>
          </w:divBdr>
        </w:div>
      </w:divsChild>
    </w:div>
    <w:div w:id="726535763">
      <w:bodyDiv w:val="1"/>
      <w:marLeft w:val="0"/>
      <w:marRight w:val="0"/>
      <w:marTop w:val="0"/>
      <w:marBottom w:val="0"/>
      <w:divBdr>
        <w:top w:val="none" w:sz="0" w:space="0" w:color="auto"/>
        <w:left w:val="none" w:sz="0" w:space="0" w:color="auto"/>
        <w:bottom w:val="none" w:sz="0" w:space="0" w:color="auto"/>
        <w:right w:val="none" w:sz="0" w:space="0" w:color="auto"/>
      </w:divBdr>
    </w:div>
    <w:div w:id="752437701">
      <w:bodyDiv w:val="1"/>
      <w:marLeft w:val="0"/>
      <w:marRight w:val="0"/>
      <w:marTop w:val="0"/>
      <w:marBottom w:val="0"/>
      <w:divBdr>
        <w:top w:val="none" w:sz="0" w:space="0" w:color="auto"/>
        <w:left w:val="none" w:sz="0" w:space="0" w:color="auto"/>
        <w:bottom w:val="none" w:sz="0" w:space="0" w:color="auto"/>
        <w:right w:val="none" w:sz="0" w:space="0" w:color="auto"/>
      </w:divBdr>
      <w:divsChild>
        <w:div w:id="384763588">
          <w:marLeft w:val="0"/>
          <w:marRight w:val="0"/>
          <w:marTop w:val="0"/>
          <w:marBottom w:val="0"/>
          <w:divBdr>
            <w:top w:val="none" w:sz="0" w:space="0" w:color="auto"/>
            <w:left w:val="none" w:sz="0" w:space="0" w:color="auto"/>
            <w:bottom w:val="none" w:sz="0" w:space="0" w:color="auto"/>
            <w:right w:val="none" w:sz="0" w:space="0" w:color="auto"/>
          </w:divBdr>
        </w:div>
        <w:div w:id="476267953">
          <w:marLeft w:val="0"/>
          <w:marRight w:val="0"/>
          <w:marTop w:val="0"/>
          <w:marBottom w:val="0"/>
          <w:divBdr>
            <w:top w:val="none" w:sz="0" w:space="0" w:color="auto"/>
            <w:left w:val="none" w:sz="0" w:space="0" w:color="auto"/>
            <w:bottom w:val="none" w:sz="0" w:space="0" w:color="auto"/>
            <w:right w:val="none" w:sz="0" w:space="0" w:color="auto"/>
          </w:divBdr>
        </w:div>
        <w:div w:id="1359620236">
          <w:marLeft w:val="0"/>
          <w:marRight w:val="0"/>
          <w:marTop w:val="0"/>
          <w:marBottom w:val="0"/>
          <w:divBdr>
            <w:top w:val="none" w:sz="0" w:space="0" w:color="auto"/>
            <w:left w:val="none" w:sz="0" w:space="0" w:color="auto"/>
            <w:bottom w:val="none" w:sz="0" w:space="0" w:color="auto"/>
            <w:right w:val="none" w:sz="0" w:space="0" w:color="auto"/>
          </w:divBdr>
        </w:div>
        <w:div w:id="1581405956">
          <w:marLeft w:val="0"/>
          <w:marRight w:val="0"/>
          <w:marTop w:val="0"/>
          <w:marBottom w:val="0"/>
          <w:divBdr>
            <w:top w:val="none" w:sz="0" w:space="0" w:color="auto"/>
            <w:left w:val="none" w:sz="0" w:space="0" w:color="auto"/>
            <w:bottom w:val="none" w:sz="0" w:space="0" w:color="auto"/>
            <w:right w:val="none" w:sz="0" w:space="0" w:color="auto"/>
          </w:divBdr>
        </w:div>
      </w:divsChild>
    </w:div>
    <w:div w:id="759570689">
      <w:bodyDiv w:val="1"/>
      <w:marLeft w:val="0"/>
      <w:marRight w:val="0"/>
      <w:marTop w:val="0"/>
      <w:marBottom w:val="0"/>
      <w:divBdr>
        <w:top w:val="none" w:sz="0" w:space="0" w:color="auto"/>
        <w:left w:val="none" w:sz="0" w:space="0" w:color="auto"/>
        <w:bottom w:val="none" w:sz="0" w:space="0" w:color="auto"/>
        <w:right w:val="none" w:sz="0" w:space="0" w:color="auto"/>
      </w:divBdr>
    </w:div>
    <w:div w:id="766661474">
      <w:bodyDiv w:val="1"/>
      <w:marLeft w:val="0"/>
      <w:marRight w:val="0"/>
      <w:marTop w:val="0"/>
      <w:marBottom w:val="0"/>
      <w:divBdr>
        <w:top w:val="none" w:sz="0" w:space="0" w:color="auto"/>
        <w:left w:val="none" w:sz="0" w:space="0" w:color="auto"/>
        <w:bottom w:val="none" w:sz="0" w:space="0" w:color="auto"/>
        <w:right w:val="none" w:sz="0" w:space="0" w:color="auto"/>
      </w:divBdr>
    </w:div>
    <w:div w:id="776754392">
      <w:bodyDiv w:val="1"/>
      <w:marLeft w:val="0"/>
      <w:marRight w:val="0"/>
      <w:marTop w:val="0"/>
      <w:marBottom w:val="0"/>
      <w:divBdr>
        <w:top w:val="none" w:sz="0" w:space="0" w:color="auto"/>
        <w:left w:val="none" w:sz="0" w:space="0" w:color="auto"/>
        <w:bottom w:val="none" w:sz="0" w:space="0" w:color="auto"/>
        <w:right w:val="none" w:sz="0" w:space="0" w:color="auto"/>
      </w:divBdr>
    </w:div>
    <w:div w:id="798493213">
      <w:bodyDiv w:val="1"/>
      <w:marLeft w:val="0"/>
      <w:marRight w:val="0"/>
      <w:marTop w:val="0"/>
      <w:marBottom w:val="0"/>
      <w:divBdr>
        <w:top w:val="none" w:sz="0" w:space="0" w:color="auto"/>
        <w:left w:val="none" w:sz="0" w:space="0" w:color="auto"/>
        <w:bottom w:val="none" w:sz="0" w:space="0" w:color="auto"/>
        <w:right w:val="none" w:sz="0" w:space="0" w:color="auto"/>
      </w:divBdr>
    </w:div>
    <w:div w:id="822428846">
      <w:bodyDiv w:val="1"/>
      <w:marLeft w:val="0"/>
      <w:marRight w:val="0"/>
      <w:marTop w:val="0"/>
      <w:marBottom w:val="0"/>
      <w:divBdr>
        <w:top w:val="none" w:sz="0" w:space="0" w:color="auto"/>
        <w:left w:val="none" w:sz="0" w:space="0" w:color="auto"/>
        <w:bottom w:val="none" w:sz="0" w:space="0" w:color="auto"/>
        <w:right w:val="none" w:sz="0" w:space="0" w:color="auto"/>
      </w:divBdr>
    </w:div>
    <w:div w:id="827597001">
      <w:bodyDiv w:val="1"/>
      <w:marLeft w:val="0"/>
      <w:marRight w:val="0"/>
      <w:marTop w:val="0"/>
      <w:marBottom w:val="0"/>
      <w:divBdr>
        <w:top w:val="none" w:sz="0" w:space="0" w:color="auto"/>
        <w:left w:val="none" w:sz="0" w:space="0" w:color="auto"/>
        <w:bottom w:val="none" w:sz="0" w:space="0" w:color="auto"/>
        <w:right w:val="none" w:sz="0" w:space="0" w:color="auto"/>
      </w:divBdr>
    </w:div>
    <w:div w:id="836114318">
      <w:bodyDiv w:val="1"/>
      <w:marLeft w:val="0"/>
      <w:marRight w:val="0"/>
      <w:marTop w:val="0"/>
      <w:marBottom w:val="0"/>
      <w:divBdr>
        <w:top w:val="none" w:sz="0" w:space="0" w:color="auto"/>
        <w:left w:val="none" w:sz="0" w:space="0" w:color="auto"/>
        <w:bottom w:val="none" w:sz="0" w:space="0" w:color="auto"/>
        <w:right w:val="none" w:sz="0" w:space="0" w:color="auto"/>
      </w:divBdr>
    </w:div>
    <w:div w:id="848300136">
      <w:bodyDiv w:val="1"/>
      <w:marLeft w:val="0"/>
      <w:marRight w:val="0"/>
      <w:marTop w:val="0"/>
      <w:marBottom w:val="0"/>
      <w:divBdr>
        <w:top w:val="none" w:sz="0" w:space="0" w:color="auto"/>
        <w:left w:val="none" w:sz="0" w:space="0" w:color="auto"/>
        <w:bottom w:val="none" w:sz="0" w:space="0" w:color="auto"/>
        <w:right w:val="none" w:sz="0" w:space="0" w:color="auto"/>
      </w:divBdr>
      <w:divsChild>
        <w:div w:id="1464809590">
          <w:marLeft w:val="1267"/>
          <w:marRight w:val="0"/>
          <w:marTop w:val="0"/>
          <w:marBottom w:val="0"/>
          <w:divBdr>
            <w:top w:val="none" w:sz="0" w:space="0" w:color="auto"/>
            <w:left w:val="none" w:sz="0" w:space="0" w:color="auto"/>
            <w:bottom w:val="none" w:sz="0" w:space="0" w:color="auto"/>
            <w:right w:val="none" w:sz="0" w:space="0" w:color="auto"/>
          </w:divBdr>
        </w:div>
      </w:divsChild>
    </w:div>
    <w:div w:id="870073280">
      <w:bodyDiv w:val="1"/>
      <w:marLeft w:val="0"/>
      <w:marRight w:val="0"/>
      <w:marTop w:val="0"/>
      <w:marBottom w:val="0"/>
      <w:divBdr>
        <w:top w:val="none" w:sz="0" w:space="0" w:color="auto"/>
        <w:left w:val="none" w:sz="0" w:space="0" w:color="auto"/>
        <w:bottom w:val="none" w:sz="0" w:space="0" w:color="auto"/>
        <w:right w:val="none" w:sz="0" w:space="0" w:color="auto"/>
      </w:divBdr>
      <w:divsChild>
        <w:div w:id="508133359">
          <w:marLeft w:val="0"/>
          <w:marRight w:val="0"/>
          <w:marTop w:val="0"/>
          <w:marBottom w:val="0"/>
          <w:divBdr>
            <w:top w:val="none" w:sz="0" w:space="0" w:color="auto"/>
            <w:left w:val="none" w:sz="0" w:space="0" w:color="auto"/>
            <w:bottom w:val="none" w:sz="0" w:space="0" w:color="auto"/>
            <w:right w:val="none" w:sz="0" w:space="0" w:color="auto"/>
          </w:divBdr>
        </w:div>
        <w:div w:id="797383818">
          <w:marLeft w:val="0"/>
          <w:marRight w:val="0"/>
          <w:marTop w:val="0"/>
          <w:marBottom w:val="0"/>
          <w:divBdr>
            <w:top w:val="none" w:sz="0" w:space="0" w:color="auto"/>
            <w:left w:val="none" w:sz="0" w:space="0" w:color="auto"/>
            <w:bottom w:val="none" w:sz="0" w:space="0" w:color="auto"/>
            <w:right w:val="none" w:sz="0" w:space="0" w:color="auto"/>
          </w:divBdr>
        </w:div>
        <w:div w:id="991446182">
          <w:marLeft w:val="0"/>
          <w:marRight w:val="0"/>
          <w:marTop w:val="0"/>
          <w:marBottom w:val="0"/>
          <w:divBdr>
            <w:top w:val="none" w:sz="0" w:space="0" w:color="auto"/>
            <w:left w:val="none" w:sz="0" w:space="0" w:color="auto"/>
            <w:bottom w:val="none" w:sz="0" w:space="0" w:color="auto"/>
            <w:right w:val="none" w:sz="0" w:space="0" w:color="auto"/>
          </w:divBdr>
        </w:div>
        <w:div w:id="1089618194">
          <w:marLeft w:val="0"/>
          <w:marRight w:val="0"/>
          <w:marTop w:val="0"/>
          <w:marBottom w:val="0"/>
          <w:divBdr>
            <w:top w:val="none" w:sz="0" w:space="0" w:color="auto"/>
            <w:left w:val="none" w:sz="0" w:space="0" w:color="auto"/>
            <w:bottom w:val="none" w:sz="0" w:space="0" w:color="auto"/>
            <w:right w:val="none" w:sz="0" w:space="0" w:color="auto"/>
          </w:divBdr>
        </w:div>
        <w:div w:id="1576890390">
          <w:marLeft w:val="0"/>
          <w:marRight w:val="0"/>
          <w:marTop w:val="0"/>
          <w:marBottom w:val="0"/>
          <w:divBdr>
            <w:top w:val="none" w:sz="0" w:space="0" w:color="auto"/>
            <w:left w:val="none" w:sz="0" w:space="0" w:color="auto"/>
            <w:bottom w:val="none" w:sz="0" w:space="0" w:color="auto"/>
            <w:right w:val="none" w:sz="0" w:space="0" w:color="auto"/>
          </w:divBdr>
        </w:div>
        <w:div w:id="1604872704">
          <w:marLeft w:val="0"/>
          <w:marRight w:val="0"/>
          <w:marTop w:val="0"/>
          <w:marBottom w:val="0"/>
          <w:divBdr>
            <w:top w:val="none" w:sz="0" w:space="0" w:color="auto"/>
            <w:left w:val="none" w:sz="0" w:space="0" w:color="auto"/>
            <w:bottom w:val="none" w:sz="0" w:space="0" w:color="auto"/>
            <w:right w:val="none" w:sz="0" w:space="0" w:color="auto"/>
          </w:divBdr>
        </w:div>
        <w:div w:id="1972393534">
          <w:marLeft w:val="0"/>
          <w:marRight w:val="0"/>
          <w:marTop w:val="0"/>
          <w:marBottom w:val="0"/>
          <w:divBdr>
            <w:top w:val="none" w:sz="0" w:space="0" w:color="auto"/>
            <w:left w:val="none" w:sz="0" w:space="0" w:color="auto"/>
            <w:bottom w:val="none" w:sz="0" w:space="0" w:color="auto"/>
            <w:right w:val="none" w:sz="0" w:space="0" w:color="auto"/>
          </w:divBdr>
        </w:div>
      </w:divsChild>
    </w:div>
    <w:div w:id="927275282">
      <w:bodyDiv w:val="1"/>
      <w:marLeft w:val="0"/>
      <w:marRight w:val="0"/>
      <w:marTop w:val="0"/>
      <w:marBottom w:val="0"/>
      <w:divBdr>
        <w:top w:val="none" w:sz="0" w:space="0" w:color="auto"/>
        <w:left w:val="none" w:sz="0" w:space="0" w:color="auto"/>
        <w:bottom w:val="none" w:sz="0" w:space="0" w:color="auto"/>
        <w:right w:val="none" w:sz="0" w:space="0" w:color="auto"/>
      </w:divBdr>
    </w:div>
    <w:div w:id="927880952">
      <w:bodyDiv w:val="1"/>
      <w:marLeft w:val="0"/>
      <w:marRight w:val="0"/>
      <w:marTop w:val="0"/>
      <w:marBottom w:val="0"/>
      <w:divBdr>
        <w:top w:val="none" w:sz="0" w:space="0" w:color="auto"/>
        <w:left w:val="none" w:sz="0" w:space="0" w:color="auto"/>
        <w:bottom w:val="none" w:sz="0" w:space="0" w:color="auto"/>
        <w:right w:val="none" w:sz="0" w:space="0" w:color="auto"/>
      </w:divBdr>
    </w:div>
    <w:div w:id="939292151">
      <w:bodyDiv w:val="1"/>
      <w:marLeft w:val="0"/>
      <w:marRight w:val="0"/>
      <w:marTop w:val="0"/>
      <w:marBottom w:val="0"/>
      <w:divBdr>
        <w:top w:val="none" w:sz="0" w:space="0" w:color="auto"/>
        <w:left w:val="none" w:sz="0" w:space="0" w:color="auto"/>
        <w:bottom w:val="none" w:sz="0" w:space="0" w:color="auto"/>
        <w:right w:val="none" w:sz="0" w:space="0" w:color="auto"/>
      </w:divBdr>
      <w:divsChild>
        <w:div w:id="761948125">
          <w:marLeft w:val="0"/>
          <w:marRight w:val="0"/>
          <w:marTop w:val="0"/>
          <w:marBottom w:val="0"/>
          <w:divBdr>
            <w:top w:val="none" w:sz="0" w:space="0" w:color="auto"/>
            <w:left w:val="none" w:sz="0" w:space="0" w:color="auto"/>
            <w:bottom w:val="none" w:sz="0" w:space="0" w:color="auto"/>
            <w:right w:val="none" w:sz="0" w:space="0" w:color="auto"/>
          </w:divBdr>
        </w:div>
        <w:div w:id="1132331266">
          <w:marLeft w:val="0"/>
          <w:marRight w:val="0"/>
          <w:marTop w:val="0"/>
          <w:marBottom w:val="0"/>
          <w:divBdr>
            <w:top w:val="none" w:sz="0" w:space="0" w:color="auto"/>
            <w:left w:val="none" w:sz="0" w:space="0" w:color="auto"/>
            <w:bottom w:val="none" w:sz="0" w:space="0" w:color="auto"/>
            <w:right w:val="none" w:sz="0" w:space="0" w:color="auto"/>
          </w:divBdr>
        </w:div>
      </w:divsChild>
    </w:div>
    <w:div w:id="978998335">
      <w:bodyDiv w:val="1"/>
      <w:marLeft w:val="0"/>
      <w:marRight w:val="0"/>
      <w:marTop w:val="0"/>
      <w:marBottom w:val="0"/>
      <w:divBdr>
        <w:top w:val="none" w:sz="0" w:space="0" w:color="auto"/>
        <w:left w:val="none" w:sz="0" w:space="0" w:color="auto"/>
        <w:bottom w:val="none" w:sz="0" w:space="0" w:color="auto"/>
        <w:right w:val="none" w:sz="0" w:space="0" w:color="auto"/>
      </w:divBdr>
      <w:divsChild>
        <w:div w:id="1160003538">
          <w:marLeft w:val="0"/>
          <w:marRight w:val="0"/>
          <w:marTop w:val="0"/>
          <w:marBottom w:val="0"/>
          <w:divBdr>
            <w:top w:val="none" w:sz="0" w:space="0" w:color="auto"/>
            <w:left w:val="none" w:sz="0" w:space="0" w:color="auto"/>
            <w:bottom w:val="none" w:sz="0" w:space="0" w:color="auto"/>
            <w:right w:val="none" w:sz="0" w:space="0" w:color="auto"/>
          </w:divBdr>
        </w:div>
        <w:div w:id="1702779857">
          <w:marLeft w:val="0"/>
          <w:marRight w:val="0"/>
          <w:marTop w:val="0"/>
          <w:marBottom w:val="0"/>
          <w:divBdr>
            <w:top w:val="none" w:sz="0" w:space="0" w:color="auto"/>
            <w:left w:val="none" w:sz="0" w:space="0" w:color="auto"/>
            <w:bottom w:val="none" w:sz="0" w:space="0" w:color="auto"/>
            <w:right w:val="none" w:sz="0" w:space="0" w:color="auto"/>
          </w:divBdr>
        </w:div>
        <w:div w:id="1711570178">
          <w:marLeft w:val="0"/>
          <w:marRight w:val="0"/>
          <w:marTop w:val="0"/>
          <w:marBottom w:val="0"/>
          <w:divBdr>
            <w:top w:val="none" w:sz="0" w:space="0" w:color="auto"/>
            <w:left w:val="none" w:sz="0" w:space="0" w:color="auto"/>
            <w:bottom w:val="none" w:sz="0" w:space="0" w:color="auto"/>
            <w:right w:val="none" w:sz="0" w:space="0" w:color="auto"/>
          </w:divBdr>
        </w:div>
        <w:div w:id="2057731933">
          <w:marLeft w:val="0"/>
          <w:marRight w:val="0"/>
          <w:marTop w:val="0"/>
          <w:marBottom w:val="0"/>
          <w:divBdr>
            <w:top w:val="none" w:sz="0" w:space="0" w:color="auto"/>
            <w:left w:val="none" w:sz="0" w:space="0" w:color="auto"/>
            <w:bottom w:val="none" w:sz="0" w:space="0" w:color="auto"/>
            <w:right w:val="none" w:sz="0" w:space="0" w:color="auto"/>
          </w:divBdr>
        </w:div>
      </w:divsChild>
    </w:div>
    <w:div w:id="982195855">
      <w:bodyDiv w:val="1"/>
      <w:marLeft w:val="0"/>
      <w:marRight w:val="0"/>
      <w:marTop w:val="0"/>
      <w:marBottom w:val="0"/>
      <w:divBdr>
        <w:top w:val="none" w:sz="0" w:space="0" w:color="auto"/>
        <w:left w:val="none" w:sz="0" w:space="0" w:color="auto"/>
        <w:bottom w:val="none" w:sz="0" w:space="0" w:color="auto"/>
        <w:right w:val="none" w:sz="0" w:space="0" w:color="auto"/>
      </w:divBdr>
    </w:div>
    <w:div w:id="996953858">
      <w:bodyDiv w:val="1"/>
      <w:marLeft w:val="0"/>
      <w:marRight w:val="0"/>
      <w:marTop w:val="0"/>
      <w:marBottom w:val="0"/>
      <w:divBdr>
        <w:top w:val="none" w:sz="0" w:space="0" w:color="auto"/>
        <w:left w:val="none" w:sz="0" w:space="0" w:color="auto"/>
        <w:bottom w:val="none" w:sz="0" w:space="0" w:color="auto"/>
        <w:right w:val="none" w:sz="0" w:space="0" w:color="auto"/>
      </w:divBdr>
    </w:div>
    <w:div w:id="1011646332">
      <w:bodyDiv w:val="1"/>
      <w:marLeft w:val="0"/>
      <w:marRight w:val="0"/>
      <w:marTop w:val="0"/>
      <w:marBottom w:val="0"/>
      <w:divBdr>
        <w:top w:val="none" w:sz="0" w:space="0" w:color="auto"/>
        <w:left w:val="none" w:sz="0" w:space="0" w:color="auto"/>
        <w:bottom w:val="none" w:sz="0" w:space="0" w:color="auto"/>
        <w:right w:val="none" w:sz="0" w:space="0" w:color="auto"/>
      </w:divBdr>
    </w:div>
    <w:div w:id="1022709614">
      <w:bodyDiv w:val="1"/>
      <w:marLeft w:val="0"/>
      <w:marRight w:val="0"/>
      <w:marTop w:val="0"/>
      <w:marBottom w:val="0"/>
      <w:divBdr>
        <w:top w:val="none" w:sz="0" w:space="0" w:color="auto"/>
        <w:left w:val="none" w:sz="0" w:space="0" w:color="auto"/>
        <w:bottom w:val="none" w:sz="0" w:space="0" w:color="auto"/>
        <w:right w:val="none" w:sz="0" w:space="0" w:color="auto"/>
      </w:divBdr>
    </w:div>
    <w:div w:id="1033992606">
      <w:bodyDiv w:val="1"/>
      <w:marLeft w:val="0"/>
      <w:marRight w:val="0"/>
      <w:marTop w:val="0"/>
      <w:marBottom w:val="0"/>
      <w:divBdr>
        <w:top w:val="none" w:sz="0" w:space="0" w:color="auto"/>
        <w:left w:val="none" w:sz="0" w:space="0" w:color="auto"/>
        <w:bottom w:val="none" w:sz="0" w:space="0" w:color="auto"/>
        <w:right w:val="none" w:sz="0" w:space="0" w:color="auto"/>
      </w:divBdr>
    </w:div>
    <w:div w:id="1038241420">
      <w:bodyDiv w:val="1"/>
      <w:marLeft w:val="0"/>
      <w:marRight w:val="0"/>
      <w:marTop w:val="0"/>
      <w:marBottom w:val="0"/>
      <w:divBdr>
        <w:top w:val="none" w:sz="0" w:space="0" w:color="auto"/>
        <w:left w:val="none" w:sz="0" w:space="0" w:color="auto"/>
        <w:bottom w:val="none" w:sz="0" w:space="0" w:color="auto"/>
        <w:right w:val="none" w:sz="0" w:space="0" w:color="auto"/>
      </w:divBdr>
    </w:div>
    <w:div w:id="1041977092">
      <w:bodyDiv w:val="1"/>
      <w:marLeft w:val="0"/>
      <w:marRight w:val="0"/>
      <w:marTop w:val="0"/>
      <w:marBottom w:val="0"/>
      <w:divBdr>
        <w:top w:val="none" w:sz="0" w:space="0" w:color="auto"/>
        <w:left w:val="none" w:sz="0" w:space="0" w:color="auto"/>
        <w:bottom w:val="none" w:sz="0" w:space="0" w:color="auto"/>
        <w:right w:val="none" w:sz="0" w:space="0" w:color="auto"/>
      </w:divBdr>
    </w:div>
    <w:div w:id="1060710724">
      <w:bodyDiv w:val="1"/>
      <w:marLeft w:val="0"/>
      <w:marRight w:val="0"/>
      <w:marTop w:val="0"/>
      <w:marBottom w:val="0"/>
      <w:divBdr>
        <w:top w:val="none" w:sz="0" w:space="0" w:color="auto"/>
        <w:left w:val="none" w:sz="0" w:space="0" w:color="auto"/>
        <w:bottom w:val="none" w:sz="0" w:space="0" w:color="auto"/>
        <w:right w:val="none" w:sz="0" w:space="0" w:color="auto"/>
      </w:divBdr>
    </w:div>
    <w:div w:id="1105730624">
      <w:bodyDiv w:val="1"/>
      <w:marLeft w:val="0"/>
      <w:marRight w:val="0"/>
      <w:marTop w:val="0"/>
      <w:marBottom w:val="0"/>
      <w:divBdr>
        <w:top w:val="none" w:sz="0" w:space="0" w:color="auto"/>
        <w:left w:val="none" w:sz="0" w:space="0" w:color="auto"/>
        <w:bottom w:val="none" w:sz="0" w:space="0" w:color="auto"/>
        <w:right w:val="none" w:sz="0" w:space="0" w:color="auto"/>
      </w:divBdr>
    </w:div>
    <w:div w:id="1111632554">
      <w:bodyDiv w:val="1"/>
      <w:marLeft w:val="0"/>
      <w:marRight w:val="0"/>
      <w:marTop w:val="0"/>
      <w:marBottom w:val="0"/>
      <w:divBdr>
        <w:top w:val="none" w:sz="0" w:space="0" w:color="auto"/>
        <w:left w:val="none" w:sz="0" w:space="0" w:color="auto"/>
        <w:bottom w:val="none" w:sz="0" w:space="0" w:color="auto"/>
        <w:right w:val="none" w:sz="0" w:space="0" w:color="auto"/>
      </w:divBdr>
    </w:div>
    <w:div w:id="1147239465">
      <w:bodyDiv w:val="1"/>
      <w:marLeft w:val="0"/>
      <w:marRight w:val="0"/>
      <w:marTop w:val="0"/>
      <w:marBottom w:val="0"/>
      <w:divBdr>
        <w:top w:val="none" w:sz="0" w:space="0" w:color="auto"/>
        <w:left w:val="none" w:sz="0" w:space="0" w:color="auto"/>
        <w:bottom w:val="none" w:sz="0" w:space="0" w:color="auto"/>
        <w:right w:val="none" w:sz="0" w:space="0" w:color="auto"/>
      </w:divBdr>
    </w:div>
    <w:div w:id="1150365510">
      <w:bodyDiv w:val="1"/>
      <w:marLeft w:val="0"/>
      <w:marRight w:val="0"/>
      <w:marTop w:val="0"/>
      <w:marBottom w:val="0"/>
      <w:divBdr>
        <w:top w:val="none" w:sz="0" w:space="0" w:color="auto"/>
        <w:left w:val="none" w:sz="0" w:space="0" w:color="auto"/>
        <w:bottom w:val="none" w:sz="0" w:space="0" w:color="auto"/>
        <w:right w:val="none" w:sz="0" w:space="0" w:color="auto"/>
      </w:divBdr>
    </w:div>
    <w:div w:id="1155224310">
      <w:bodyDiv w:val="1"/>
      <w:marLeft w:val="0"/>
      <w:marRight w:val="0"/>
      <w:marTop w:val="0"/>
      <w:marBottom w:val="0"/>
      <w:divBdr>
        <w:top w:val="none" w:sz="0" w:space="0" w:color="auto"/>
        <w:left w:val="none" w:sz="0" w:space="0" w:color="auto"/>
        <w:bottom w:val="none" w:sz="0" w:space="0" w:color="auto"/>
        <w:right w:val="none" w:sz="0" w:space="0" w:color="auto"/>
      </w:divBdr>
    </w:div>
    <w:div w:id="1189492265">
      <w:bodyDiv w:val="1"/>
      <w:marLeft w:val="0"/>
      <w:marRight w:val="0"/>
      <w:marTop w:val="0"/>
      <w:marBottom w:val="0"/>
      <w:divBdr>
        <w:top w:val="none" w:sz="0" w:space="0" w:color="auto"/>
        <w:left w:val="none" w:sz="0" w:space="0" w:color="auto"/>
        <w:bottom w:val="none" w:sz="0" w:space="0" w:color="auto"/>
        <w:right w:val="none" w:sz="0" w:space="0" w:color="auto"/>
      </w:divBdr>
    </w:div>
    <w:div w:id="1190297308">
      <w:bodyDiv w:val="1"/>
      <w:marLeft w:val="0"/>
      <w:marRight w:val="0"/>
      <w:marTop w:val="0"/>
      <w:marBottom w:val="0"/>
      <w:divBdr>
        <w:top w:val="none" w:sz="0" w:space="0" w:color="auto"/>
        <w:left w:val="none" w:sz="0" w:space="0" w:color="auto"/>
        <w:bottom w:val="none" w:sz="0" w:space="0" w:color="auto"/>
        <w:right w:val="none" w:sz="0" w:space="0" w:color="auto"/>
      </w:divBdr>
    </w:div>
    <w:div w:id="1221940934">
      <w:bodyDiv w:val="1"/>
      <w:marLeft w:val="0"/>
      <w:marRight w:val="0"/>
      <w:marTop w:val="0"/>
      <w:marBottom w:val="0"/>
      <w:divBdr>
        <w:top w:val="none" w:sz="0" w:space="0" w:color="auto"/>
        <w:left w:val="none" w:sz="0" w:space="0" w:color="auto"/>
        <w:bottom w:val="none" w:sz="0" w:space="0" w:color="auto"/>
        <w:right w:val="none" w:sz="0" w:space="0" w:color="auto"/>
      </w:divBdr>
    </w:div>
    <w:div w:id="1229153647">
      <w:bodyDiv w:val="1"/>
      <w:marLeft w:val="0"/>
      <w:marRight w:val="0"/>
      <w:marTop w:val="0"/>
      <w:marBottom w:val="0"/>
      <w:divBdr>
        <w:top w:val="none" w:sz="0" w:space="0" w:color="auto"/>
        <w:left w:val="none" w:sz="0" w:space="0" w:color="auto"/>
        <w:bottom w:val="none" w:sz="0" w:space="0" w:color="auto"/>
        <w:right w:val="none" w:sz="0" w:space="0" w:color="auto"/>
      </w:divBdr>
    </w:div>
    <w:div w:id="1248266083">
      <w:bodyDiv w:val="1"/>
      <w:marLeft w:val="0"/>
      <w:marRight w:val="0"/>
      <w:marTop w:val="0"/>
      <w:marBottom w:val="0"/>
      <w:divBdr>
        <w:top w:val="none" w:sz="0" w:space="0" w:color="auto"/>
        <w:left w:val="none" w:sz="0" w:space="0" w:color="auto"/>
        <w:bottom w:val="none" w:sz="0" w:space="0" w:color="auto"/>
        <w:right w:val="none" w:sz="0" w:space="0" w:color="auto"/>
      </w:divBdr>
    </w:div>
    <w:div w:id="1261182597">
      <w:bodyDiv w:val="1"/>
      <w:marLeft w:val="0"/>
      <w:marRight w:val="0"/>
      <w:marTop w:val="0"/>
      <w:marBottom w:val="0"/>
      <w:divBdr>
        <w:top w:val="none" w:sz="0" w:space="0" w:color="auto"/>
        <w:left w:val="none" w:sz="0" w:space="0" w:color="auto"/>
        <w:bottom w:val="none" w:sz="0" w:space="0" w:color="auto"/>
        <w:right w:val="none" w:sz="0" w:space="0" w:color="auto"/>
      </w:divBdr>
    </w:div>
    <w:div w:id="1266617500">
      <w:bodyDiv w:val="1"/>
      <w:marLeft w:val="0"/>
      <w:marRight w:val="0"/>
      <w:marTop w:val="0"/>
      <w:marBottom w:val="0"/>
      <w:divBdr>
        <w:top w:val="none" w:sz="0" w:space="0" w:color="auto"/>
        <w:left w:val="none" w:sz="0" w:space="0" w:color="auto"/>
        <w:bottom w:val="none" w:sz="0" w:space="0" w:color="auto"/>
        <w:right w:val="none" w:sz="0" w:space="0" w:color="auto"/>
      </w:divBdr>
    </w:div>
    <w:div w:id="1276718125">
      <w:bodyDiv w:val="1"/>
      <w:marLeft w:val="0"/>
      <w:marRight w:val="0"/>
      <w:marTop w:val="0"/>
      <w:marBottom w:val="0"/>
      <w:divBdr>
        <w:top w:val="none" w:sz="0" w:space="0" w:color="auto"/>
        <w:left w:val="none" w:sz="0" w:space="0" w:color="auto"/>
        <w:bottom w:val="none" w:sz="0" w:space="0" w:color="auto"/>
        <w:right w:val="none" w:sz="0" w:space="0" w:color="auto"/>
      </w:divBdr>
    </w:div>
    <w:div w:id="1334718786">
      <w:bodyDiv w:val="1"/>
      <w:marLeft w:val="0"/>
      <w:marRight w:val="0"/>
      <w:marTop w:val="0"/>
      <w:marBottom w:val="0"/>
      <w:divBdr>
        <w:top w:val="none" w:sz="0" w:space="0" w:color="auto"/>
        <w:left w:val="none" w:sz="0" w:space="0" w:color="auto"/>
        <w:bottom w:val="none" w:sz="0" w:space="0" w:color="auto"/>
        <w:right w:val="none" w:sz="0" w:space="0" w:color="auto"/>
      </w:divBdr>
    </w:div>
    <w:div w:id="1360743076">
      <w:bodyDiv w:val="1"/>
      <w:marLeft w:val="0"/>
      <w:marRight w:val="0"/>
      <w:marTop w:val="0"/>
      <w:marBottom w:val="0"/>
      <w:divBdr>
        <w:top w:val="none" w:sz="0" w:space="0" w:color="auto"/>
        <w:left w:val="none" w:sz="0" w:space="0" w:color="auto"/>
        <w:bottom w:val="none" w:sz="0" w:space="0" w:color="auto"/>
        <w:right w:val="none" w:sz="0" w:space="0" w:color="auto"/>
      </w:divBdr>
    </w:div>
    <w:div w:id="1363704897">
      <w:bodyDiv w:val="1"/>
      <w:marLeft w:val="0"/>
      <w:marRight w:val="0"/>
      <w:marTop w:val="0"/>
      <w:marBottom w:val="0"/>
      <w:divBdr>
        <w:top w:val="none" w:sz="0" w:space="0" w:color="auto"/>
        <w:left w:val="none" w:sz="0" w:space="0" w:color="auto"/>
        <w:bottom w:val="none" w:sz="0" w:space="0" w:color="auto"/>
        <w:right w:val="none" w:sz="0" w:space="0" w:color="auto"/>
      </w:divBdr>
    </w:div>
    <w:div w:id="1393655443">
      <w:bodyDiv w:val="1"/>
      <w:marLeft w:val="0"/>
      <w:marRight w:val="0"/>
      <w:marTop w:val="0"/>
      <w:marBottom w:val="0"/>
      <w:divBdr>
        <w:top w:val="none" w:sz="0" w:space="0" w:color="auto"/>
        <w:left w:val="none" w:sz="0" w:space="0" w:color="auto"/>
        <w:bottom w:val="none" w:sz="0" w:space="0" w:color="auto"/>
        <w:right w:val="none" w:sz="0" w:space="0" w:color="auto"/>
      </w:divBdr>
    </w:div>
    <w:div w:id="1407461461">
      <w:bodyDiv w:val="1"/>
      <w:marLeft w:val="0"/>
      <w:marRight w:val="0"/>
      <w:marTop w:val="0"/>
      <w:marBottom w:val="0"/>
      <w:divBdr>
        <w:top w:val="none" w:sz="0" w:space="0" w:color="auto"/>
        <w:left w:val="none" w:sz="0" w:space="0" w:color="auto"/>
        <w:bottom w:val="none" w:sz="0" w:space="0" w:color="auto"/>
        <w:right w:val="none" w:sz="0" w:space="0" w:color="auto"/>
      </w:divBdr>
      <w:divsChild>
        <w:div w:id="32073443">
          <w:marLeft w:val="0"/>
          <w:marRight w:val="0"/>
          <w:marTop w:val="140"/>
          <w:marBottom w:val="0"/>
          <w:divBdr>
            <w:top w:val="none" w:sz="0" w:space="0" w:color="auto"/>
            <w:left w:val="none" w:sz="0" w:space="0" w:color="auto"/>
            <w:bottom w:val="none" w:sz="0" w:space="0" w:color="auto"/>
            <w:right w:val="none" w:sz="0" w:space="0" w:color="auto"/>
          </w:divBdr>
        </w:div>
        <w:div w:id="146437679">
          <w:marLeft w:val="1166"/>
          <w:marRight w:val="0"/>
          <w:marTop w:val="0"/>
          <w:marBottom w:val="0"/>
          <w:divBdr>
            <w:top w:val="none" w:sz="0" w:space="0" w:color="auto"/>
            <w:left w:val="none" w:sz="0" w:space="0" w:color="auto"/>
            <w:bottom w:val="none" w:sz="0" w:space="0" w:color="auto"/>
            <w:right w:val="none" w:sz="0" w:space="0" w:color="auto"/>
          </w:divBdr>
        </w:div>
        <w:div w:id="351298832">
          <w:marLeft w:val="1166"/>
          <w:marRight w:val="0"/>
          <w:marTop w:val="0"/>
          <w:marBottom w:val="0"/>
          <w:divBdr>
            <w:top w:val="none" w:sz="0" w:space="0" w:color="auto"/>
            <w:left w:val="none" w:sz="0" w:space="0" w:color="auto"/>
            <w:bottom w:val="none" w:sz="0" w:space="0" w:color="auto"/>
            <w:right w:val="none" w:sz="0" w:space="0" w:color="auto"/>
          </w:divBdr>
        </w:div>
        <w:div w:id="768164733">
          <w:marLeft w:val="1166"/>
          <w:marRight w:val="0"/>
          <w:marTop w:val="0"/>
          <w:marBottom w:val="0"/>
          <w:divBdr>
            <w:top w:val="none" w:sz="0" w:space="0" w:color="auto"/>
            <w:left w:val="none" w:sz="0" w:space="0" w:color="auto"/>
            <w:bottom w:val="none" w:sz="0" w:space="0" w:color="auto"/>
            <w:right w:val="none" w:sz="0" w:space="0" w:color="auto"/>
          </w:divBdr>
        </w:div>
        <w:div w:id="1568875904">
          <w:marLeft w:val="1166"/>
          <w:marRight w:val="0"/>
          <w:marTop w:val="0"/>
          <w:marBottom w:val="0"/>
          <w:divBdr>
            <w:top w:val="none" w:sz="0" w:space="0" w:color="auto"/>
            <w:left w:val="none" w:sz="0" w:space="0" w:color="auto"/>
            <w:bottom w:val="none" w:sz="0" w:space="0" w:color="auto"/>
            <w:right w:val="none" w:sz="0" w:space="0" w:color="auto"/>
          </w:divBdr>
        </w:div>
        <w:div w:id="1615550642">
          <w:marLeft w:val="1166"/>
          <w:marRight w:val="0"/>
          <w:marTop w:val="0"/>
          <w:marBottom w:val="0"/>
          <w:divBdr>
            <w:top w:val="none" w:sz="0" w:space="0" w:color="auto"/>
            <w:left w:val="none" w:sz="0" w:space="0" w:color="auto"/>
            <w:bottom w:val="none" w:sz="0" w:space="0" w:color="auto"/>
            <w:right w:val="none" w:sz="0" w:space="0" w:color="auto"/>
          </w:divBdr>
        </w:div>
      </w:divsChild>
    </w:div>
    <w:div w:id="1412849945">
      <w:bodyDiv w:val="1"/>
      <w:marLeft w:val="0"/>
      <w:marRight w:val="0"/>
      <w:marTop w:val="0"/>
      <w:marBottom w:val="0"/>
      <w:divBdr>
        <w:top w:val="none" w:sz="0" w:space="0" w:color="auto"/>
        <w:left w:val="none" w:sz="0" w:space="0" w:color="auto"/>
        <w:bottom w:val="none" w:sz="0" w:space="0" w:color="auto"/>
        <w:right w:val="none" w:sz="0" w:space="0" w:color="auto"/>
      </w:divBdr>
    </w:div>
    <w:div w:id="1426347198">
      <w:bodyDiv w:val="1"/>
      <w:marLeft w:val="0"/>
      <w:marRight w:val="0"/>
      <w:marTop w:val="0"/>
      <w:marBottom w:val="0"/>
      <w:divBdr>
        <w:top w:val="none" w:sz="0" w:space="0" w:color="auto"/>
        <w:left w:val="none" w:sz="0" w:space="0" w:color="auto"/>
        <w:bottom w:val="none" w:sz="0" w:space="0" w:color="auto"/>
        <w:right w:val="none" w:sz="0" w:space="0" w:color="auto"/>
      </w:divBdr>
    </w:div>
    <w:div w:id="1427264017">
      <w:bodyDiv w:val="1"/>
      <w:marLeft w:val="0"/>
      <w:marRight w:val="0"/>
      <w:marTop w:val="0"/>
      <w:marBottom w:val="0"/>
      <w:divBdr>
        <w:top w:val="none" w:sz="0" w:space="0" w:color="auto"/>
        <w:left w:val="none" w:sz="0" w:space="0" w:color="auto"/>
        <w:bottom w:val="none" w:sz="0" w:space="0" w:color="auto"/>
        <w:right w:val="none" w:sz="0" w:space="0" w:color="auto"/>
      </w:divBdr>
    </w:div>
    <w:div w:id="1428623005">
      <w:bodyDiv w:val="1"/>
      <w:marLeft w:val="0"/>
      <w:marRight w:val="0"/>
      <w:marTop w:val="0"/>
      <w:marBottom w:val="0"/>
      <w:divBdr>
        <w:top w:val="none" w:sz="0" w:space="0" w:color="auto"/>
        <w:left w:val="none" w:sz="0" w:space="0" w:color="auto"/>
        <w:bottom w:val="none" w:sz="0" w:space="0" w:color="auto"/>
        <w:right w:val="none" w:sz="0" w:space="0" w:color="auto"/>
      </w:divBdr>
    </w:div>
    <w:div w:id="1429807502">
      <w:bodyDiv w:val="1"/>
      <w:marLeft w:val="0"/>
      <w:marRight w:val="0"/>
      <w:marTop w:val="0"/>
      <w:marBottom w:val="0"/>
      <w:divBdr>
        <w:top w:val="none" w:sz="0" w:space="0" w:color="auto"/>
        <w:left w:val="none" w:sz="0" w:space="0" w:color="auto"/>
        <w:bottom w:val="none" w:sz="0" w:space="0" w:color="auto"/>
        <w:right w:val="none" w:sz="0" w:space="0" w:color="auto"/>
      </w:divBdr>
    </w:div>
    <w:div w:id="1453403701">
      <w:bodyDiv w:val="1"/>
      <w:marLeft w:val="0"/>
      <w:marRight w:val="0"/>
      <w:marTop w:val="0"/>
      <w:marBottom w:val="0"/>
      <w:divBdr>
        <w:top w:val="none" w:sz="0" w:space="0" w:color="auto"/>
        <w:left w:val="none" w:sz="0" w:space="0" w:color="auto"/>
        <w:bottom w:val="none" w:sz="0" w:space="0" w:color="auto"/>
        <w:right w:val="none" w:sz="0" w:space="0" w:color="auto"/>
      </w:divBdr>
    </w:div>
    <w:div w:id="1495997820">
      <w:bodyDiv w:val="1"/>
      <w:marLeft w:val="0"/>
      <w:marRight w:val="0"/>
      <w:marTop w:val="0"/>
      <w:marBottom w:val="0"/>
      <w:divBdr>
        <w:top w:val="none" w:sz="0" w:space="0" w:color="auto"/>
        <w:left w:val="none" w:sz="0" w:space="0" w:color="auto"/>
        <w:bottom w:val="none" w:sz="0" w:space="0" w:color="auto"/>
        <w:right w:val="none" w:sz="0" w:space="0" w:color="auto"/>
      </w:divBdr>
    </w:div>
    <w:div w:id="1522351609">
      <w:bodyDiv w:val="1"/>
      <w:marLeft w:val="0"/>
      <w:marRight w:val="0"/>
      <w:marTop w:val="0"/>
      <w:marBottom w:val="0"/>
      <w:divBdr>
        <w:top w:val="none" w:sz="0" w:space="0" w:color="auto"/>
        <w:left w:val="none" w:sz="0" w:space="0" w:color="auto"/>
        <w:bottom w:val="none" w:sz="0" w:space="0" w:color="auto"/>
        <w:right w:val="none" w:sz="0" w:space="0" w:color="auto"/>
      </w:divBdr>
    </w:div>
    <w:div w:id="1522470297">
      <w:bodyDiv w:val="1"/>
      <w:marLeft w:val="0"/>
      <w:marRight w:val="0"/>
      <w:marTop w:val="0"/>
      <w:marBottom w:val="0"/>
      <w:divBdr>
        <w:top w:val="none" w:sz="0" w:space="0" w:color="auto"/>
        <w:left w:val="none" w:sz="0" w:space="0" w:color="auto"/>
        <w:bottom w:val="none" w:sz="0" w:space="0" w:color="auto"/>
        <w:right w:val="none" w:sz="0" w:space="0" w:color="auto"/>
      </w:divBdr>
    </w:div>
    <w:div w:id="1528327430">
      <w:bodyDiv w:val="1"/>
      <w:marLeft w:val="0"/>
      <w:marRight w:val="0"/>
      <w:marTop w:val="0"/>
      <w:marBottom w:val="0"/>
      <w:divBdr>
        <w:top w:val="none" w:sz="0" w:space="0" w:color="auto"/>
        <w:left w:val="none" w:sz="0" w:space="0" w:color="auto"/>
        <w:bottom w:val="none" w:sz="0" w:space="0" w:color="auto"/>
        <w:right w:val="none" w:sz="0" w:space="0" w:color="auto"/>
      </w:divBdr>
    </w:div>
    <w:div w:id="1533759556">
      <w:bodyDiv w:val="1"/>
      <w:marLeft w:val="0"/>
      <w:marRight w:val="0"/>
      <w:marTop w:val="0"/>
      <w:marBottom w:val="0"/>
      <w:divBdr>
        <w:top w:val="none" w:sz="0" w:space="0" w:color="auto"/>
        <w:left w:val="none" w:sz="0" w:space="0" w:color="auto"/>
        <w:bottom w:val="none" w:sz="0" w:space="0" w:color="auto"/>
        <w:right w:val="none" w:sz="0" w:space="0" w:color="auto"/>
      </w:divBdr>
    </w:div>
    <w:div w:id="1572108813">
      <w:bodyDiv w:val="1"/>
      <w:marLeft w:val="0"/>
      <w:marRight w:val="0"/>
      <w:marTop w:val="0"/>
      <w:marBottom w:val="0"/>
      <w:divBdr>
        <w:top w:val="none" w:sz="0" w:space="0" w:color="auto"/>
        <w:left w:val="none" w:sz="0" w:space="0" w:color="auto"/>
        <w:bottom w:val="none" w:sz="0" w:space="0" w:color="auto"/>
        <w:right w:val="none" w:sz="0" w:space="0" w:color="auto"/>
      </w:divBdr>
    </w:div>
    <w:div w:id="1580746373">
      <w:bodyDiv w:val="1"/>
      <w:marLeft w:val="0"/>
      <w:marRight w:val="0"/>
      <w:marTop w:val="0"/>
      <w:marBottom w:val="0"/>
      <w:divBdr>
        <w:top w:val="none" w:sz="0" w:space="0" w:color="auto"/>
        <w:left w:val="none" w:sz="0" w:space="0" w:color="auto"/>
        <w:bottom w:val="none" w:sz="0" w:space="0" w:color="auto"/>
        <w:right w:val="none" w:sz="0" w:space="0" w:color="auto"/>
      </w:divBdr>
    </w:div>
    <w:div w:id="1634679782">
      <w:bodyDiv w:val="1"/>
      <w:marLeft w:val="0"/>
      <w:marRight w:val="0"/>
      <w:marTop w:val="0"/>
      <w:marBottom w:val="0"/>
      <w:divBdr>
        <w:top w:val="none" w:sz="0" w:space="0" w:color="auto"/>
        <w:left w:val="none" w:sz="0" w:space="0" w:color="auto"/>
        <w:bottom w:val="none" w:sz="0" w:space="0" w:color="auto"/>
        <w:right w:val="none" w:sz="0" w:space="0" w:color="auto"/>
      </w:divBdr>
      <w:divsChild>
        <w:div w:id="1381399516">
          <w:marLeft w:val="0"/>
          <w:marRight w:val="0"/>
          <w:marTop w:val="0"/>
          <w:marBottom w:val="0"/>
          <w:divBdr>
            <w:top w:val="none" w:sz="0" w:space="0" w:color="auto"/>
            <w:left w:val="none" w:sz="0" w:space="0" w:color="auto"/>
            <w:bottom w:val="none" w:sz="0" w:space="0" w:color="auto"/>
            <w:right w:val="none" w:sz="0" w:space="0" w:color="auto"/>
          </w:divBdr>
        </w:div>
        <w:div w:id="1586570541">
          <w:marLeft w:val="0"/>
          <w:marRight w:val="0"/>
          <w:marTop w:val="0"/>
          <w:marBottom w:val="0"/>
          <w:divBdr>
            <w:top w:val="none" w:sz="0" w:space="0" w:color="auto"/>
            <w:left w:val="none" w:sz="0" w:space="0" w:color="auto"/>
            <w:bottom w:val="none" w:sz="0" w:space="0" w:color="auto"/>
            <w:right w:val="none" w:sz="0" w:space="0" w:color="auto"/>
          </w:divBdr>
        </w:div>
      </w:divsChild>
    </w:div>
    <w:div w:id="1662273084">
      <w:bodyDiv w:val="1"/>
      <w:marLeft w:val="0"/>
      <w:marRight w:val="0"/>
      <w:marTop w:val="0"/>
      <w:marBottom w:val="0"/>
      <w:divBdr>
        <w:top w:val="none" w:sz="0" w:space="0" w:color="auto"/>
        <w:left w:val="none" w:sz="0" w:space="0" w:color="auto"/>
        <w:bottom w:val="none" w:sz="0" w:space="0" w:color="auto"/>
        <w:right w:val="none" w:sz="0" w:space="0" w:color="auto"/>
      </w:divBdr>
      <w:divsChild>
        <w:div w:id="209533877">
          <w:marLeft w:val="0"/>
          <w:marRight w:val="0"/>
          <w:marTop w:val="0"/>
          <w:marBottom w:val="0"/>
          <w:divBdr>
            <w:top w:val="none" w:sz="0" w:space="0" w:color="auto"/>
            <w:left w:val="none" w:sz="0" w:space="0" w:color="auto"/>
            <w:bottom w:val="none" w:sz="0" w:space="0" w:color="auto"/>
            <w:right w:val="none" w:sz="0" w:space="0" w:color="auto"/>
          </w:divBdr>
        </w:div>
        <w:div w:id="696658212">
          <w:marLeft w:val="0"/>
          <w:marRight w:val="0"/>
          <w:marTop w:val="0"/>
          <w:marBottom w:val="0"/>
          <w:divBdr>
            <w:top w:val="none" w:sz="0" w:space="0" w:color="auto"/>
            <w:left w:val="none" w:sz="0" w:space="0" w:color="auto"/>
            <w:bottom w:val="none" w:sz="0" w:space="0" w:color="auto"/>
            <w:right w:val="none" w:sz="0" w:space="0" w:color="auto"/>
          </w:divBdr>
        </w:div>
        <w:div w:id="817654759">
          <w:marLeft w:val="0"/>
          <w:marRight w:val="0"/>
          <w:marTop w:val="0"/>
          <w:marBottom w:val="0"/>
          <w:divBdr>
            <w:top w:val="none" w:sz="0" w:space="0" w:color="auto"/>
            <w:left w:val="none" w:sz="0" w:space="0" w:color="auto"/>
            <w:bottom w:val="none" w:sz="0" w:space="0" w:color="auto"/>
            <w:right w:val="none" w:sz="0" w:space="0" w:color="auto"/>
          </w:divBdr>
        </w:div>
        <w:div w:id="1368094458">
          <w:marLeft w:val="0"/>
          <w:marRight w:val="0"/>
          <w:marTop w:val="0"/>
          <w:marBottom w:val="0"/>
          <w:divBdr>
            <w:top w:val="none" w:sz="0" w:space="0" w:color="auto"/>
            <w:left w:val="none" w:sz="0" w:space="0" w:color="auto"/>
            <w:bottom w:val="none" w:sz="0" w:space="0" w:color="auto"/>
            <w:right w:val="none" w:sz="0" w:space="0" w:color="auto"/>
          </w:divBdr>
        </w:div>
      </w:divsChild>
    </w:div>
    <w:div w:id="1673289232">
      <w:bodyDiv w:val="1"/>
      <w:marLeft w:val="0"/>
      <w:marRight w:val="0"/>
      <w:marTop w:val="0"/>
      <w:marBottom w:val="0"/>
      <w:divBdr>
        <w:top w:val="none" w:sz="0" w:space="0" w:color="auto"/>
        <w:left w:val="none" w:sz="0" w:space="0" w:color="auto"/>
        <w:bottom w:val="none" w:sz="0" w:space="0" w:color="auto"/>
        <w:right w:val="none" w:sz="0" w:space="0" w:color="auto"/>
      </w:divBdr>
    </w:div>
    <w:div w:id="1677687982">
      <w:bodyDiv w:val="1"/>
      <w:marLeft w:val="0"/>
      <w:marRight w:val="0"/>
      <w:marTop w:val="0"/>
      <w:marBottom w:val="0"/>
      <w:divBdr>
        <w:top w:val="none" w:sz="0" w:space="0" w:color="auto"/>
        <w:left w:val="none" w:sz="0" w:space="0" w:color="auto"/>
        <w:bottom w:val="none" w:sz="0" w:space="0" w:color="auto"/>
        <w:right w:val="none" w:sz="0" w:space="0" w:color="auto"/>
      </w:divBdr>
    </w:div>
    <w:div w:id="1715889439">
      <w:bodyDiv w:val="1"/>
      <w:marLeft w:val="0"/>
      <w:marRight w:val="0"/>
      <w:marTop w:val="0"/>
      <w:marBottom w:val="0"/>
      <w:divBdr>
        <w:top w:val="none" w:sz="0" w:space="0" w:color="auto"/>
        <w:left w:val="none" w:sz="0" w:space="0" w:color="auto"/>
        <w:bottom w:val="none" w:sz="0" w:space="0" w:color="auto"/>
        <w:right w:val="none" w:sz="0" w:space="0" w:color="auto"/>
      </w:divBdr>
    </w:div>
    <w:div w:id="1732340681">
      <w:bodyDiv w:val="1"/>
      <w:marLeft w:val="0"/>
      <w:marRight w:val="0"/>
      <w:marTop w:val="0"/>
      <w:marBottom w:val="0"/>
      <w:divBdr>
        <w:top w:val="none" w:sz="0" w:space="0" w:color="auto"/>
        <w:left w:val="none" w:sz="0" w:space="0" w:color="auto"/>
        <w:bottom w:val="none" w:sz="0" w:space="0" w:color="auto"/>
        <w:right w:val="none" w:sz="0" w:space="0" w:color="auto"/>
      </w:divBdr>
    </w:div>
    <w:div w:id="1732733897">
      <w:bodyDiv w:val="1"/>
      <w:marLeft w:val="0"/>
      <w:marRight w:val="0"/>
      <w:marTop w:val="0"/>
      <w:marBottom w:val="0"/>
      <w:divBdr>
        <w:top w:val="none" w:sz="0" w:space="0" w:color="auto"/>
        <w:left w:val="none" w:sz="0" w:space="0" w:color="auto"/>
        <w:bottom w:val="none" w:sz="0" w:space="0" w:color="auto"/>
        <w:right w:val="none" w:sz="0" w:space="0" w:color="auto"/>
      </w:divBdr>
    </w:div>
    <w:div w:id="1733578343">
      <w:bodyDiv w:val="1"/>
      <w:marLeft w:val="0"/>
      <w:marRight w:val="0"/>
      <w:marTop w:val="0"/>
      <w:marBottom w:val="0"/>
      <w:divBdr>
        <w:top w:val="none" w:sz="0" w:space="0" w:color="auto"/>
        <w:left w:val="none" w:sz="0" w:space="0" w:color="auto"/>
        <w:bottom w:val="none" w:sz="0" w:space="0" w:color="auto"/>
        <w:right w:val="none" w:sz="0" w:space="0" w:color="auto"/>
      </w:divBdr>
    </w:div>
    <w:div w:id="1740517917">
      <w:bodyDiv w:val="1"/>
      <w:marLeft w:val="0"/>
      <w:marRight w:val="0"/>
      <w:marTop w:val="0"/>
      <w:marBottom w:val="0"/>
      <w:divBdr>
        <w:top w:val="none" w:sz="0" w:space="0" w:color="auto"/>
        <w:left w:val="none" w:sz="0" w:space="0" w:color="auto"/>
        <w:bottom w:val="none" w:sz="0" w:space="0" w:color="auto"/>
        <w:right w:val="none" w:sz="0" w:space="0" w:color="auto"/>
      </w:divBdr>
    </w:div>
    <w:div w:id="1750927583">
      <w:bodyDiv w:val="1"/>
      <w:marLeft w:val="0"/>
      <w:marRight w:val="0"/>
      <w:marTop w:val="0"/>
      <w:marBottom w:val="0"/>
      <w:divBdr>
        <w:top w:val="none" w:sz="0" w:space="0" w:color="auto"/>
        <w:left w:val="none" w:sz="0" w:space="0" w:color="auto"/>
        <w:bottom w:val="none" w:sz="0" w:space="0" w:color="auto"/>
        <w:right w:val="none" w:sz="0" w:space="0" w:color="auto"/>
      </w:divBdr>
    </w:div>
    <w:div w:id="1752501532">
      <w:bodyDiv w:val="1"/>
      <w:marLeft w:val="0"/>
      <w:marRight w:val="0"/>
      <w:marTop w:val="0"/>
      <w:marBottom w:val="0"/>
      <w:divBdr>
        <w:top w:val="none" w:sz="0" w:space="0" w:color="auto"/>
        <w:left w:val="none" w:sz="0" w:space="0" w:color="auto"/>
        <w:bottom w:val="none" w:sz="0" w:space="0" w:color="auto"/>
        <w:right w:val="none" w:sz="0" w:space="0" w:color="auto"/>
      </w:divBdr>
    </w:div>
    <w:div w:id="1758019536">
      <w:bodyDiv w:val="1"/>
      <w:marLeft w:val="0"/>
      <w:marRight w:val="0"/>
      <w:marTop w:val="0"/>
      <w:marBottom w:val="0"/>
      <w:divBdr>
        <w:top w:val="none" w:sz="0" w:space="0" w:color="auto"/>
        <w:left w:val="none" w:sz="0" w:space="0" w:color="auto"/>
        <w:bottom w:val="none" w:sz="0" w:space="0" w:color="auto"/>
        <w:right w:val="none" w:sz="0" w:space="0" w:color="auto"/>
      </w:divBdr>
    </w:div>
    <w:div w:id="1786070650">
      <w:bodyDiv w:val="1"/>
      <w:marLeft w:val="0"/>
      <w:marRight w:val="0"/>
      <w:marTop w:val="0"/>
      <w:marBottom w:val="0"/>
      <w:divBdr>
        <w:top w:val="none" w:sz="0" w:space="0" w:color="auto"/>
        <w:left w:val="none" w:sz="0" w:space="0" w:color="auto"/>
        <w:bottom w:val="none" w:sz="0" w:space="0" w:color="auto"/>
        <w:right w:val="none" w:sz="0" w:space="0" w:color="auto"/>
      </w:divBdr>
    </w:div>
    <w:div w:id="1791901961">
      <w:bodyDiv w:val="1"/>
      <w:marLeft w:val="0"/>
      <w:marRight w:val="0"/>
      <w:marTop w:val="0"/>
      <w:marBottom w:val="0"/>
      <w:divBdr>
        <w:top w:val="none" w:sz="0" w:space="0" w:color="auto"/>
        <w:left w:val="none" w:sz="0" w:space="0" w:color="auto"/>
        <w:bottom w:val="none" w:sz="0" w:space="0" w:color="auto"/>
        <w:right w:val="none" w:sz="0" w:space="0" w:color="auto"/>
      </w:divBdr>
      <w:divsChild>
        <w:div w:id="77362981">
          <w:marLeft w:val="0"/>
          <w:marRight w:val="0"/>
          <w:marTop w:val="0"/>
          <w:marBottom w:val="0"/>
          <w:divBdr>
            <w:top w:val="none" w:sz="0" w:space="0" w:color="auto"/>
            <w:left w:val="none" w:sz="0" w:space="0" w:color="auto"/>
            <w:bottom w:val="none" w:sz="0" w:space="0" w:color="auto"/>
            <w:right w:val="none" w:sz="0" w:space="0" w:color="auto"/>
          </w:divBdr>
        </w:div>
        <w:div w:id="486291766">
          <w:marLeft w:val="0"/>
          <w:marRight w:val="0"/>
          <w:marTop w:val="0"/>
          <w:marBottom w:val="0"/>
          <w:divBdr>
            <w:top w:val="none" w:sz="0" w:space="0" w:color="auto"/>
            <w:left w:val="none" w:sz="0" w:space="0" w:color="auto"/>
            <w:bottom w:val="none" w:sz="0" w:space="0" w:color="auto"/>
            <w:right w:val="none" w:sz="0" w:space="0" w:color="auto"/>
          </w:divBdr>
        </w:div>
        <w:div w:id="1959335547">
          <w:marLeft w:val="0"/>
          <w:marRight w:val="0"/>
          <w:marTop w:val="0"/>
          <w:marBottom w:val="0"/>
          <w:divBdr>
            <w:top w:val="none" w:sz="0" w:space="0" w:color="auto"/>
            <w:left w:val="none" w:sz="0" w:space="0" w:color="auto"/>
            <w:bottom w:val="none" w:sz="0" w:space="0" w:color="auto"/>
            <w:right w:val="none" w:sz="0" w:space="0" w:color="auto"/>
          </w:divBdr>
        </w:div>
        <w:div w:id="1992521243">
          <w:marLeft w:val="0"/>
          <w:marRight w:val="0"/>
          <w:marTop w:val="0"/>
          <w:marBottom w:val="0"/>
          <w:divBdr>
            <w:top w:val="none" w:sz="0" w:space="0" w:color="auto"/>
            <w:left w:val="none" w:sz="0" w:space="0" w:color="auto"/>
            <w:bottom w:val="none" w:sz="0" w:space="0" w:color="auto"/>
            <w:right w:val="none" w:sz="0" w:space="0" w:color="auto"/>
          </w:divBdr>
        </w:div>
      </w:divsChild>
    </w:div>
    <w:div w:id="1813669542">
      <w:bodyDiv w:val="1"/>
      <w:marLeft w:val="0"/>
      <w:marRight w:val="0"/>
      <w:marTop w:val="0"/>
      <w:marBottom w:val="0"/>
      <w:divBdr>
        <w:top w:val="none" w:sz="0" w:space="0" w:color="auto"/>
        <w:left w:val="none" w:sz="0" w:space="0" w:color="auto"/>
        <w:bottom w:val="none" w:sz="0" w:space="0" w:color="auto"/>
        <w:right w:val="none" w:sz="0" w:space="0" w:color="auto"/>
      </w:divBdr>
    </w:div>
    <w:div w:id="1817796123">
      <w:bodyDiv w:val="1"/>
      <w:marLeft w:val="0"/>
      <w:marRight w:val="0"/>
      <w:marTop w:val="0"/>
      <w:marBottom w:val="0"/>
      <w:divBdr>
        <w:top w:val="none" w:sz="0" w:space="0" w:color="auto"/>
        <w:left w:val="none" w:sz="0" w:space="0" w:color="auto"/>
        <w:bottom w:val="none" w:sz="0" w:space="0" w:color="auto"/>
        <w:right w:val="none" w:sz="0" w:space="0" w:color="auto"/>
      </w:divBdr>
    </w:div>
    <w:div w:id="1837107128">
      <w:bodyDiv w:val="1"/>
      <w:marLeft w:val="0"/>
      <w:marRight w:val="0"/>
      <w:marTop w:val="0"/>
      <w:marBottom w:val="0"/>
      <w:divBdr>
        <w:top w:val="none" w:sz="0" w:space="0" w:color="auto"/>
        <w:left w:val="none" w:sz="0" w:space="0" w:color="auto"/>
        <w:bottom w:val="none" w:sz="0" w:space="0" w:color="auto"/>
        <w:right w:val="none" w:sz="0" w:space="0" w:color="auto"/>
      </w:divBdr>
      <w:divsChild>
        <w:div w:id="1343898455">
          <w:marLeft w:val="0"/>
          <w:marRight w:val="0"/>
          <w:marTop w:val="140"/>
          <w:marBottom w:val="0"/>
          <w:divBdr>
            <w:top w:val="none" w:sz="0" w:space="0" w:color="auto"/>
            <w:left w:val="none" w:sz="0" w:space="0" w:color="auto"/>
            <w:bottom w:val="none" w:sz="0" w:space="0" w:color="auto"/>
            <w:right w:val="none" w:sz="0" w:space="0" w:color="auto"/>
          </w:divBdr>
        </w:div>
        <w:div w:id="1821539760">
          <w:marLeft w:val="0"/>
          <w:marRight w:val="0"/>
          <w:marTop w:val="140"/>
          <w:marBottom w:val="0"/>
          <w:divBdr>
            <w:top w:val="none" w:sz="0" w:space="0" w:color="auto"/>
            <w:left w:val="none" w:sz="0" w:space="0" w:color="auto"/>
            <w:bottom w:val="none" w:sz="0" w:space="0" w:color="auto"/>
            <w:right w:val="none" w:sz="0" w:space="0" w:color="auto"/>
          </w:divBdr>
        </w:div>
        <w:div w:id="1864439892">
          <w:marLeft w:val="0"/>
          <w:marRight w:val="0"/>
          <w:marTop w:val="140"/>
          <w:marBottom w:val="0"/>
          <w:divBdr>
            <w:top w:val="none" w:sz="0" w:space="0" w:color="auto"/>
            <w:left w:val="none" w:sz="0" w:space="0" w:color="auto"/>
            <w:bottom w:val="none" w:sz="0" w:space="0" w:color="auto"/>
            <w:right w:val="none" w:sz="0" w:space="0" w:color="auto"/>
          </w:divBdr>
        </w:div>
      </w:divsChild>
    </w:div>
    <w:div w:id="1862351670">
      <w:bodyDiv w:val="1"/>
      <w:marLeft w:val="0"/>
      <w:marRight w:val="0"/>
      <w:marTop w:val="0"/>
      <w:marBottom w:val="0"/>
      <w:divBdr>
        <w:top w:val="none" w:sz="0" w:space="0" w:color="auto"/>
        <w:left w:val="none" w:sz="0" w:space="0" w:color="auto"/>
        <w:bottom w:val="none" w:sz="0" w:space="0" w:color="auto"/>
        <w:right w:val="none" w:sz="0" w:space="0" w:color="auto"/>
      </w:divBdr>
    </w:div>
    <w:div w:id="1913004354">
      <w:bodyDiv w:val="1"/>
      <w:marLeft w:val="0"/>
      <w:marRight w:val="0"/>
      <w:marTop w:val="0"/>
      <w:marBottom w:val="0"/>
      <w:divBdr>
        <w:top w:val="none" w:sz="0" w:space="0" w:color="auto"/>
        <w:left w:val="none" w:sz="0" w:space="0" w:color="auto"/>
        <w:bottom w:val="none" w:sz="0" w:space="0" w:color="auto"/>
        <w:right w:val="none" w:sz="0" w:space="0" w:color="auto"/>
      </w:divBdr>
    </w:div>
    <w:div w:id="1920282674">
      <w:bodyDiv w:val="1"/>
      <w:marLeft w:val="0"/>
      <w:marRight w:val="0"/>
      <w:marTop w:val="0"/>
      <w:marBottom w:val="0"/>
      <w:divBdr>
        <w:top w:val="none" w:sz="0" w:space="0" w:color="auto"/>
        <w:left w:val="none" w:sz="0" w:space="0" w:color="auto"/>
        <w:bottom w:val="none" w:sz="0" w:space="0" w:color="auto"/>
        <w:right w:val="none" w:sz="0" w:space="0" w:color="auto"/>
      </w:divBdr>
    </w:div>
    <w:div w:id="1929850580">
      <w:bodyDiv w:val="1"/>
      <w:marLeft w:val="0"/>
      <w:marRight w:val="0"/>
      <w:marTop w:val="0"/>
      <w:marBottom w:val="0"/>
      <w:divBdr>
        <w:top w:val="none" w:sz="0" w:space="0" w:color="auto"/>
        <w:left w:val="none" w:sz="0" w:space="0" w:color="auto"/>
        <w:bottom w:val="none" w:sz="0" w:space="0" w:color="auto"/>
        <w:right w:val="none" w:sz="0" w:space="0" w:color="auto"/>
      </w:divBdr>
    </w:div>
    <w:div w:id="1937246155">
      <w:bodyDiv w:val="1"/>
      <w:marLeft w:val="0"/>
      <w:marRight w:val="0"/>
      <w:marTop w:val="0"/>
      <w:marBottom w:val="0"/>
      <w:divBdr>
        <w:top w:val="none" w:sz="0" w:space="0" w:color="auto"/>
        <w:left w:val="none" w:sz="0" w:space="0" w:color="auto"/>
        <w:bottom w:val="none" w:sz="0" w:space="0" w:color="auto"/>
        <w:right w:val="none" w:sz="0" w:space="0" w:color="auto"/>
      </w:divBdr>
    </w:div>
    <w:div w:id="1983386784">
      <w:bodyDiv w:val="1"/>
      <w:marLeft w:val="0"/>
      <w:marRight w:val="0"/>
      <w:marTop w:val="0"/>
      <w:marBottom w:val="0"/>
      <w:divBdr>
        <w:top w:val="none" w:sz="0" w:space="0" w:color="auto"/>
        <w:left w:val="none" w:sz="0" w:space="0" w:color="auto"/>
        <w:bottom w:val="none" w:sz="0" w:space="0" w:color="auto"/>
        <w:right w:val="none" w:sz="0" w:space="0" w:color="auto"/>
      </w:divBdr>
    </w:div>
    <w:div w:id="1984115899">
      <w:bodyDiv w:val="1"/>
      <w:marLeft w:val="0"/>
      <w:marRight w:val="0"/>
      <w:marTop w:val="0"/>
      <w:marBottom w:val="0"/>
      <w:divBdr>
        <w:top w:val="none" w:sz="0" w:space="0" w:color="auto"/>
        <w:left w:val="none" w:sz="0" w:space="0" w:color="auto"/>
        <w:bottom w:val="none" w:sz="0" w:space="0" w:color="auto"/>
        <w:right w:val="none" w:sz="0" w:space="0" w:color="auto"/>
      </w:divBdr>
    </w:div>
    <w:div w:id="2002541664">
      <w:bodyDiv w:val="1"/>
      <w:marLeft w:val="0"/>
      <w:marRight w:val="0"/>
      <w:marTop w:val="0"/>
      <w:marBottom w:val="0"/>
      <w:divBdr>
        <w:top w:val="none" w:sz="0" w:space="0" w:color="auto"/>
        <w:left w:val="none" w:sz="0" w:space="0" w:color="auto"/>
        <w:bottom w:val="none" w:sz="0" w:space="0" w:color="auto"/>
        <w:right w:val="none" w:sz="0" w:space="0" w:color="auto"/>
      </w:divBdr>
    </w:div>
    <w:div w:id="2006936118">
      <w:bodyDiv w:val="1"/>
      <w:marLeft w:val="0"/>
      <w:marRight w:val="0"/>
      <w:marTop w:val="0"/>
      <w:marBottom w:val="0"/>
      <w:divBdr>
        <w:top w:val="none" w:sz="0" w:space="0" w:color="auto"/>
        <w:left w:val="none" w:sz="0" w:space="0" w:color="auto"/>
        <w:bottom w:val="none" w:sz="0" w:space="0" w:color="auto"/>
        <w:right w:val="none" w:sz="0" w:space="0" w:color="auto"/>
      </w:divBdr>
    </w:div>
    <w:div w:id="2010058548">
      <w:bodyDiv w:val="1"/>
      <w:marLeft w:val="0"/>
      <w:marRight w:val="0"/>
      <w:marTop w:val="0"/>
      <w:marBottom w:val="0"/>
      <w:divBdr>
        <w:top w:val="none" w:sz="0" w:space="0" w:color="auto"/>
        <w:left w:val="none" w:sz="0" w:space="0" w:color="auto"/>
        <w:bottom w:val="none" w:sz="0" w:space="0" w:color="auto"/>
        <w:right w:val="none" w:sz="0" w:space="0" w:color="auto"/>
      </w:divBdr>
    </w:div>
    <w:div w:id="2013294272">
      <w:bodyDiv w:val="1"/>
      <w:marLeft w:val="0"/>
      <w:marRight w:val="0"/>
      <w:marTop w:val="0"/>
      <w:marBottom w:val="0"/>
      <w:divBdr>
        <w:top w:val="none" w:sz="0" w:space="0" w:color="auto"/>
        <w:left w:val="none" w:sz="0" w:space="0" w:color="auto"/>
        <w:bottom w:val="none" w:sz="0" w:space="0" w:color="auto"/>
        <w:right w:val="none" w:sz="0" w:space="0" w:color="auto"/>
      </w:divBdr>
    </w:div>
    <w:div w:id="2013412427">
      <w:bodyDiv w:val="1"/>
      <w:marLeft w:val="0"/>
      <w:marRight w:val="0"/>
      <w:marTop w:val="0"/>
      <w:marBottom w:val="0"/>
      <w:divBdr>
        <w:top w:val="none" w:sz="0" w:space="0" w:color="auto"/>
        <w:left w:val="none" w:sz="0" w:space="0" w:color="auto"/>
        <w:bottom w:val="none" w:sz="0" w:space="0" w:color="auto"/>
        <w:right w:val="none" w:sz="0" w:space="0" w:color="auto"/>
      </w:divBdr>
    </w:div>
    <w:div w:id="2028555268">
      <w:bodyDiv w:val="1"/>
      <w:marLeft w:val="0"/>
      <w:marRight w:val="0"/>
      <w:marTop w:val="0"/>
      <w:marBottom w:val="0"/>
      <w:divBdr>
        <w:top w:val="none" w:sz="0" w:space="0" w:color="auto"/>
        <w:left w:val="none" w:sz="0" w:space="0" w:color="auto"/>
        <w:bottom w:val="none" w:sz="0" w:space="0" w:color="auto"/>
        <w:right w:val="none" w:sz="0" w:space="0" w:color="auto"/>
      </w:divBdr>
    </w:div>
    <w:div w:id="2041926818">
      <w:bodyDiv w:val="1"/>
      <w:marLeft w:val="0"/>
      <w:marRight w:val="0"/>
      <w:marTop w:val="0"/>
      <w:marBottom w:val="0"/>
      <w:divBdr>
        <w:top w:val="none" w:sz="0" w:space="0" w:color="auto"/>
        <w:left w:val="none" w:sz="0" w:space="0" w:color="auto"/>
        <w:bottom w:val="none" w:sz="0" w:space="0" w:color="auto"/>
        <w:right w:val="none" w:sz="0" w:space="0" w:color="auto"/>
      </w:divBdr>
    </w:div>
    <w:div w:id="2044745353">
      <w:bodyDiv w:val="1"/>
      <w:marLeft w:val="0"/>
      <w:marRight w:val="0"/>
      <w:marTop w:val="0"/>
      <w:marBottom w:val="0"/>
      <w:divBdr>
        <w:top w:val="none" w:sz="0" w:space="0" w:color="auto"/>
        <w:left w:val="none" w:sz="0" w:space="0" w:color="auto"/>
        <w:bottom w:val="none" w:sz="0" w:space="0" w:color="auto"/>
        <w:right w:val="none" w:sz="0" w:space="0" w:color="auto"/>
      </w:divBdr>
    </w:div>
    <w:div w:id="2087259484">
      <w:bodyDiv w:val="1"/>
      <w:marLeft w:val="0"/>
      <w:marRight w:val="0"/>
      <w:marTop w:val="0"/>
      <w:marBottom w:val="0"/>
      <w:divBdr>
        <w:top w:val="none" w:sz="0" w:space="0" w:color="auto"/>
        <w:left w:val="none" w:sz="0" w:space="0" w:color="auto"/>
        <w:bottom w:val="none" w:sz="0" w:space="0" w:color="auto"/>
        <w:right w:val="none" w:sz="0" w:space="0" w:color="auto"/>
      </w:divBdr>
    </w:div>
    <w:div w:id="2102950178">
      <w:bodyDiv w:val="1"/>
      <w:marLeft w:val="0"/>
      <w:marRight w:val="0"/>
      <w:marTop w:val="0"/>
      <w:marBottom w:val="0"/>
      <w:divBdr>
        <w:top w:val="none" w:sz="0" w:space="0" w:color="auto"/>
        <w:left w:val="none" w:sz="0" w:space="0" w:color="auto"/>
        <w:bottom w:val="none" w:sz="0" w:space="0" w:color="auto"/>
        <w:right w:val="none" w:sz="0" w:space="0" w:color="auto"/>
      </w:divBdr>
    </w:div>
    <w:div w:id="2143032069">
      <w:bodyDiv w:val="1"/>
      <w:marLeft w:val="0"/>
      <w:marRight w:val="0"/>
      <w:marTop w:val="0"/>
      <w:marBottom w:val="0"/>
      <w:divBdr>
        <w:top w:val="none" w:sz="0" w:space="0" w:color="auto"/>
        <w:left w:val="none" w:sz="0" w:space="0" w:color="auto"/>
        <w:bottom w:val="none" w:sz="0" w:space="0" w:color="auto"/>
        <w:right w:val="none" w:sz="0" w:space="0" w:color="auto"/>
      </w:divBdr>
      <w:divsChild>
        <w:div w:id="27528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aigars@agile.lv"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agile.lv"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info@agile.lv"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www.atd.lv" TargetMode="External"/><Relationship Id="rId23"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fo@atd.lv" TargetMode="External"/><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iki.owasp.org/index.php/Category:Principle" TargetMode="External"/><Relationship Id="rId3" Type="http://schemas.openxmlformats.org/officeDocument/2006/relationships/hyperlink" Target="https://swagger.io/specification/" TargetMode="External"/><Relationship Id="rId7" Type="http://schemas.openxmlformats.org/officeDocument/2006/relationships/hyperlink" Target="https://swagger.io/specification/" TargetMode="External"/><Relationship Id="rId12" Type="http://schemas.openxmlformats.org/officeDocument/2006/relationships/hyperlink" Target="http://likumi.lv/ta/id/297357-valsts-elektronisko-sakaru-pakalpojumu-centra-nodrosinasanas-kartiba" TargetMode="External"/><Relationship Id="rId2" Type="http://schemas.openxmlformats.org/officeDocument/2006/relationships/hyperlink" Target="https://en.wikipedia.org/wiki/Loose_coupling" TargetMode="External"/><Relationship Id="rId1" Type="http://schemas.openxmlformats.org/officeDocument/2006/relationships/hyperlink" Target="https://www.scrum.org/resources/what-is-scrum" TargetMode="External"/><Relationship Id="rId6" Type="http://schemas.openxmlformats.org/officeDocument/2006/relationships/hyperlink" Target="http://git-scm.com" TargetMode="External"/><Relationship Id="rId11" Type="http://schemas.openxmlformats.org/officeDocument/2006/relationships/hyperlink" Target="https://owasp.org/www-project-top-ten/" TargetMode="External"/><Relationship Id="rId5" Type="http://schemas.openxmlformats.org/officeDocument/2006/relationships/hyperlink" Target="https://www.odata.org/" TargetMode="External"/><Relationship Id="rId10" Type="http://schemas.openxmlformats.org/officeDocument/2006/relationships/hyperlink" Target="https://owasp.org/www-pdf-archive/OWASP_SCP_Quick_Reference_Guide_v2.pdf" TargetMode="External"/><Relationship Id="rId4" Type="http://schemas.openxmlformats.org/officeDocument/2006/relationships/hyperlink" Target="https://www.odata.org/" TargetMode="External"/><Relationship Id="rId9" Type="http://schemas.openxmlformats.org/officeDocument/2006/relationships/hyperlink" Target="https://cheatsheetseries.owasp.org/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E6BA694F4247F040B9D85AE6F53D6EAC" ma:contentTypeVersion="0" ma:contentTypeDescription="Izveidot jaunu dokumentu." ma:contentTypeScope="" ma:versionID="54fe6a07ec8f9d439f903cf36d180096">
  <xsd:schema xmlns:xsd="http://www.w3.org/2001/XMLSchema" xmlns:xs="http://www.w3.org/2001/XMLSchema" xmlns:p="http://schemas.microsoft.com/office/2006/metadata/properties" xmlns:ns2="323f7832-4617-4a04-9584-fda549a8824c" targetNamespace="http://schemas.microsoft.com/office/2006/metadata/properties" ma:root="true" ma:fieldsID="cbe9eedfba3e2fe377f3ba29c8564def" ns2:_="">
    <xsd:import namespace="323f7832-4617-4a04-9584-fda549a8824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3f7832-4617-4a04-9584-fda549a8824c" elementFormDefault="qualified">
    <xsd:import namespace="http://schemas.microsoft.com/office/2006/documentManagement/types"/>
    <xsd:import namespace="http://schemas.microsoft.com/office/infopath/2007/PartnerControls"/>
    <xsd:element name="_dlc_DocId" ma:index="8" nillable="true" ma:displayName="Dokumenta ID vērtība" ma:description="Šim vienumam piešķirtā dokumenta ID vērtība." ma:internalName="_dlc_DocId" ma:readOnly="true">
      <xsd:simpleType>
        <xsd:restriction base="dms:Text"/>
      </xsd:simpleType>
    </xsd:element>
    <xsd:element name="_dlc_DocIdUrl" ma:index="9" nillable="true" ma:displayName="Dokumenta ID" ma:description="Pastāvīga saite uz š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323f7832-4617-4a04-9584-fda549a8824c">Z7YAVF6SJC4K-730-288</_dlc_DocId>
    <_dlc_DocIdUrl xmlns="323f7832-4617-4a04-9584-fda549a8824c">
      <Url>http://intranet.rsu.lv/strukturvienibas/projekti/pppspsmrsu/_layouts/DocIdRedir.aspx?ID=Z7YAVF6SJC4K-730-288</Url>
      <Description>Z7YAVF6SJC4K-730-288</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CD26C-5377-4B0E-B37F-57C63F09C5FE}">
  <ds:schemaRefs>
    <ds:schemaRef ds:uri="http://schemas.microsoft.com/sharepoint/events"/>
  </ds:schemaRefs>
</ds:datastoreItem>
</file>

<file path=customXml/itemProps2.xml><?xml version="1.0" encoding="utf-8"?>
<ds:datastoreItem xmlns:ds="http://schemas.openxmlformats.org/officeDocument/2006/customXml" ds:itemID="{E7685740-2392-4F4B-9B33-5F504B11DC79}">
  <ds:schemaRefs>
    <ds:schemaRef ds:uri="http://schemas.microsoft.com/sharepoint/v3/contenttype/forms"/>
  </ds:schemaRefs>
</ds:datastoreItem>
</file>

<file path=customXml/itemProps3.xml><?xml version="1.0" encoding="utf-8"?>
<ds:datastoreItem xmlns:ds="http://schemas.openxmlformats.org/officeDocument/2006/customXml" ds:itemID="{ACAE7C7A-0F82-4BA6-A9E1-E19B4D64D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3f7832-4617-4a04-9584-fda549a88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4F4C1A-B08A-4EC8-B5C2-C97E1984D022}">
  <ds:schemaRefs>
    <ds:schemaRef ds:uri="http://schemas.microsoft.com/office/infopath/2007/PartnerControls"/>
    <ds:schemaRef ds:uri="http://purl.org/dc/dcmitype/"/>
    <ds:schemaRef ds:uri="http://schemas.microsoft.com/office/2006/documentManagement/types"/>
    <ds:schemaRef ds:uri="http://schemas.microsoft.com/office/2006/metadata/properties"/>
    <ds:schemaRef ds:uri="http://www.w3.org/XML/1998/namespace"/>
    <ds:schemaRef ds:uri="http://purl.org/dc/elements/1.1/"/>
    <ds:schemaRef ds:uri="http://schemas.openxmlformats.org/package/2006/metadata/core-properties"/>
    <ds:schemaRef ds:uri="323f7832-4617-4a04-9584-fda549a8824c"/>
    <ds:schemaRef ds:uri="http://purl.org/dc/terms/"/>
  </ds:schemaRefs>
</ds:datastoreItem>
</file>

<file path=customXml/itemProps5.xml><?xml version="1.0" encoding="utf-8"?>
<ds:datastoreItem xmlns:ds="http://schemas.openxmlformats.org/officeDocument/2006/customXml" ds:itemID="{9F1FE9F6-FDCD-49E6-B015-A02D81026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38264</Words>
  <Characters>218110</Characters>
  <Application>Microsoft Office Word</Application>
  <DocSecurity>0</DocSecurity>
  <Lines>1817</Lines>
  <Paragraphs>511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Krišjānis Jurģelis</dc:creator>
  <cp:keywords/>
  <dc:description/>
  <cp:lastModifiedBy>Ilze Brice</cp:lastModifiedBy>
  <cp:revision>2</cp:revision>
  <dcterms:created xsi:type="dcterms:W3CDTF">2021-09-22T12:44:00Z</dcterms:created>
  <dcterms:modified xsi:type="dcterms:W3CDTF">2021-09-22T12:44:00Z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0x010100E6BA694F4247F040B9D85AE6F53D6EAC</vt:lpwstr>
  </property>
  <property fmtid="{D5CDD505-2E9C-101B-9397-08002B2CF9AE}" pid="3" name="_dlc_DocIdItemGuid">
    <vt:lpwstr>60232500-e52f-4e79-816b-f50f16d85ede</vt:lpwstr>
  </property>
</Properties>
</file>