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DA5F8" w14:textId="77777777" w:rsidR="0096104F" w:rsidRPr="00C13F6E" w:rsidRDefault="0096104F" w:rsidP="0096104F">
      <w:pPr>
        <w:spacing w:after="0" w:line="240" w:lineRule="auto"/>
        <w:rPr>
          <w:rFonts w:ascii="Times New Roman" w:hAnsi="Times New Roman" w:cs="Times New Roman"/>
          <w:lang w:val="en-US"/>
        </w:rPr>
      </w:pPr>
      <w:r w:rsidRPr="00C13F6E">
        <w:rPr>
          <w:rFonts w:ascii="Times New Roman" w:hAnsi="Times New Roman" w:cs="Times New Roman"/>
          <w:lang w:val="en-US"/>
        </w:rPr>
        <w:t xml:space="preserve">I, </w:t>
      </w:r>
    </w:p>
    <w:p w14:paraId="0974CD60" w14:textId="77777777" w:rsidR="0096104F" w:rsidRPr="00AC3B09" w:rsidRDefault="0096104F" w:rsidP="0096104F">
      <w:pPr>
        <w:spacing w:after="0" w:line="240" w:lineRule="auto"/>
        <w:jc w:val="center"/>
        <w:rPr>
          <w:rFonts w:ascii="Times New Roman" w:hAnsi="Times New Roman" w:cs="Times New Roman"/>
          <w:sz w:val="16"/>
          <w:szCs w:val="16"/>
          <w:lang w:val="en-US"/>
        </w:rPr>
      </w:pPr>
      <w:r w:rsidRPr="00AC3B09">
        <w:rPr>
          <w:rFonts w:ascii="Times New Roman" w:hAnsi="Times New Roman" w:cs="Times New Roman"/>
          <w:sz w:val="16"/>
          <w:szCs w:val="16"/>
          <w:lang w:val="en-US"/>
        </w:rPr>
        <w:t>(</w:t>
      </w:r>
      <w:r w:rsidRPr="00C13F6E">
        <w:rPr>
          <w:rFonts w:ascii="Times New Roman" w:hAnsi="Times New Roman" w:cs="Times New Roman"/>
          <w:sz w:val="16"/>
          <w:szCs w:val="16"/>
          <w:lang w:val="en-US"/>
        </w:rPr>
        <w:t>name, surname, personal number, phone number</w:t>
      </w:r>
      <w:r w:rsidRPr="00AC3B09">
        <w:rPr>
          <w:rFonts w:ascii="Times New Roman" w:hAnsi="Times New Roman" w:cs="Times New Roman"/>
          <w:sz w:val="16"/>
          <w:szCs w:val="16"/>
          <w:lang w:val="en-US"/>
        </w:rPr>
        <w:t>)</w:t>
      </w:r>
    </w:p>
    <w:p w14:paraId="60F78AC7" w14:textId="77777777" w:rsidR="0096104F" w:rsidRPr="007A35BF" w:rsidRDefault="0096104F" w:rsidP="0096104F">
      <w:pPr>
        <w:pStyle w:val="ListParagraph"/>
        <w:numPr>
          <w:ilvl w:val="0"/>
          <w:numId w:val="1"/>
        </w:numPr>
        <w:spacing w:after="0" w:line="240" w:lineRule="auto"/>
        <w:ind w:left="426"/>
        <w:jc w:val="both"/>
        <w:rPr>
          <w:rFonts w:ascii="Times New Roman" w:hAnsi="Times New Roman" w:cs="Times New Roman"/>
          <w:u w:val="single"/>
          <w:lang w:val="en-US"/>
        </w:rPr>
      </w:pPr>
      <w:r w:rsidRPr="00482DA6">
        <w:rPr>
          <w:rFonts w:ascii="Times New Roman" w:hAnsi="Times New Roman" w:cs="Times New Roman"/>
          <w:u w:val="single"/>
          <w:lang w:val="en-US"/>
        </w:rPr>
        <w:t>national of the Republic of Lithuania or person with a permanent place of residence in Lithuania</w:t>
      </w:r>
      <w:r w:rsidRPr="00482DA6">
        <w:rPr>
          <w:rFonts w:ascii="Times New Roman" w:hAnsi="Times New Roman" w:cs="Times New Roman"/>
          <w:lang w:val="en-US"/>
        </w:rPr>
        <w:t xml:space="preserve">, plan to travel immediately </w:t>
      </w:r>
      <w:r w:rsidRPr="00482DA6">
        <w:rPr>
          <w:rFonts w:ascii="Times New Roman" w:hAnsi="Times New Roman" w:cs="Times New Roman"/>
          <w:b/>
          <w:u w:val="single"/>
          <w:lang w:val="en-US"/>
        </w:rPr>
        <w:t>to Lithuania</w:t>
      </w:r>
      <w:r w:rsidRPr="00482DA6">
        <w:rPr>
          <w:rFonts w:ascii="Times New Roman" w:hAnsi="Times New Roman" w:cs="Times New Roman"/>
          <w:lang w:val="en-US"/>
        </w:rPr>
        <w:t>, undertake</w:t>
      </w:r>
      <w:r>
        <w:rPr>
          <w:rFonts w:ascii="Times New Roman" w:hAnsi="Times New Roman" w:cs="Times New Roman"/>
          <w:lang w:val="en-US"/>
        </w:rPr>
        <w:t xml:space="preserve"> </w:t>
      </w:r>
      <w:r w:rsidRPr="007A35BF">
        <w:rPr>
          <w:rFonts w:ascii="Times New Roman" w:hAnsi="Times New Roman" w:cs="Times New Roman"/>
          <w:lang w:val="en-US"/>
        </w:rPr>
        <w:t xml:space="preserve">not to visit publicly available places </w:t>
      </w:r>
      <w:r>
        <w:rPr>
          <w:rFonts w:ascii="Times New Roman" w:hAnsi="Times New Roman" w:cs="Times New Roman"/>
          <w:lang w:val="en-US"/>
        </w:rPr>
        <w:t xml:space="preserve">during my stay (transit) </w:t>
      </w:r>
      <w:r w:rsidRPr="007A35BF">
        <w:rPr>
          <w:rFonts w:ascii="Times New Roman" w:hAnsi="Times New Roman" w:cs="Times New Roman"/>
          <w:lang w:val="en-US"/>
        </w:rPr>
        <w:t>in the Republic of Latvia</w:t>
      </w:r>
      <w:r>
        <w:rPr>
          <w:rFonts w:ascii="Times New Roman" w:hAnsi="Times New Roman" w:cs="Times New Roman"/>
          <w:lang w:val="en-US"/>
        </w:rPr>
        <w:t>,</w:t>
      </w:r>
      <w:r w:rsidRPr="007A35BF">
        <w:rPr>
          <w:rFonts w:ascii="Times New Roman" w:hAnsi="Times New Roman" w:cs="Times New Roman"/>
          <w:lang w:val="en-US"/>
        </w:rPr>
        <w:t xml:space="preserve"> as well as to comply with the requirements of Cabinet Order</w:t>
      </w:r>
      <w:r>
        <w:rPr>
          <w:rFonts w:ascii="Times New Roman" w:hAnsi="Times New Roman" w:cs="Times New Roman"/>
          <w:lang w:val="en-US"/>
        </w:rPr>
        <w:t xml:space="preserve"> of the</w:t>
      </w:r>
      <w:r w:rsidRPr="007A35BF">
        <w:rPr>
          <w:rFonts w:ascii="Times New Roman" w:hAnsi="Times New Roman" w:cs="Times New Roman"/>
          <w:lang w:val="en-US"/>
        </w:rPr>
        <w:t xml:space="preserve"> </w:t>
      </w:r>
      <w:r>
        <w:rPr>
          <w:rFonts w:ascii="Times New Roman" w:hAnsi="Times New Roman" w:cs="Times New Roman"/>
          <w:lang w:val="en-US"/>
        </w:rPr>
        <w:t xml:space="preserve">Republic of Latvia </w:t>
      </w:r>
      <w:r w:rsidRPr="007A35BF">
        <w:rPr>
          <w:rFonts w:ascii="Times New Roman" w:hAnsi="Times New Roman" w:cs="Times New Roman"/>
          <w:lang w:val="en-US"/>
        </w:rPr>
        <w:t xml:space="preserve">No 103 “On the announcement of an emergency situation” (adopted in 12 March 2020). </w:t>
      </w:r>
      <w:r w:rsidRPr="007A35BF">
        <w:rPr>
          <w:rFonts w:ascii="Times New Roman" w:hAnsi="Times New Roman" w:cs="Times New Roman"/>
          <w:u w:val="single"/>
          <w:lang w:val="en-US"/>
        </w:rPr>
        <w:t xml:space="preserve">I agree with the processing and transmission of my data to the competent authorities </w:t>
      </w:r>
      <w:r>
        <w:rPr>
          <w:rFonts w:ascii="Times New Roman" w:hAnsi="Times New Roman" w:cs="Times New Roman"/>
          <w:u w:val="single"/>
          <w:lang w:val="en-US"/>
        </w:rPr>
        <w:t>of</w:t>
      </w:r>
      <w:r w:rsidRPr="007A35BF">
        <w:rPr>
          <w:rFonts w:ascii="Times New Roman" w:hAnsi="Times New Roman" w:cs="Times New Roman"/>
          <w:u w:val="single"/>
          <w:lang w:val="en-US"/>
        </w:rPr>
        <w:t xml:space="preserve"> Lithuania</w:t>
      </w:r>
      <w:r>
        <w:rPr>
          <w:rFonts w:ascii="Times New Roman" w:hAnsi="Times New Roman" w:cs="Times New Roman"/>
          <w:u w:val="single"/>
          <w:lang w:val="en-US"/>
        </w:rPr>
        <w:t xml:space="preserve"> and Latvia</w:t>
      </w:r>
      <w:r w:rsidRPr="007A35BF">
        <w:rPr>
          <w:rFonts w:ascii="Times New Roman" w:hAnsi="Times New Roman" w:cs="Times New Roman"/>
          <w:u w:val="single"/>
          <w:lang w:val="en-US"/>
        </w:rPr>
        <w:t>.</w:t>
      </w:r>
    </w:p>
    <w:p w14:paraId="1393E942" w14:textId="77777777" w:rsidR="0096104F" w:rsidRPr="007A35BF" w:rsidRDefault="0096104F" w:rsidP="0096104F">
      <w:pPr>
        <w:pStyle w:val="ListParagraph"/>
        <w:numPr>
          <w:ilvl w:val="0"/>
          <w:numId w:val="1"/>
        </w:numPr>
        <w:spacing w:after="0" w:line="240" w:lineRule="auto"/>
        <w:ind w:left="426"/>
        <w:jc w:val="both"/>
        <w:rPr>
          <w:rFonts w:ascii="Times New Roman" w:hAnsi="Times New Roman" w:cs="Times New Roman"/>
          <w:lang w:val="en-US"/>
        </w:rPr>
      </w:pPr>
      <w:r w:rsidRPr="00482DA6">
        <w:rPr>
          <w:rFonts w:ascii="Times New Roman" w:hAnsi="Times New Roman" w:cs="Times New Roman"/>
          <w:u w:val="single"/>
          <w:lang w:val="en-US"/>
        </w:rPr>
        <w:t xml:space="preserve">national of the Republic of </w:t>
      </w:r>
      <w:r>
        <w:rPr>
          <w:rFonts w:ascii="Times New Roman" w:hAnsi="Times New Roman" w:cs="Times New Roman"/>
          <w:u w:val="single"/>
          <w:lang w:val="en-US"/>
        </w:rPr>
        <w:t>Estonia</w:t>
      </w:r>
      <w:r w:rsidRPr="00482DA6">
        <w:rPr>
          <w:rFonts w:ascii="Times New Roman" w:hAnsi="Times New Roman" w:cs="Times New Roman"/>
          <w:u w:val="single"/>
          <w:lang w:val="en-US"/>
        </w:rPr>
        <w:t xml:space="preserve"> or person with a permanent place of residence in </w:t>
      </w:r>
      <w:r>
        <w:rPr>
          <w:rFonts w:ascii="Times New Roman" w:hAnsi="Times New Roman" w:cs="Times New Roman"/>
          <w:u w:val="single"/>
          <w:lang w:val="en-US"/>
        </w:rPr>
        <w:t>Estonia</w:t>
      </w:r>
      <w:r w:rsidRPr="00482DA6">
        <w:rPr>
          <w:rFonts w:ascii="Times New Roman" w:hAnsi="Times New Roman" w:cs="Times New Roman"/>
          <w:lang w:val="en-US"/>
        </w:rPr>
        <w:t xml:space="preserve">, plan to travel immediately </w:t>
      </w:r>
      <w:r w:rsidRPr="00482DA6">
        <w:rPr>
          <w:rFonts w:ascii="Times New Roman" w:hAnsi="Times New Roman" w:cs="Times New Roman"/>
          <w:b/>
          <w:u w:val="single"/>
          <w:lang w:val="en-US"/>
        </w:rPr>
        <w:t xml:space="preserve">to </w:t>
      </w:r>
      <w:r>
        <w:rPr>
          <w:rFonts w:ascii="Times New Roman" w:hAnsi="Times New Roman" w:cs="Times New Roman"/>
          <w:b/>
          <w:u w:val="single"/>
          <w:lang w:val="en-US"/>
        </w:rPr>
        <w:t>Estonia</w:t>
      </w:r>
      <w:r w:rsidRPr="00482DA6">
        <w:rPr>
          <w:rFonts w:ascii="Times New Roman" w:hAnsi="Times New Roman" w:cs="Times New Roman"/>
          <w:lang w:val="en-US"/>
        </w:rPr>
        <w:t>, undertake</w:t>
      </w:r>
      <w:r>
        <w:rPr>
          <w:rFonts w:ascii="Times New Roman" w:hAnsi="Times New Roman" w:cs="Times New Roman"/>
          <w:lang w:val="en-US"/>
        </w:rPr>
        <w:t xml:space="preserve"> </w:t>
      </w:r>
      <w:r w:rsidRPr="007A35BF">
        <w:rPr>
          <w:rFonts w:ascii="Times New Roman" w:hAnsi="Times New Roman" w:cs="Times New Roman"/>
          <w:lang w:val="en-US"/>
        </w:rPr>
        <w:t xml:space="preserve">not to visit publicly available places </w:t>
      </w:r>
      <w:r>
        <w:rPr>
          <w:rFonts w:ascii="Times New Roman" w:hAnsi="Times New Roman" w:cs="Times New Roman"/>
          <w:lang w:val="en-US"/>
        </w:rPr>
        <w:t xml:space="preserve">during my stay (transit) </w:t>
      </w:r>
      <w:r w:rsidRPr="007A35BF">
        <w:rPr>
          <w:rFonts w:ascii="Times New Roman" w:hAnsi="Times New Roman" w:cs="Times New Roman"/>
          <w:lang w:val="en-US"/>
        </w:rPr>
        <w:t>in the Republic of Latvia, as well as to comply with the requirements of Cabinet Order</w:t>
      </w:r>
      <w:r>
        <w:rPr>
          <w:rFonts w:ascii="Times New Roman" w:hAnsi="Times New Roman" w:cs="Times New Roman"/>
          <w:lang w:val="en-US"/>
        </w:rPr>
        <w:t xml:space="preserve"> of the</w:t>
      </w:r>
      <w:r w:rsidRPr="007A35BF">
        <w:rPr>
          <w:rFonts w:ascii="Times New Roman" w:hAnsi="Times New Roman" w:cs="Times New Roman"/>
          <w:lang w:val="en-US"/>
        </w:rPr>
        <w:t xml:space="preserve"> </w:t>
      </w:r>
      <w:r>
        <w:rPr>
          <w:rFonts w:ascii="Times New Roman" w:hAnsi="Times New Roman" w:cs="Times New Roman"/>
          <w:lang w:val="en-US"/>
        </w:rPr>
        <w:t>Republic of Latvia</w:t>
      </w:r>
      <w:r w:rsidRPr="007A35BF">
        <w:rPr>
          <w:rFonts w:ascii="Times New Roman" w:hAnsi="Times New Roman" w:cs="Times New Roman"/>
          <w:lang w:val="en-US"/>
        </w:rPr>
        <w:t xml:space="preserve"> No 103 “On the announcement of an emergency situation” (adopted in 12 March 2020). </w:t>
      </w:r>
      <w:r w:rsidRPr="007A35BF">
        <w:rPr>
          <w:rFonts w:ascii="Times New Roman" w:hAnsi="Times New Roman" w:cs="Times New Roman"/>
          <w:u w:val="single"/>
          <w:lang w:val="en-US"/>
        </w:rPr>
        <w:t xml:space="preserve">I agree with the processing and transmission of my data to the competent authorities </w:t>
      </w:r>
      <w:r>
        <w:rPr>
          <w:rFonts w:ascii="Times New Roman" w:hAnsi="Times New Roman" w:cs="Times New Roman"/>
          <w:u w:val="single"/>
          <w:lang w:val="en-US"/>
        </w:rPr>
        <w:t>of</w:t>
      </w:r>
      <w:r w:rsidRPr="007A35BF">
        <w:rPr>
          <w:rFonts w:ascii="Times New Roman" w:hAnsi="Times New Roman" w:cs="Times New Roman"/>
          <w:u w:val="single"/>
          <w:lang w:val="en-US"/>
        </w:rPr>
        <w:t xml:space="preserve"> Estonia</w:t>
      </w:r>
      <w:r>
        <w:rPr>
          <w:rFonts w:ascii="Times New Roman" w:hAnsi="Times New Roman" w:cs="Times New Roman"/>
          <w:u w:val="single"/>
          <w:lang w:val="en-US"/>
        </w:rPr>
        <w:t xml:space="preserve"> and Latvia</w:t>
      </w:r>
      <w:r w:rsidRPr="007A35BF">
        <w:rPr>
          <w:rFonts w:ascii="Times New Roman" w:hAnsi="Times New Roman" w:cs="Times New Roman"/>
          <w:u w:val="single"/>
          <w:lang w:val="en-US"/>
        </w:rPr>
        <w:t>.</w:t>
      </w:r>
    </w:p>
    <w:p w14:paraId="2C685135" w14:textId="77777777" w:rsidR="0096104F" w:rsidRPr="007A35BF" w:rsidRDefault="0096104F" w:rsidP="0096104F">
      <w:pPr>
        <w:pStyle w:val="ListParagraph"/>
        <w:numPr>
          <w:ilvl w:val="0"/>
          <w:numId w:val="1"/>
        </w:numPr>
        <w:spacing w:after="0" w:line="240" w:lineRule="auto"/>
        <w:ind w:left="426"/>
        <w:jc w:val="both"/>
        <w:rPr>
          <w:rFonts w:ascii="Times New Roman" w:hAnsi="Times New Roman" w:cs="Times New Roman"/>
          <w:lang w:val="en-US"/>
        </w:rPr>
      </w:pPr>
      <w:r w:rsidRPr="007A35BF">
        <w:rPr>
          <w:rFonts w:ascii="Times New Roman" w:hAnsi="Times New Roman" w:cs="Times New Roman"/>
          <w:lang w:val="en-US"/>
        </w:rPr>
        <w:t xml:space="preserve">undertake not to visit public places during my stay </w:t>
      </w:r>
      <w:r>
        <w:rPr>
          <w:rFonts w:ascii="Times New Roman" w:hAnsi="Times New Roman" w:cs="Times New Roman"/>
          <w:lang w:val="en-US"/>
        </w:rPr>
        <w:t xml:space="preserve">(transit) </w:t>
      </w:r>
      <w:r w:rsidRPr="007A35BF">
        <w:rPr>
          <w:rFonts w:ascii="Times New Roman" w:hAnsi="Times New Roman" w:cs="Times New Roman"/>
          <w:lang w:val="en-US"/>
        </w:rPr>
        <w:t>in the Republic of Latvia, to comply with the requirements of Cabinet Order</w:t>
      </w:r>
      <w:r>
        <w:rPr>
          <w:rFonts w:ascii="Times New Roman" w:hAnsi="Times New Roman" w:cs="Times New Roman"/>
          <w:lang w:val="en-US"/>
        </w:rPr>
        <w:t xml:space="preserve"> of the</w:t>
      </w:r>
      <w:r w:rsidRPr="007A35BF">
        <w:rPr>
          <w:rFonts w:ascii="Times New Roman" w:hAnsi="Times New Roman" w:cs="Times New Roman"/>
          <w:lang w:val="en-US"/>
        </w:rPr>
        <w:t xml:space="preserve"> </w:t>
      </w:r>
      <w:r>
        <w:rPr>
          <w:rFonts w:ascii="Times New Roman" w:hAnsi="Times New Roman" w:cs="Times New Roman"/>
          <w:lang w:val="en-US"/>
        </w:rPr>
        <w:t>Republic of Latvia</w:t>
      </w:r>
      <w:r w:rsidRPr="007A35BF">
        <w:rPr>
          <w:rFonts w:ascii="Times New Roman" w:hAnsi="Times New Roman" w:cs="Times New Roman"/>
          <w:lang w:val="en-US"/>
        </w:rPr>
        <w:t xml:space="preserve"> No 103 “On the announcement of an emergency situation” (adopted in 12 March 2020)</w:t>
      </w:r>
      <w:r>
        <w:rPr>
          <w:rFonts w:ascii="Times New Roman" w:hAnsi="Times New Roman" w:cs="Times New Roman"/>
          <w:lang w:val="en-US"/>
        </w:rPr>
        <w:t xml:space="preserve">. </w:t>
      </w:r>
      <w:r w:rsidRPr="007A35BF">
        <w:rPr>
          <w:rFonts w:ascii="Times New Roman" w:hAnsi="Times New Roman" w:cs="Times New Roman"/>
          <w:u w:val="single"/>
          <w:lang w:val="en-US"/>
        </w:rPr>
        <w:t xml:space="preserve">I agree with the processing and transmission of my data to the competent authorities </w:t>
      </w:r>
      <w:r>
        <w:rPr>
          <w:rFonts w:ascii="Times New Roman" w:hAnsi="Times New Roman" w:cs="Times New Roman"/>
          <w:u w:val="single"/>
          <w:lang w:val="en-US"/>
        </w:rPr>
        <w:t>of</w:t>
      </w:r>
      <w:r w:rsidRPr="007A35BF">
        <w:rPr>
          <w:rFonts w:ascii="Times New Roman" w:hAnsi="Times New Roman" w:cs="Times New Roman"/>
          <w:u w:val="single"/>
          <w:lang w:val="en-US"/>
        </w:rPr>
        <w:t xml:space="preserve"> </w:t>
      </w:r>
      <w:r>
        <w:rPr>
          <w:rFonts w:ascii="Times New Roman" w:hAnsi="Times New Roman" w:cs="Times New Roman"/>
          <w:u w:val="single"/>
          <w:lang w:val="en-US"/>
        </w:rPr>
        <w:t>Latvia</w:t>
      </w:r>
      <w:r w:rsidRPr="007A35BF">
        <w:rPr>
          <w:rFonts w:ascii="Times New Roman" w:hAnsi="Times New Roman" w:cs="Times New Roman"/>
          <w:u w:val="single"/>
          <w:lang w:val="en-US"/>
        </w:rPr>
        <w:t>.</w:t>
      </w:r>
    </w:p>
    <w:p w14:paraId="39003BFD" w14:textId="77777777" w:rsidR="0096104F" w:rsidRPr="007A35BF" w:rsidRDefault="0096104F" w:rsidP="0096104F">
      <w:pPr>
        <w:spacing w:before="120" w:after="0" w:line="240" w:lineRule="auto"/>
        <w:jc w:val="both"/>
        <w:rPr>
          <w:rFonts w:ascii="Times New Roman" w:hAnsi="Times New Roman" w:cs="Times New Roman"/>
          <w:lang w:val="en-US"/>
        </w:rPr>
      </w:pPr>
      <w:proofErr w:type="spellStart"/>
      <w:r>
        <w:rPr>
          <w:rFonts w:ascii="Times New Roman" w:hAnsi="Times New Roman" w:cs="Times New Roman"/>
          <w:lang w:val="en-US"/>
        </w:rPr>
        <w:t>I’am</w:t>
      </w:r>
      <w:proofErr w:type="spellEnd"/>
      <w:r w:rsidRPr="007A35BF">
        <w:rPr>
          <w:rFonts w:ascii="Times New Roman" w:hAnsi="Times New Roman" w:cs="Times New Roman"/>
          <w:lang w:val="en-US"/>
        </w:rPr>
        <w:t xml:space="preserve"> informed that the processing of personal data is being carried out in accordance to</w:t>
      </w:r>
      <w:r w:rsidRPr="007A35BF">
        <w:rPr>
          <w:rFonts w:ascii="Times New Roman" w:hAnsi="Times New Roman" w:cs="Times New Roman"/>
          <w:color w:val="000000"/>
          <w:lang w:val="en-US"/>
        </w:rPr>
        <w:t xml:space="preserve"> points (e) and (d) of Article 6(1) of </w:t>
      </w:r>
      <w:r w:rsidRPr="007A35BF">
        <w:rPr>
          <w:rFonts w:ascii="Times New Roman" w:hAnsi="Times New Roman" w:cs="Times New Roman"/>
          <w:i/>
          <w:color w:val="000000"/>
          <w:lang w:val="en-US"/>
        </w:rPr>
        <w:t>REGULATION (EU) 2016/679 OF THE EUROPEAN PARLIAMENT AND OF THE COUNCIL of 27 April 2016 on the protection of natural persons with regard to the processing of personal data and on the free movement of such data, and repealing Directive 95/46/EC (Gener</w:t>
      </w:r>
      <w:r>
        <w:rPr>
          <w:rFonts w:ascii="Times New Roman" w:hAnsi="Times New Roman" w:cs="Times New Roman"/>
          <w:i/>
          <w:color w:val="000000"/>
          <w:lang w:val="en-US"/>
        </w:rPr>
        <w:t xml:space="preserve">al Data Protection Regulation), </w:t>
      </w:r>
      <w:r w:rsidRPr="00AA1E26">
        <w:rPr>
          <w:rFonts w:ascii="Times New Roman" w:hAnsi="Times New Roman" w:cs="Times New Roman"/>
          <w:color w:val="000000"/>
          <w:lang w:val="en-US"/>
        </w:rPr>
        <w:t>with a purpose - protection of the vital interests of society.</w:t>
      </w:r>
    </w:p>
    <w:p w14:paraId="590A3BAA" w14:textId="77777777" w:rsidR="0096104F" w:rsidRPr="007A35BF" w:rsidRDefault="0096104F" w:rsidP="0096104F">
      <w:pPr>
        <w:spacing w:after="0" w:line="240" w:lineRule="auto"/>
        <w:jc w:val="both"/>
        <w:rPr>
          <w:rFonts w:ascii="Times New Roman" w:hAnsi="Times New Roman" w:cs="Times New Roman"/>
        </w:rPr>
      </w:pPr>
      <w:hyperlink r:id="rId5" w:history="1">
        <w:r w:rsidRPr="007A35BF">
          <w:rPr>
            <w:rStyle w:val="Hyperlink"/>
            <w:rFonts w:ascii="Times New Roman" w:hAnsi="Times New Roman" w:cs="Times New Roman"/>
          </w:rPr>
          <w:t>http://www.rs.gov.lv/faili/doc2020/personas_datu_apstrade_un_aizsardziba-konsolideta_02.2020.pdf</w:t>
        </w:r>
      </w:hyperlink>
    </w:p>
    <w:p w14:paraId="789FD207" w14:textId="77777777" w:rsidR="0096104F" w:rsidRDefault="0096104F" w:rsidP="0096104F">
      <w:pPr>
        <w:spacing w:after="0" w:line="240" w:lineRule="auto"/>
        <w:rPr>
          <w:rFonts w:ascii="Times New Roman" w:hAnsi="Times New Roman" w:cs="Times New Roman"/>
          <w:sz w:val="24"/>
          <w:szCs w:val="24"/>
          <w:lang w:val="en-US"/>
        </w:rPr>
      </w:pPr>
    </w:p>
    <w:p w14:paraId="26495E9D" w14:textId="77777777" w:rsidR="0096104F" w:rsidRPr="00FD2082" w:rsidRDefault="0096104F" w:rsidP="0096104F">
      <w:pPr>
        <w:spacing w:after="0" w:line="240" w:lineRule="auto"/>
        <w:rPr>
          <w:rFonts w:ascii="Times New Roman" w:hAnsi="Times New Roman" w:cs="Times New Roman"/>
          <w:sz w:val="24"/>
          <w:szCs w:val="24"/>
          <w:lang w:val="en-US"/>
        </w:rPr>
      </w:pPr>
      <w:r w:rsidRPr="00FD2082">
        <w:rPr>
          <w:rFonts w:ascii="Times New Roman" w:hAnsi="Times New Roman" w:cs="Times New Roman"/>
          <w:noProof/>
          <w:sz w:val="24"/>
          <w:szCs w:val="24"/>
          <w:lang w:eastAsia="lv-LV"/>
        </w:rPr>
        <mc:AlternateContent>
          <mc:Choice Requires="wps">
            <w:drawing>
              <wp:anchor distT="0" distB="0" distL="114300" distR="114300" simplePos="0" relativeHeight="251661312" behindDoc="0" locked="0" layoutInCell="1" allowOverlap="1" wp14:anchorId="1DECB464" wp14:editId="1CD11D66">
                <wp:simplePos x="0" y="0"/>
                <wp:positionH relativeFrom="column">
                  <wp:posOffset>4229100</wp:posOffset>
                </wp:positionH>
                <wp:positionV relativeFrom="paragraph">
                  <wp:posOffset>170815</wp:posOffset>
                </wp:positionV>
                <wp:extent cx="158115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7BE71" id="Straight Connector 4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13.45pt" to="45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" strokecolor="black [3213]" strokeweight=".5pt">
                <v:stroke joinstyle="miter"/>
              </v:line>
            </w:pict>
          </mc:Fallback>
        </mc:AlternateContent>
      </w:r>
    </w:p>
    <w:p w14:paraId="67BF817A" w14:textId="77777777" w:rsidR="0096104F" w:rsidRPr="00AC3B09" w:rsidRDefault="0096104F" w:rsidP="0096104F">
      <w:pPr>
        <w:tabs>
          <w:tab w:val="left" w:pos="7513"/>
        </w:tabs>
        <w:spacing w:after="0" w:line="240" w:lineRule="auto"/>
        <w:ind w:firstLine="720"/>
        <w:rPr>
          <w:rFonts w:ascii="Times New Roman" w:hAnsi="Times New Roman" w:cs="Times New Roman"/>
          <w:sz w:val="16"/>
          <w:szCs w:val="16"/>
          <w:lang w:val="en-US"/>
        </w:rPr>
      </w:pPr>
      <w:r w:rsidRPr="00C13F6E">
        <w:rPr>
          <w:rFonts w:ascii="Times New Roman" w:hAnsi="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1D6186F5" wp14:editId="4183219F">
                <wp:simplePos x="0" y="0"/>
                <wp:positionH relativeFrom="column">
                  <wp:posOffset>0</wp:posOffset>
                </wp:positionH>
                <wp:positionV relativeFrom="paragraph">
                  <wp:posOffset>0</wp:posOffset>
                </wp:positionV>
                <wp:extent cx="1581150" cy="0"/>
                <wp:effectExtent l="0" t="0" r="19050" b="19050"/>
                <wp:wrapNone/>
                <wp:docPr id="47" name="Straight Connector 47"/>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07518" id="Straight Connector 4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1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" strokecolor="black [3213]" strokeweight=".5pt">
                <v:stroke joinstyle="miter"/>
              </v:line>
            </w:pict>
          </mc:Fallback>
        </mc:AlternateContent>
      </w:r>
      <w:r w:rsidRPr="00AC3B09">
        <w:rPr>
          <w:rFonts w:ascii="Times New Roman" w:hAnsi="Times New Roman" w:cs="Times New Roman"/>
          <w:sz w:val="16"/>
          <w:szCs w:val="16"/>
          <w:lang w:val="en-US"/>
        </w:rPr>
        <w:t>(</w:t>
      </w:r>
      <w:r w:rsidRPr="00C13F6E">
        <w:rPr>
          <w:rFonts w:ascii="Times New Roman" w:hAnsi="Times New Roman" w:cs="Times New Roman"/>
          <w:sz w:val="16"/>
          <w:szCs w:val="16"/>
          <w:lang w:val="en-US"/>
        </w:rPr>
        <w:t>date</w:t>
      </w:r>
      <w:r w:rsidRPr="00AC3B09">
        <w:rPr>
          <w:rFonts w:ascii="Times New Roman" w:hAnsi="Times New Roman" w:cs="Times New Roman"/>
          <w:sz w:val="16"/>
          <w:szCs w:val="16"/>
          <w:lang w:val="en-US"/>
        </w:rPr>
        <w:t>)</w:t>
      </w:r>
      <w:r w:rsidRPr="00C13F6E">
        <w:rPr>
          <w:rFonts w:ascii="Times New Roman" w:hAnsi="Times New Roman" w:cs="Times New Roman"/>
          <w:sz w:val="16"/>
          <w:szCs w:val="16"/>
          <w:lang w:val="en-US"/>
        </w:rPr>
        <w:tab/>
      </w:r>
      <w:r w:rsidRPr="00AC3B09">
        <w:rPr>
          <w:rFonts w:ascii="Times New Roman" w:hAnsi="Times New Roman" w:cs="Times New Roman"/>
          <w:sz w:val="16"/>
          <w:szCs w:val="16"/>
          <w:lang w:val="en-US"/>
        </w:rPr>
        <w:t>(</w:t>
      </w:r>
      <w:r w:rsidRPr="00C13F6E">
        <w:rPr>
          <w:rFonts w:ascii="Times New Roman" w:hAnsi="Times New Roman" w:cs="Times New Roman"/>
          <w:sz w:val="16"/>
          <w:szCs w:val="16"/>
          <w:lang w:val="en-US"/>
        </w:rPr>
        <w:t>signature</w:t>
      </w:r>
      <w:r w:rsidRPr="00AC3B09">
        <w:rPr>
          <w:rFonts w:ascii="Times New Roman" w:hAnsi="Times New Roman" w:cs="Times New Roman"/>
          <w:sz w:val="16"/>
          <w:szCs w:val="16"/>
          <w:lang w:val="en-US"/>
        </w:rPr>
        <w:t>)</w:t>
      </w:r>
      <w:r>
        <w:rPr>
          <w:rFonts w:ascii="Times New Roman" w:hAnsi="Times New Roman" w:cs="Times New Roman"/>
          <w:noProof/>
          <w:lang w:eastAsia="lv-LV"/>
        </w:rPr>
        <mc:AlternateContent>
          <mc:Choice Requires="wps">
            <w:drawing>
              <wp:anchor distT="0" distB="0" distL="114300" distR="114300" simplePos="0" relativeHeight="251659264" behindDoc="0" locked="0" layoutInCell="1" allowOverlap="1" wp14:anchorId="5EADA893" wp14:editId="47290B1C">
                <wp:simplePos x="0" y="0"/>
                <wp:positionH relativeFrom="column">
                  <wp:posOffset>-794385</wp:posOffset>
                </wp:positionH>
                <wp:positionV relativeFrom="paragraph">
                  <wp:posOffset>190500</wp:posOffset>
                </wp:positionV>
                <wp:extent cx="74961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7496175" cy="0"/>
                        </a:xfrm>
                        <a:prstGeom prst="line">
                          <a:avLst/>
                        </a:prstGeom>
                        <a:ln w="2222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D7AA52" id="Straight Connector 10"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55pt,15pt" to="52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" strokecolor="black [3213]" strokeweight="1.75pt">
                <v:stroke dashstyle="longDash" joinstyle="miter"/>
              </v:line>
            </w:pict>
          </mc:Fallback>
        </mc:AlternateContent>
      </w:r>
    </w:p>
    <w:p w14:paraId="38D71A5C" w14:textId="77777777" w:rsidR="0096104F" w:rsidRDefault="0096104F" w:rsidP="0096104F">
      <w:pPr>
        <w:spacing w:after="0" w:line="240" w:lineRule="auto"/>
        <w:rPr>
          <w:rFonts w:ascii="Times New Roman" w:hAnsi="Times New Roman" w:cs="Times New Roman"/>
        </w:rPr>
      </w:pPr>
    </w:p>
    <w:p w14:paraId="2F1B0A9F" w14:textId="77777777" w:rsidR="0096104F" w:rsidRDefault="0096104F" w:rsidP="0096104F">
      <w:pPr>
        <w:spacing w:after="0" w:line="240" w:lineRule="auto"/>
        <w:rPr>
          <w:rFonts w:ascii="Times New Roman" w:hAnsi="Times New Roman" w:cs="Times New Roman"/>
          <w:lang w:val="en-US"/>
        </w:rPr>
      </w:pPr>
    </w:p>
    <w:p w14:paraId="3B734F60" w14:textId="77777777" w:rsidR="0096104F" w:rsidRPr="00C13F6E" w:rsidRDefault="0096104F" w:rsidP="0096104F">
      <w:pPr>
        <w:spacing w:after="0" w:line="240" w:lineRule="auto"/>
        <w:rPr>
          <w:rFonts w:ascii="Times New Roman" w:hAnsi="Times New Roman" w:cs="Times New Roman"/>
          <w:lang w:val="en-US"/>
        </w:rPr>
      </w:pPr>
      <w:r w:rsidRPr="00C13F6E">
        <w:rPr>
          <w:rFonts w:ascii="Times New Roman" w:hAnsi="Times New Roman" w:cs="Times New Roman"/>
          <w:noProof/>
          <w:lang w:eastAsia="lv-LV"/>
        </w:rPr>
        <mc:AlternateContent>
          <mc:Choice Requires="wps">
            <w:drawing>
              <wp:anchor distT="0" distB="0" distL="114300" distR="114300" simplePos="0" relativeHeight="251664384" behindDoc="0" locked="0" layoutInCell="1" allowOverlap="1" wp14:anchorId="0C9C06BE" wp14:editId="58BB6B22">
                <wp:simplePos x="0" y="0"/>
                <wp:positionH relativeFrom="column">
                  <wp:posOffset>163250</wp:posOffset>
                </wp:positionH>
                <wp:positionV relativeFrom="paragraph">
                  <wp:posOffset>137851</wp:posOffset>
                </wp:positionV>
                <wp:extent cx="5886450"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58864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C01D6" id="Straight Connector 1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5pt,10.85pt" to="476.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" strokecolor="black [3213]" strokeweight=".5pt">
                <v:stroke joinstyle="miter"/>
              </v:line>
            </w:pict>
          </mc:Fallback>
        </mc:AlternateContent>
      </w:r>
      <w:r w:rsidRPr="00C13F6E">
        <w:rPr>
          <w:rFonts w:ascii="Times New Roman" w:hAnsi="Times New Roman" w:cs="Times New Roman"/>
          <w:lang w:val="en-US"/>
        </w:rPr>
        <w:t xml:space="preserve">I, </w:t>
      </w:r>
    </w:p>
    <w:p w14:paraId="51B8F901" w14:textId="77777777" w:rsidR="0096104F" w:rsidRPr="00AC3B09" w:rsidRDefault="0096104F" w:rsidP="0096104F">
      <w:pPr>
        <w:spacing w:after="0" w:line="240" w:lineRule="auto"/>
        <w:jc w:val="center"/>
        <w:rPr>
          <w:rFonts w:ascii="Times New Roman" w:hAnsi="Times New Roman" w:cs="Times New Roman"/>
          <w:sz w:val="16"/>
          <w:szCs w:val="16"/>
          <w:lang w:val="en-US"/>
        </w:rPr>
      </w:pPr>
      <w:r w:rsidRPr="00AC3B09">
        <w:rPr>
          <w:rFonts w:ascii="Times New Roman" w:hAnsi="Times New Roman" w:cs="Times New Roman"/>
          <w:sz w:val="16"/>
          <w:szCs w:val="16"/>
          <w:lang w:val="en-US"/>
        </w:rPr>
        <w:t>(</w:t>
      </w:r>
      <w:r w:rsidRPr="00C13F6E">
        <w:rPr>
          <w:rFonts w:ascii="Times New Roman" w:hAnsi="Times New Roman" w:cs="Times New Roman"/>
          <w:sz w:val="16"/>
          <w:szCs w:val="16"/>
          <w:lang w:val="en-US"/>
        </w:rPr>
        <w:t>name, surname, personal number, phone number</w:t>
      </w:r>
      <w:r w:rsidRPr="00AC3B09">
        <w:rPr>
          <w:rFonts w:ascii="Times New Roman" w:hAnsi="Times New Roman" w:cs="Times New Roman"/>
          <w:sz w:val="16"/>
          <w:szCs w:val="16"/>
          <w:lang w:val="en-US"/>
        </w:rPr>
        <w:t>)</w:t>
      </w:r>
    </w:p>
    <w:p w14:paraId="4035811E" w14:textId="77777777" w:rsidR="0096104F" w:rsidRPr="007A35BF" w:rsidRDefault="0096104F" w:rsidP="0096104F">
      <w:pPr>
        <w:pStyle w:val="ListParagraph"/>
        <w:numPr>
          <w:ilvl w:val="0"/>
          <w:numId w:val="1"/>
        </w:numPr>
        <w:spacing w:after="0" w:line="240" w:lineRule="auto"/>
        <w:ind w:left="426"/>
        <w:jc w:val="both"/>
        <w:rPr>
          <w:rFonts w:ascii="Times New Roman" w:hAnsi="Times New Roman" w:cs="Times New Roman"/>
          <w:u w:val="single"/>
          <w:lang w:val="en-US"/>
        </w:rPr>
      </w:pPr>
      <w:r w:rsidRPr="00482DA6">
        <w:rPr>
          <w:rFonts w:ascii="Times New Roman" w:hAnsi="Times New Roman" w:cs="Times New Roman"/>
          <w:u w:val="single"/>
          <w:lang w:val="en-US"/>
        </w:rPr>
        <w:t>national of the Republic of Lithuania or person with a permanent place of residence in Lithuania</w:t>
      </w:r>
      <w:r w:rsidRPr="00482DA6">
        <w:rPr>
          <w:rFonts w:ascii="Times New Roman" w:hAnsi="Times New Roman" w:cs="Times New Roman"/>
          <w:lang w:val="en-US"/>
        </w:rPr>
        <w:t xml:space="preserve">, plan to travel immediately </w:t>
      </w:r>
      <w:r w:rsidRPr="00482DA6">
        <w:rPr>
          <w:rFonts w:ascii="Times New Roman" w:hAnsi="Times New Roman" w:cs="Times New Roman"/>
          <w:b/>
          <w:u w:val="single"/>
          <w:lang w:val="en-US"/>
        </w:rPr>
        <w:t>to Lithuania</w:t>
      </w:r>
      <w:r w:rsidRPr="00482DA6">
        <w:rPr>
          <w:rFonts w:ascii="Times New Roman" w:hAnsi="Times New Roman" w:cs="Times New Roman"/>
          <w:lang w:val="en-US"/>
        </w:rPr>
        <w:t>, undertake</w:t>
      </w:r>
      <w:r>
        <w:rPr>
          <w:rFonts w:ascii="Times New Roman" w:hAnsi="Times New Roman" w:cs="Times New Roman"/>
          <w:lang w:val="en-US"/>
        </w:rPr>
        <w:t xml:space="preserve"> </w:t>
      </w:r>
      <w:r w:rsidRPr="007A35BF">
        <w:rPr>
          <w:rFonts w:ascii="Times New Roman" w:hAnsi="Times New Roman" w:cs="Times New Roman"/>
          <w:lang w:val="en-US"/>
        </w:rPr>
        <w:t xml:space="preserve">not to visit publicly available places </w:t>
      </w:r>
      <w:r>
        <w:rPr>
          <w:rFonts w:ascii="Times New Roman" w:hAnsi="Times New Roman" w:cs="Times New Roman"/>
          <w:lang w:val="en-US"/>
        </w:rPr>
        <w:t xml:space="preserve">during my stay (transit) </w:t>
      </w:r>
      <w:r w:rsidRPr="007A35BF">
        <w:rPr>
          <w:rFonts w:ascii="Times New Roman" w:hAnsi="Times New Roman" w:cs="Times New Roman"/>
          <w:lang w:val="en-US"/>
        </w:rPr>
        <w:t>in the Republic of Latvia</w:t>
      </w:r>
      <w:r>
        <w:rPr>
          <w:rFonts w:ascii="Times New Roman" w:hAnsi="Times New Roman" w:cs="Times New Roman"/>
          <w:lang w:val="en-US"/>
        </w:rPr>
        <w:t>,</w:t>
      </w:r>
      <w:r w:rsidRPr="007A35BF">
        <w:rPr>
          <w:rFonts w:ascii="Times New Roman" w:hAnsi="Times New Roman" w:cs="Times New Roman"/>
          <w:lang w:val="en-US"/>
        </w:rPr>
        <w:t xml:space="preserve"> as well as to comply with the requirements of Cabinet Order</w:t>
      </w:r>
      <w:r>
        <w:rPr>
          <w:rFonts w:ascii="Times New Roman" w:hAnsi="Times New Roman" w:cs="Times New Roman"/>
          <w:lang w:val="en-US"/>
        </w:rPr>
        <w:t xml:space="preserve"> of the</w:t>
      </w:r>
      <w:r w:rsidRPr="007A35BF">
        <w:rPr>
          <w:rFonts w:ascii="Times New Roman" w:hAnsi="Times New Roman" w:cs="Times New Roman"/>
          <w:lang w:val="en-US"/>
        </w:rPr>
        <w:t xml:space="preserve"> </w:t>
      </w:r>
      <w:r>
        <w:rPr>
          <w:rFonts w:ascii="Times New Roman" w:hAnsi="Times New Roman" w:cs="Times New Roman"/>
          <w:lang w:val="en-US"/>
        </w:rPr>
        <w:t xml:space="preserve">Republic of Latvia </w:t>
      </w:r>
      <w:r w:rsidRPr="007A35BF">
        <w:rPr>
          <w:rFonts w:ascii="Times New Roman" w:hAnsi="Times New Roman" w:cs="Times New Roman"/>
          <w:lang w:val="en-US"/>
        </w:rPr>
        <w:t xml:space="preserve">No 103 “On the announcement of an emergency situation” (adopted in 12 March 2020). </w:t>
      </w:r>
      <w:r w:rsidRPr="007A35BF">
        <w:rPr>
          <w:rFonts w:ascii="Times New Roman" w:hAnsi="Times New Roman" w:cs="Times New Roman"/>
          <w:u w:val="single"/>
          <w:lang w:val="en-US"/>
        </w:rPr>
        <w:t xml:space="preserve">I agree with the processing and transmission of my data to the competent authorities </w:t>
      </w:r>
      <w:r>
        <w:rPr>
          <w:rFonts w:ascii="Times New Roman" w:hAnsi="Times New Roman" w:cs="Times New Roman"/>
          <w:u w:val="single"/>
          <w:lang w:val="en-US"/>
        </w:rPr>
        <w:t>of</w:t>
      </w:r>
      <w:r w:rsidRPr="007A35BF">
        <w:rPr>
          <w:rFonts w:ascii="Times New Roman" w:hAnsi="Times New Roman" w:cs="Times New Roman"/>
          <w:u w:val="single"/>
          <w:lang w:val="en-US"/>
        </w:rPr>
        <w:t xml:space="preserve"> Lithuania</w:t>
      </w:r>
      <w:r>
        <w:rPr>
          <w:rFonts w:ascii="Times New Roman" w:hAnsi="Times New Roman" w:cs="Times New Roman"/>
          <w:u w:val="single"/>
          <w:lang w:val="en-US"/>
        </w:rPr>
        <w:t xml:space="preserve"> and Latvia</w:t>
      </w:r>
      <w:r w:rsidRPr="007A35BF">
        <w:rPr>
          <w:rFonts w:ascii="Times New Roman" w:hAnsi="Times New Roman" w:cs="Times New Roman"/>
          <w:u w:val="single"/>
          <w:lang w:val="en-US"/>
        </w:rPr>
        <w:t>.</w:t>
      </w:r>
    </w:p>
    <w:p w14:paraId="5FA728FF" w14:textId="77777777" w:rsidR="0096104F" w:rsidRPr="007A35BF" w:rsidRDefault="0096104F" w:rsidP="0096104F">
      <w:pPr>
        <w:pStyle w:val="ListParagraph"/>
        <w:numPr>
          <w:ilvl w:val="0"/>
          <w:numId w:val="1"/>
        </w:numPr>
        <w:spacing w:after="0" w:line="240" w:lineRule="auto"/>
        <w:ind w:left="426"/>
        <w:jc w:val="both"/>
        <w:rPr>
          <w:rFonts w:ascii="Times New Roman" w:hAnsi="Times New Roman" w:cs="Times New Roman"/>
          <w:lang w:val="en-US"/>
        </w:rPr>
      </w:pPr>
      <w:r w:rsidRPr="00482DA6">
        <w:rPr>
          <w:rFonts w:ascii="Times New Roman" w:hAnsi="Times New Roman" w:cs="Times New Roman"/>
          <w:u w:val="single"/>
          <w:lang w:val="en-US"/>
        </w:rPr>
        <w:t xml:space="preserve">national of the Republic of </w:t>
      </w:r>
      <w:r>
        <w:rPr>
          <w:rFonts w:ascii="Times New Roman" w:hAnsi="Times New Roman" w:cs="Times New Roman"/>
          <w:u w:val="single"/>
          <w:lang w:val="en-US"/>
        </w:rPr>
        <w:t>Estonia</w:t>
      </w:r>
      <w:r w:rsidRPr="00482DA6">
        <w:rPr>
          <w:rFonts w:ascii="Times New Roman" w:hAnsi="Times New Roman" w:cs="Times New Roman"/>
          <w:u w:val="single"/>
          <w:lang w:val="en-US"/>
        </w:rPr>
        <w:t xml:space="preserve"> or person with a permanent place of residence in </w:t>
      </w:r>
      <w:r>
        <w:rPr>
          <w:rFonts w:ascii="Times New Roman" w:hAnsi="Times New Roman" w:cs="Times New Roman"/>
          <w:u w:val="single"/>
          <w:lang w:val="en-US"/>
        </w:rPr>
        <w:t>Estonia</w:t>
      </w:r>
      <w:r w:rsidRPr="00482DA6">
        <w:rPr>
          <w:rFonts w:ascii="Times New Roman" w:hAnsi="Times New Roman" w:cs="Times New Roman"/>
          <w:lang w:val="en-US"/>
        </w:rPr>
        <w:t xml:space="preserve">, plan to travel immediately </w:t>
      </w:r>
      <w:r w:rsidRPr="00482DA6">
        <w:rPr>
          <w:rFonts w:ascii="Times New Roman" w:hAnsi="Times New Roman" w:cs="Times New Roman"/>
          <w:b/>
          <w:u w:val="single"/>
          <w:lang w:val="en-US"/>
        </w:rPr>
        <w:t xml:space="preserve">to </w:t>
      </w:r>
      <w:r>
        <w:rPr>
          <w:rFonts w:ascii="Times New Roman" w:hAnsi="Times New Roman" w:cs="Times New Roman"/>
          <w:b/>
          <w:u w:val="single"/>
          <w:lang w:val="en-US"/>
        </w:rPr>
        <w:t>Estonia</w:t>
      </w:r>
      <w:r w:rsidRPr="00482DA6">
        <w:rPr>
          <w:rFonts w:ascii="Times New Roman" w:hAnsi="Times New Roman" w:cs="Times New Roman"/>
          <w:lang w:val="en-US"/>
        </w:rPr>
        <w:t>, undertake</w:t>
      </w:r>
      <w:r>
        <w:rPr>
          <w:rFonts w:ascii="Times New Roman" w:hAnsi="Times New Roman" w:cs="Times New Roman"/>
          <w:lang w:val="en-US"/>
        </w:rPr>
        <w:t xml:space="preserve"> </w:t>
      </w:r>
      <w:r w:rsidRPr="007A35BF">
        <w:rPr>
          <w:rFonts w:ascii="Times New Roman" w:hAnsi="Times New Roman" w:cs="Times New Roman"/>
          <w:lang w:val="en-US"/>
        </w:rPr>
        <w:t xml:space="preserve">not to visit publicly available places </w:t>
      </w:r>
      <w:r>
        <w:rPr>
          <w:rFonts w:ascii="Times New Roman" w:hAnsi="Times New Roman" w:cs="Times New Roman"/>
          <w:lang w:val="en-US"/>
        </w:rPr>
        <w:t xml:space="preserve">during my stay (transit) </w:t>
      </w:r>
      <w:r w:rsidRPr="007A35BF">
        <w:rPr>
          <w:rFonts w:ascii="Times New Roman" w:hAnsi="Times New Roman" w:cs="Times New Roman"/>
          <w:lang w:val="en-US"/>
        </w:rPr>
        <w:t>in the Republic of Latvia, as well as to comply with the requirements of Cabinet Order</w:t>
      </w:r>
      <w:r>
        <w:rPr>
          <w:rFonts w:ascii="Times New Roman" w:hAnsi="Times New Roman" w:cs="Times New Roman"/>
          <w:lang w:val="en-US"/>
        </w:rPr>
        <w:t xml:space="preserve"> of the</w:t>
      </w:r>
      <w:r w:rsidRPr="007A35BF">
        <w:rPr>
          <w:rFonts w:ascii="Times New Roman" w:hAnsi="Times New Roman" w:cs="Times New Roman"/>
          <w:lang w:val="en-US"/>
        </w:rPr>
        <w:t xml:space="preserve"> </w:t>
      </w:r>
      <w:r>
        <w:rPr>
          <w:rFonts w:ascii="Times New Roman" w:hAnsi="Times New Roman" w:cs="Times New Roman"/>
          <w:lang w:val="en-US"/>
        </w:rPr>
        <w:t>Republic of Latvia</w:t>
      </w:r>
      <w:r w:rsidRPr="007A35BF">
        <w:rPr>
          <w:rFonts w:ascii="Times New Roman" w:hAnsi="Times New Roman" w:cs="Times New Roman"/>
          <w:lang w:val="en-US"/>
        </w:rPr>
        <w:t xml:space="preserve"> No 103 “On the announcement of an emergency situation” (adopted in 12 March 2020). </w:t>
      </w:r>
      <w:r w:rsidRPr="007A35BF">
        <w:rPr>
          <w:rFonts w:ascii="Times New Roman" w:hAnsi="Times New Roman" w:cs="Times New Roman"/>
          <w:u w:val="single"/>
          <w:lang w:val="en-US"/>
        </w:rPr>
        <w:t xml:space="preserve">I agree with the processing and transmission of my data to the competent authorities </w:t>
      </w:r>
      <w:r>
        <w:rPr>
          <w:rFonts w:ascii="Times New Roman" w:hAnsi="Times New Roman" w:cs="Times New Roman"/>
          <w:u w:val="single"/>
          <w:lang w:val="en-US"/>
        </w:rPr>
        <w:t>of</w:t>
      </w:r>
      <w:r w:rsidRPr="007A35BF">
        <w:rPr>
          <w:rFonts w:ascii="Times New Roman" w:hAnsi="Times New Roman" w:cs="Times New Roman"/>
          <w:u w:val="single"/>
          <w:lang w:val="en-US"/>
        </w:rPr>
        <w:t xml:space="preserve"> Estonia</w:t>
      </w:r>
      <w:r>
        <w:rPr>
          <w:rFonts w:ascii="Times New Roman" w:hAnsi="Times New Roman" w:cs="Times New Roman"/>
          <w:u w:val="single"/>
          <w:lang w:val="en-US"/>
        </w:rPr>
        <w:t xml:space="preserve"> and Latvia</w:t>
      </w:r>
      <w:r w:rsidRPr="007A35BF">
        <w:rPr>
          <w:rFonts w:ascii="Times New Roman" w:hAnsi="Times New Roman" w:cs="Times New Roman"/>
          <w:u w:val="single"/>
          <w:lang w:val="en-US"/>
        </w:rPr>
        <w:t>.</w:t>
      </w:r>
    </w:p>
    <w:p w14:paraId="2ADCBB52" w14:textId="77777777" w:rsidR="0096104F" w:rsidRPr="007A35BF" w:rsidRDefault="0096104F" w:rsidP="0096104F">
      <w:pPr>
        <w:pStyle w:val="ListParagraph"/>
        <w:numPr>
          <w:ilvl w:val="0"/>
          <w:numId w:val="1"/>
        </w:numPr>
        <w:spacing w:after="0" w:line="240" w:lineRule="auto"/>
        <w:ind w:left="426"/>
        <w:jc w:val="both"/>
        <w:rPr>
          <w:rFonts w:ascii="Times New Roman" w:hAnsi="Times New Roman" w:cs="Times New Roman"/>
          <w:lang w:val="en-US"/>
        </w:rPr>
      </w:pPr>
      <w:r w:rsidRPr="007A35BF">
        <w:rPr>
          <w:rFonts w:ascii="Times New Roman" w:hAnsi="Times New Roman" w:cs="Times New Roman"/>
          <w:lang w:val="en-US"/>
        </w:rPr>
        <w:t xml:space="preserve">undertake not to visit public places during my stay </w:t>
      </w:r>
      <w:r>
        <w:rPr>
          <w:rFonts w:ascii="Times New Roman" w:hAnsi="Times New Roman" w:cs="Times New Roman"/>
          <w:lang w:val="en-US"/>
        </w:rPr>
        <w:t xml:space="preserve">(transit) </w:t>
      </w:r>
      <w:r w:rsidRPr="007A35BF">
        <w:rPr>
          <w:rFonts w:ascii="Times New Roman" w:hAnsi="Times New Roman" w:cs="Times New Roman"/>
          <w:lang w:val="en-US"/>
        </w:rPr>
        <w:t>in the Republic of Latvia, to comply with the requirements of Cabinet Order</w:t>
      </w:r>
      <w:r>
        <w:rPr>
          <w:rFonts w:ascii="Times New Roman" w:hAnsi="Times New Roman" w:cs="Times New Roman"/>
          <w:lang w:val="en-US"/>
        </w:rPr>
        <w:t xml:space="preserve"> of the</w:t>
      </w:r>
      <w:r w:rsidRPr="007A35BF">
        <w:rPr>
          <w:rFonts w:ascii="Times New Roman" w:hAnsi="Times New Roman" w:cs="Times New Roman"/>
          <w:lang w:val="en-US"/>
        </w:rPr>
        <w:t xml:space="preserve"> </w:t>
      </w:r>
      <w:r>
        <w:rPr>
          <w:rFonts w:ascii="Times New Roman" w:hAnsi="Times New Roman" w:cs="Times New Roman"/>
          <w:lang w:val="en-US"/>
        </w:rPr>
        <w:t>Republic of Latvia</w:t>
      </w:r>
      <w:r w:rsidRPr="007A35BF">
        <w:rPr>
          <w:rFonts w:ascii="Times New Roman" w:hAnsi="Times New Roman" w:cs="Times New Roman"/>
          <w:lang w:val="en-US"/>
        </w:rPr>
        <w:t xml:space="preserve"> No 103 “On the announcement of an emergency situation” (adopted in 12 March 2020)</w:t>
      </w:r>
      <w:r>
        <w:rPr>
          <w:rFonts w:ascii="Times New Roman" w:hAnsi="Times New Roman" w:cs="Times New Roman"/>
          <w:lang w:val="en-US"/>
        </w:rPr>
        <w:t xml:space="preserve">. </w:t>
      </w:r>
      <w:r w:rsidRPr="007A35BF">
        <w:rPr>
          <w:rFonts w:ascii="Times New Roman" w:hAnsi="Times New Roman" w:cs="Times New Roman"/>
          <w:u w:val="single"/>
          <w:lang w:val="en-US"/>
        </w:rPr>
        <w:t xml:space="preserve">I agree with the processing and transmission of my data to the competent authorities </w:t>
      </w:r>
      <w:r>
        <w:rPr>
          <w:rFonts w:ascii="Times New Roman" w:hAnsi="Times New Roman" w:cs="Times New Roman"/>
          <w:u w:val="single"/>
          <w:lang w:val="en-US"/>
        </w:rPr>
        <w:t>of</w:t>
      </w:r>
      <w:r w:rsidRPr="007A35BF">
        <w:rPr>
          <w:rFonts w:ascii="Times New Roman" w:hAnsi="Times New Roman" w:cs="Times New Roman"/>
          <w:u w:val="single"/>
          <w:lang w:val="en-US"/>
        </w:rPr>
        <w:t xml:space="preserve"> </w:t>
      </w:r>
      <w:r>
        <w:rPr>
          <w:rFonts w:ascii="Times New Roman" w:hAnsi="Times New Roman" w:cs="Times New Roman"/>
          <w:u w:val="single"/>
          <w:lang w:val="en-US"/>
        </w:rPr>
        <w:t>Latvia</w:t>
      </w:r>
      <w:r w:rsidRPr="007A35BF">
        <w:rPr>
          <w:rFonts w:ascii="Times New Roman" w:hAnsi="Times New Roman" w:cs="Times New Roman"/>
          <w:u w:val="single"/>
          <w:lang w:val="en-US"/>
        </w:rPr>
        <w:t>.</w:t>
      </w:r>
    </w:p>
    <w:p w14:paraId="710AF5DA" w14:textId="77777777" w:rsidR="0096104F" w:rsidRPr="007A35BF" w:rsidRDefault="0096104F" w:rsidP="0096104F">
      <w:pPr>
        <w:spacing w:before="120" w:after="0" w:line="240" w:lineRule="auto"/>
        <w:jc w:val="both"/>
        <w:rPr>
          <w:rFonts w:ascii="Times New Roman" w:hAnsi="Times New Roman" w:cs="Times New Roman"/>
          <w:lang w:val="en-US"/>
        </w:rPr>
      </w:pPr>
      <w:proofErr w:type="spellStart"/>
      <w:r>
        <w:rPr>
          <w:rFonts w:ascii="Times New Roman" w:hAnsi="Times New Roman" w:cs="Times New Roman"/>
          <w:lang w:val="en-US"/>
        </w:rPr>
        <w:lastRenderedPageBreak/>
        <w:t>I’am</w:t>
      </w:r>
      <w:proofErr w:type="spellEnd"/>
      <w:r w:rsidRPr="007A35BF">
        <w:rPr>
          <w:rFonts w:ascii="Times New Roman" w:hAnsi="Times New Roman" w:cs="Times New Roman"/>
          <w:lang w:val="en-US"/>
        </w:rPr>
        <w:t xml:space="preserve"> informed that the processing of personal data is being carried out in accordance to</w:t>
      </w:r>
      <w:r w:rsidRPr="007A35BF">
        <w:rPr>
          <w:rFonts w:ascii="Times New Roman" w:hAnsi="Times New Roman" w:cs="Times New Roman"/>
          <w:color w:val="000000"/>
          <w:lang w:val="en-US"/>
        </w:rPr>
        <w:t xml:space="preserve"> points (e) and (d) of Article 6(1) of </w:t>
      </w:r>
      <w:r w:rsidRPr="007A35BF">
        <w:rPr>
          <w:rFonts w:ascii="Times New Roman" w:hAnsi="Times New Roman" w:cs="Times New Roman"/>
          <w:i/>
          <w:color w:val="000000"/>
          <w:lang w:val="en-US"/>
        </w:rPr>
        <w:t>REGULATION (EU) 2016/679 OF THE EUROPEAN PARLIAMENT AND OF THE COUNCIL of 27 April 2016 on the protection of natural persons with regard to the processing of personal data and on the free movement of such data, and repealing Directive 95/46/EC (Gener</w:t>
      </w:r>
      <w:r>
        <w:rPr>
          <w:rFonts w:ascii="Times New Roman" w:hAnsi="Times New Roman" w:cs="Times New Roman"/>
          <w:i/>
          <w:color w:val="000000"/>
          <w:lang w:val="en-US"/>
        </w:rPr>
        <w:t xml:space="preserve">al Data Protection Regulation), </w:t>
      </w:r>
      <w:r w:rsidRPr="00AA1E26">
        <w:rPr>
          <w:rFonts w:ascii="Times New Roman" w:hAnsi="Times New Roman" w:cs="Times New Roman"/>
          <w:color w:val="000000"/>
          <w:lang w:val="en-US"/>
        </w:rPr>
        <w:t>with a purpose - protection of the vital interests of society.</w:t>
      </w:r>
    </w:p>
    <w:p w14:paraId="4C86ADD2" w14:textId="77777777" w:rsidR="0096104F" w:rsidRPr="007A35BF" w:rsidRDefault="0096104F" w:rsidP="0096104F">
      <w:pPr>
        <w:spacing w:after="0" w:line="240" w:lineRule="auto"/>
        <w:jc w:val="both"/>
        <w:rPr>
          <w:rFonts w:ascii="Times New Roman" w:hAnsi="Times New Roman" w:cs="Times New Roman"/>
        </w:rPr>
      </w:pPr>
      <w:hyperlink r:id="rId6" w:history="1">
        <w:r w:rsidRPr="007A35BF">
          <w:rPr>
            <w:rStyle w:val="Hyperlink"/>
            <w:rFonts w:ascii="Times New Roman" w:hAnsi="Times New Roman" w:cs="Times New Roman"/>
          </w:rPr>
          <w:t>http://www.rs.gov.lv/faili/doc2020/personas_datu_apstrade_un_aizsardziba-konsolideta_02.2020.pdf</w:t>
        </w:r>
      </w:hyperlink>
    </w:p>
    <w:p w14:paraId="65C7346B" w14:textId="77777777" w:rsidR="0096104F" w:rsidRPr="00FD2082" w:rsidRDefault="0096104F" w:rsidP="0096104F">
      <w:pPr>
        <w:spacing w:after="0" w:line="240" w:lineRule="auto"/>
        <w:rPr>
          <w:rFonts w:ascii="Times New Roman" w:hAnsi="Times New Roman" w:cs="Times New Roman"/>
          <w:sz w:val="24"/>
          <w:szCs w:val="24"/>
          <w:lang w:val="en-US"/>
        </w:rPr>
      </w:pPr>
      <w:r w:rsidRPr="00FD2082">
        <w:rPr>
          <w:rFonts w:ascii="Times New Roman" w:hAnsi="Times New Roman" w:cs="Times New Roman"/>
          <w:noProof/>
          <w:sz w:val="24"/>
          <w:szCs w:val="24"/>
          <w:lang w:eastAsia="lv-LV"/>
        </w:rPr>
        <mc:AlternateContent>
          <mc:Choice Requires="wps">
            <w:drawing>
              <wp:anchor distT="0" distB="0" distL="114300" distR="114300" simplePos="0" relativeHeight="251663360" behindDoc="0" locked="0" layoutInCell="1" allowOverlap="1" wp14:anchorId="2909D577" wp14:editId="794EEF19">
                <wp:simplePos x="0" y="0"/>
                <wp:positionH relativeFrom="column">
                  <wp:posOffset>4229100</wp:posOffset>
                </wp:positionH>
                <wp:positionV relativeFrom="paragraph">
                  <wp:posOffset>170815</wp:posOffset>
                </wp:positionV>
                <wp:extent cx="15811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31EF5"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13.45pt" to="45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" strokecolor="black [3213]" strokeweight=".5pt">
                <v:stroke joinstyle="miter"/>
              </v:line>
            </w:pict>
          </mc:Fallback>
        </mc:AlternateContent>
      </w:r>
    </w:p>
    <w:p w14:paraId="2632D2A0" w14:textId="77777777" w:rsidR="0096104F" w:rsidRPr="00D5646C" w:rsidRDefault="0096104F" w:rsidP="0096104F">
      <w:pPr>
        <w:tabs>
          <w:tab w:val="left" w:pos="7513"/>
        </w:tabs>
        <w:spacing w:after="0" w:line="240" w:lineRule="auto"/>
        <w:ind w:firstLine="720"/>
        <w:rPr>
          <w:rFonts w:ascii="Times New Roman" w:hAnsi="Times New Roman" w:cs="Times New Roman"/>
          <w:sz w:val="16"/>
          <w:szCs w:val="16"/>
          <w:lang w:val="ru-RU"/>
        </w:rPr>
      </w:pPr>
      <w:r w:rsidRPr="00C13F6E">
        <w:rPr>
          <w:rFonts w:ascii="Times New Roman" w:hAnsi="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64378D1D" wp14:editId="422D7544">
                <wp:simplePos x="0" y="0"/>
                <wp:positionH relativeFrom="column">
                  <wp:posOffset>0</wp:posOffset>
                </wp:positionH>
                <wp:positionV relativeFrom="paragraph">
                  <wp:posOffset>0</wp:posOffset>
                </wp:positionV>
                <wp:extent cx="15811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DBE80"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1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" strokecolor="black [3213]" strokeweight=".5pt">
                <v:stroke joinstyle="miter"/>
              </v:line>
            </w:pict>
          </mc:Fallback>
        </mc:AlternateContent>
      </w:r>
      <w:r w:rsidRPr="00D5646C">
        <w:rPr>
          <w:rFonts w:ascii="Times New Roman" w:hAnsi="Times New Roman" w:cs="Times New Roman"/>
          <w:sz w:val="16"/>
          <w:szCs w:val="16"/>
          <w:lang w:val="ru-RU"/>
        </w:rPr>
        <w:t>(</w:t>
      </w:r>
      <w:r w:rsidRPr="00C13F6E">
        <w:rPr>
          <w:rFonts w:ascii="Times New Roman" w:hAnsi="Times New Roman" w:cs="Times New Roman"/>
          <w:sz w:val="16"/>
          <w:szCs w:val="16"/>
          <w:lang w:val="en-US"/>
        </w:rPr>
        <w:t>date</w:t>
      </w:r>
      <w:r w:rsidRPr="00D5646C">
        <w:rPr>
          <w:rFonts w:ascii="Times New Roman" w:hAnsi="Times New Roman" w:cs="Times New Roman"/>
          <w:sz w:val="16"/>
          <w:szCs w:val="16"/>
          <w:lang w:val="ru-RU"/>
        </w:rPr>
        <w:t>)</w:t>
      </w:r>
      <w:r w:rsidRPr="00D5646C">
        <w:rPr>
          <w:rFonts w:ascii="Times New Roman" w:hAnsi="Times New Roman" w:cs="Times New Roman"/>
          <w:sz w:val="16"/>
          <w:szCs w:val="16"/>
          <w:lang w:val="ru-RU"/>
        </w:rPr>
        <w:tab/>
        <w:t>(</w:t>
      </w:r>
      <w:r w:rsidRPr="00C13F6E">
        <w:rPr>
          <w:rFonts w:ascii="Times New Roman" w:hAnsi="Times New Roman" w:cs="Times New Roman"/>
          <w:sz w:val="16"/>
          <w:szCs w:val="16"/>
          <w:lang w:val="en-US"/>
        </w:rPr>
        <w:t>signature</w:t>
      </w:r>
      <w:r w:rsidRPr="00D5646C">
        <w:rPr>
          <w:rFonts w:ascii="Times New Roman" w:hAnsi="Times New Roman" w:cs="Times New Roman"/>
          <w:sz w:val="16"/>
          <w:szCs w:val="16"/>
          <w:lang w:val="ru-RU"/>
        </w:rPr>
        <w:t>)</w:t>
      </w:r>
    </w:p>
    <w:p w14:paraId="06C7113B" w14:textId="77777777" w:rsidR="0096104F" w:rsidRDefault="0096104F" w:rsidP="0096104F">
      <w:pPr>
        <w:spacing w:after="0" w:line="240" w:lineRule="auto"/>
        <w:rPr>
          <w:rFonts w:ascii="Times New Roman" w:hAnsi="Times New Roman" w:cs="Times New Roman"/>
        </w:rPr>
      </w:pPr>
    </w:p>
    <w:p w14:paraId="0CA4E7FB" w14:textId="77777777" w:rsidR="00760850" w:rsidRDefault="00760850"/>
    <w:sectPr w:rsidR="007608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86881"/>
    <w:multiLevelType w:val="hybridMultilevel"/>
    <w:tmpl w:val="F8A6B658"/>
    <w:lvl w:ilvl="0" w:tplc="81CCF400">
      <w:start w:val="1"/>
      <w:numFmt w:val="bullet"/>
      <w:lvlText w:val=""/>
      <w:lvlJc w:val="left"/>
      <w:pPr>
        <w:ind w:left="1440" w:hanging="360"/>
      </w:pPr>
      <w:rPr>
        <w:rFonts w:ascii="Symbol" w:hAnsi="Symbol" w:hint="default"/>
        <w:sz w:val="32"/>
        <w:szCs w:val="32"/>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4F"/>
    <w:rsid w:val="00760850"/>
    <w:rsid w:val="009610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87A6"/>
  <w15:chartTrackingRefBased/>
  <w15:docId w15:val="{AA1E407F-F002-4821-B610-4A4A9328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104F"/>
    <w:rPr>
      <w:color w:val="0000FF"/>
      <w:u w:val="single"/>
    </w:rPr>
  </w:style>
  <w:style w:type="paragraph" w:styleId="ListParagraph">
    <w:name w:val="List Paragraph"/>
    <w:basedOn w:val="Normal"/>
    <w:uiPriority w:val="34"/>
    <w:qFormat/>
    <w:rsid w:val="00961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s.gov.lv/faili/doc2020/personas_datu_apstrade_un_aizsardziba-konsolideta_02.2020.pdf" TargetMode="External"/><Relationship Id="rId5" Type="http://schemas.openxmlformats.org/officeDocument/2006/relationships/hyperlink" Target="http://www.rs.gov.lv/faili/doc2020/personas_datu_apstrade_un_aizsardziba-konsolideta_02.202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2715</Words>
  <Characters>1548</Characters>
  <Application>Microsoft Office Word</Application>
  <DocSecurity>0</DocSecurity>
  <Lines>12</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Plone</dc:creator>
  <cp:keywords/>
  <dc:description/>
  <cp:lastModifiedBy>Zane Plone</cp:lastModifiedBy>
  <cp:revision>1</cp:revision>
  <dcterms:created xsi:type="dcterms:W3CDTF">2020-05-19T14:12:00Z</dcterms:created>
  <dcterms:modified xsi:type="dcterms:W3CDTF">2020-05-19T14:13:00Z</dcterms:modified>
</cp:coreProperties>
</file>